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F5FB9" w14:textId="69524FC9" w:rsidR="00D85755" w:rsidRPr="00D85755" w:rsidRDefault="00D85755" w:rsidP="00D8575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</w:pPr>
      <w:r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  <w:t>P</w:t>
      </w:r>
      <w:r w:rsidRPr="00D85755">
        <w:rPr>
          <w:rFonts w:ascii="Segoe UI" w:eastAsia="Times New Roman" w:hAnsi="Segoe UI" w:cs="Segoe UI"/>
          <w:b/>
          <w:bCs/>
          <w:color w:val="16345F"/>
          <w:sz w:val="36"/>
          <w:szCs w:val="36"/>
          <w:lang w:eastAsia="nl-NL"/>
        </w:rPr>
        <w:t>rogramma</w:t>
      </w:r>
    </w:p>
    <w:p w14:paraId="1CC834D8" w14:textId="77777777" w:rsidR="00D85755" w:rsidRPr="00D85755" w:rsidRDefault="00D85755" w:rsidP="00D85755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</w:pPr>
      <w:r w:rsidRPr="00D85755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De opzet van het programma is zeer praktijkgericht en de theoretische achtergronden worden op een concrete manier gepresenteerd. Wilt u zoveel mogelijk uit de workshop halen? Voor een optimaal rendement vult u vooraf het intakeformulier in en maakt u drie testen: een </w:t>
      </w:r>
      <w:hyperlink r:id="rId7" w:tgtFrame="_blank" w:history="1">
        <w:r w:rsidRPr="00D85755">
          <w:rPr>
            <w:rFonts w:ascii="Segoe UI" w:eastAsia="Times New Roman" w:hAnsi="Segoe UI" w:cs="Segoe UI"/>
            <w:b/>
            <w:bCs/>
            <w:color w:val="16345F"/>
            <w:sz w:val="24"/>
            <w:szCs w:val="24"/>
            <w:u w:val="single"/>
            <w:lang w:eastAsia="nl-NL"/>
          </w:rPr>
          <w:t>zelftest persoonlijke eigenschappen versus ondernemerschap</w:t>
        </w:r>
      </w:hyperlink>
      <w:r w:rsidRPr="00D85755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, een </w:t>
      </w:r>
      <w:hyperlink r:id="rId8" w:tgtFrame="_blank" w:history="1">
        <w:r w:rsidRPr="00D85755">
          <w:rPr>
            <w:rFonts w:ascii="Segoe UI" w:eastAsia="Times New Roman" w:hAnsi="Segoe UI" w:cs="Segoe UI"/>
            <w:b/>
            <w:bCs/>
            <w:color w:val="16345F"/>
            <w:sz w:val="24"/>
            <w:szCs w:val="24"/>
            <w:u w:val="single"/>
            <w:lang w:eastAsia="nl-NL"/>
          </w:rPr>
          <w:t>loopbaanankertest</w:t>
        </w:r>
      </w:hyperlink>
      <w:r w:rsidRPr="00D85755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 en </w:t>
      </w:r>
      <w:hyperlink r:id="rId9" w:history="1">
        <w:r w:rsidRPr="00D85755">
          <w:rPr>
            <w:rFonts w:ascii="Segoe UI" w:eastAsia="Times New Roman" w:hAnsi="Segoe UI" w:cs="Segoe UI"/>
            <w:b/>
            <w:bCs/>
            <w:color w:val="16345F"/>
            <w:sz w:val="24"/>
            <w:szCs w:val="24"/>
            <w:u w:val="single"/>
            <w:lang w:eastAsia="nl-NL"/>
          </w:rPr>
          <w:t>onderhandelingsstijlentest</w:t>
        </w:r>
      </w:hyperlink>
      <w:r w:rsidRPr="00D85755">
        <w:rPr>
          <w:rFonts w:ascii="Segoe UI" w:eastAsia="Times New Roman" w:hAnsi="Segoe UI" w:cs="Segoe UI"/>
          <w:color w:val="212529"/>
          <w:sz w:val="24"/>
          <w:szCs w:val="24"/>
          <w:lang w:eastAsia="nl-NL"/>
        </w:rPr>
        <w:t>. Met de uitkomsten kunnen we de workshop specifiek afstemmen op uw behoeften. U kunt de tests ook vooraf bekijken en maken.</w:t>
      </w:r>
    </w:p>
    <w:p w14:paraId="2EC9A616" w14:textId="77777777" w:rsidR="00915FCF" w:rsidRDefault="00915FCF"/>
    <w:sectPr w:rsidR="00915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55"/>
    <w:rsid w:val="001B2B18"/>
    <w:rsid w:val="00915FCF"/>
    <w:rsid w:val="00D8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208B5"/>
  <w15:chartTrackingRefBased/>
  <w15:docId w15:val="{5BE3534E-75B2-4EA9-A2C9-E84D8B249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2B18"/>
    <w:rPr>
      <w:rFonts w:ascii="Arial" w:hAnsi="Arial"/>
      <w:sz w:val="20"/>
    </w:rPr>
  </w:style>
  <w:style w:type="paragraph" w:styleId="Kop2">
    <w:name w:val="heading 2"/>
    <w:basedOn w:val="Standaard"/>
    <w:link w:val="Kop2Char"/>
    <w:uiPriority w:val="9"/>
    <w:qFormat/>
    <w:rsid w:val="00D85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D85755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8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D857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4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23test.nl/schein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123test.nl/bigfiv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lhva.nl/uploads/Editor/47/onderhandelingsstijlentest-mastenbroek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6FADDC65CAA42A3AF7B80EFEDD0D8" ma:contentTypeVersion="13" ma:contentTypeDescription="Een nieuw document maken." ma:contentTypeScope="" ma:versionID="199a42dc5ffe8b057097008ad3c95f9c">
  <xsd:schema xmlns:xsd="http://www.w3.org/2001/XMLSchema" xmlns:xs="http://www.w3.org/2001/XMLSchema" xmlns:p="http://schemas.microsoft.com/office/2006/metadata/properties" xmlns:ns2="2800d838-55e4-4359-a83d-7f34c223bb3c" xmlns:ns3="16463c95-b589-4d88-a268-689b00110e0b" targetNamespace="http://schemas.microsoft.com/office/2006/metadata/properties" ma:root="true" ma:fieldsID="d4066264a7931379c8a2d0af37865bda" ns2:_="" ns3:_="">
    <xsd:import namespace="2800d838-55e4-4359-a83d-7f34c223bb3c"/>
    <xsd:import namespace="16463c95-b589-4d88-a268-689b00110e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0d838-55e4-4359-a83d-7f34c223b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3c95-b589-4d88-a268-689b00110e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39BC1-C95C-4A06-8D57-4DCBFCB99E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A28839-4EB5-43CF-B7CB-803DB931D704}"/>
</file>

<file path=customXml/itemProps3.xml><?xml version="1.0" encoding="utf-8"?>
<ds:datastoreItem xmlns:ds="http://schemas.openxmlformats.org/officeDocument/2006/customXml" ds:itemID="{98CD2F7F-BD11-43A1-B664-F84FBF452B3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Marjolijn Rustemeijer</dc:creator>
  <cp:keywords/>
  <dc:description/>
  <cp:lastModifiedBy>Marjolijn Rustemeijer</cp:lastModifiedBy>
  <cp:revision>1</cp:revision>
  <dcterms:created xsi:type="dcterms:W3CDTF">2022-01-13T15:49:00Z</dcterms:created>
  <dcterms:modified xsi:type="dcterms:W3CDTF">2022-01-13T15:49:00Z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0x010100F5C6FADDC65CAA42A3AF7B80EFEDD0D8</vt:lpwstr>
  </property>
</Properties>
</file>