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002" w14:textId="6DC42807" w:rsidR="00574A7F" w:rsidRPr="00574A7F" w:rsidRDefault="00F1145E" w:rsidP="00574A7F">
      <w:pPr>
        <w:pStyle w:val="Ge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medisch beroepsgeheim in de ggz</w:t>
      </w:r>
    </w:p>
    <w:p w14:paraId="2A83E391" w14:textId="77777777" w:rsidR="00AD09C8" w:rsidRDefault="00AD09C8"/>
    <w:p w14:paraId="20BE090B" w14:textId="77777777" w:rsidR="00574A7F" w:rsidRDefault="00886B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14:paraId="356DBCE5" w14:textId="77777777" w:rsidR="00886B90" w:rsidRDefault="00886B90">
      <w:pPr>
        <w:rPr>
          <w:rFonts w:ascii="Verdana" w:hAnsi="Verdana"/>
          <w:b/>
          <w:sz w:val="20"/>
          <w:szCs w:val="20"/>
        </w:rPr>
      </w:pPr>
    </w:p>
    <w:p w14:paraId="4DF4651F" w14:textId="77777777" w:rsidR="00886B90" w:rsidRPr="001634EE" w:rsidRDefault="001634EE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09.30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Registratie en ontvangst </w:t>
      </w:r>
    </w:p>
    <w:p w14:paraId="33D83E7D" w14:textId="77777777" w:rsidR="00923445" w:rsidRPr="00923445" w:rsidRDefault="00923445">
      <w:pPr>
        <w:rPr>
          <w:rFonts w:ascii="Verdana" w:hAnsi="Verdana"/>
          <w:sz w:val="18"/>
          <w:szCs w:val="18"/>
        </w:rPr>
      </w:pPr>
    </w:p>
    <w:p w14:paraId="7013B45D" w14:textId="59A7863E" w:rsidR="00F1145E" w:rsidRPr="00F1145E" w:rsidRDefault="001634EE" w:rsidP="00F114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</w:t>
      </w:r>
      <w:r w:rsidR="00923445" w:rsidRPr="00923445">
        <w:rPr>
          <w:rFonts w:ascii="Verdana" w:hAnsi="Verdana"/>
          <w:sz w:val="18"/>
          <w:szCs w:val="18"/>
        </w:rPr>
        <w:t xml:space="preserve"> uur aanvang programma</w:t>
      </w:r>
    </w:p>
    <w:p w14:paraId="138F1CB6" w14:textId="77777777" w:rsidR="00F1145E" w:rsidRPr="00F1145E" w:rsidRDefault="00F1145E" w:rsidP="00F1145E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 xml:space="preserve">Achtergrond medisch beroepsgeheim </w:t>
      </w:r>
    </w:p>
    <w:p w14:paraId="0056B33B" w14:textId="77777777" w:rsidR="00F1145E" w:rsidRDefault="00F1145E" w:rsidP="00F1145E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 xml:space="preserve">Wat houden de wettelijke uitzonderingen precies in? </w:t>
      </w:r>
    </w:p>
    <w:p w14:paraId="0F46BA94" w14:textId="7577647B" w:rsidR="00F1145E" w:rsidRPr="00F1145E" w:rsidRDefault="00F1145E" w:rsidP="00F1145E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 xml:space="preserve">Delen van informatie met familie en naasten </w:t>
      </w:r>
    </w:p>
    <w:p w14:paraId="1AC101AE" w14:textId="223CDA99" w:rsidR="005F6B7D" w:rsidRPr="005F6B7D" w:rsidRDefault="00F1145E" w:rsidP="005F6B7D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>Meldcode huiselijk geweld en kindermishandeling</w:t>
      </w:r>
      <w:r w:rsidR="005F6B7D">
        <w:rPr>
          <w:rFonts w:ascii="Verdana" w:hAnsi="Verdana"/>
          <w:sz w:val="18"/>
          <w:szCs w:val="18"/>
        </w:rPr>
        <w:t>;</w:t>
      </w:r>
      <w:r w:rsidR="005F6B7D" w:rsidRPr="005F6B7D">
        <w:rPr>
          <w:rFonts w:ascii="Verdana" w:hAnsi="Verdana"/>
          <w:sz w:val="18"/>
          <w:szCs w:val="18"/>
        </w:rPr>
        <w:t xml:space="preserve"> </w:t>
      </w:r>
      <w:r w:rsidR="005F6B7D" w:rsidRPr="005F6B7D">
        <w:rPr>
          <w:rFonts w:ascii="Verdana" w:hAnsi="Verdana"/>
          <w:sz w:val="18"/>
          <w:szCs w:val="18"/>
        </w:rPr>
        <w:t>Hoe moet u omgaan met verzoeken van de Raad voor de Kinderbescherming of Veilig Thuis?</w:t>
      </w:r>
    </w:p>
    <w:p w14:paraId="240DF40B" w14:textId="77777777" w:rsidR="00F1145E" w:rsidRPr="00F1145E" w:rsidRDefault="00F1145E" w:rsidP="00F1145E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 xml:space="preserve">Verstrekken van medische gegevens aan collega’s </w:t>
      </w:r>
    </w:p>
    <w:p w14:paraId="481CFF8D" w14:textId="77777777" w:rsidR="00F1145E" w:rsidRPr="00F1145E" w:rsidRDefault="00F1145E" w:rsidP="00F1145E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>Delen van informatie met de politie</w:t>
      </w:r>
    </w:p>
    <w:p w14:paraId="2A7401B9" w14:textId="77777777" w:rsidR="00F1145E" w:rsidRDefault="00F1145E" w:rsidP="00F1145E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>Inzage in het dossier door nabestaanden</w:t>
      </w:r>
    </w:p>
    <w:p w14:paraId="1D0433AA" w14:textId="2337B052" w:rsidR="00F1145E" w:rsidRPr="00F1145E" w:rsidRDefault="00F1145E" w:rsidP="00F1145E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 xml:space="preserve">Inbreng van medische gegevens in een klachtzaak of tuchtprocedure </w:t>
      </w:r>
    </w:p>
    <w:p w14:paraId="16B3A9CB" w14:textId="6A4BA41B" w:rsidR="00F1145E" w:rsidRPr="00F1145E" w:rsidRDefault="00F1145E" w:rsidP="005F6B7D">
      <w:pPr>
        <w:autoSpaceDE w:val="0"/>
        <w:autoSpaceDN w:val="0"/>
        <w:adjustRightInd w:val="0"/>
        <w:ind w:left="993"/>
        <w:rPr>
          <w:rFonts w:ascii="Verdana" w:hAnsi="Verdana"/>
          <w:sz w:val="18"/>
          <w:szCs w:val="18"/>
        </w:rPr>
      </w:pPr>
      <w:r w:rsidRPr="00F1145E">
        <w:rPr>
          <w:rFonts w:ascii="Verdana" w:hAnsi="Verdana"/>
          <w:sz w:val="18"/>
          <w:szCs w:val="18"/>
        </w:rPr>
        <w:t xml:space="preserve">Een en ander wordt geïllustreerd aan de hand van de tuchtrechtspraak en casuïstiek uit de praktijk van de GGZ. </w:t>
      </w:r>
    </w:p>
    <w:p w14:paraId="71982910" w14:textId="77777777" w:rsidR="00F1145E" w:rsidRDefault="00F1145E" w:rsidP="00886B90"/>
    <w:p w14:paraId="6816F870" w14:textId="1B4ADDD3" w:rsidR="00886B90" w:rsidRPr="001634EE" w:rsidRDefault="001634EE" w:rsidP="00886B90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12.</w:t>
      </w:r>
      <w:r w:rsidR="002B1A56">
        <w:rPr>
          <w:rFonts w:ascii="Verdana" w:hAnsi="Verdana"/>
          <w:b/>
          <w:sz w:val="18"/>
          <w:szCs w:val="18"/>
        </w:rPr>
        <w:t>3</w:t>
      </w:r>
      <w:r w:rsidRPr="001634EE">
        <w:rPr>
          <w:rFonts w:ascii="Verdana" w:hAnsi="Verdana"/>
          <w:b/>
          <w:sz w:val="18"/>
          <w:szCs w:val="18"/>
        </w:rPr>
        <w:t>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</w:t>
      </w:r>
      <w:r>
        <w:rPr>
          <w:rFonts w:ascii="Verdana" w:hAnsi="Verdana"/>
          <w:b/>
          <w:sz w:val="18"/>
          <w:szCs w:val="18"/>
        </w:rPr>
        <w:t>L</w:t>
      </w:r>
      <w:r w:rsidRPr="001634EE">
        <w:rPr>
          <w:rFonts w:ascii="Verdana" w:hAnsi="Verdana"/>
          <w:b/>
          <w:sz w:val="18"/>
          <w:szCs w:val="18"/>
        </w:rPr>
        <w:t>unchp</w:t>
      </w:r>
      <w:r w:rsidR="00923445" w:rsidRPr="001634EE">
        <w:rPr>
          <w:rFonts w:ascii="Verdana" w:hAnsi="Verdana"/>
          <w:b/>
          <w:sz w:val="18"/>
          <w:szCs w:val="18"/>
        </w:rPr>
        <w:t xml:space="preserve">auze </w:t>
      </w:r>
    </w:p>
    <w:p w14:paraId="5445D6C6" w14:textId="77777777" w:rsidR="00923445" w:rsidRPr="00923445" w:rsidRDefault="00923445" w:rsidP="00886B90">
      <w:pPr>
        <w:rPr>
          <w:rFonts w:ascii="Verdana" w:hAnsi="Verdana"/>
          <w:sz w:val="18"/>
          <w:szCs w:val="18"/>
        </w:rPr>
      </w:pPr>
    </w:p>
    <w:p w14:paraId="164D4DF6" w14:textId="65EDDB65" w:rsidR="00923445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23445" w:rsidRPr="00923445">
        <w:rPr>
          <w:rFonts w:ascii="Verdana" w:hAnsi="Verdana"/>
          <w:sz w:val="18"/>
          <w:szCs w:val="18"/>
        </w:rPr>
        <w:t>.</w:t>
      </w:r>
      <w:r w:rsidR="002B1A56">
        <w:rPr>
          <w:rFonts w:ascii="Verdana" w:hAnsi="Verdana"/>
          <w:sz w:val="18"/>
          <w:szCs w:val="18"/>
        </w:rPr>
        <w:t>3</w:t>
      </w:r>
      <w:r w:rsidR="00923445" w:rsidRPr="00923445">
        <w:rPr>
          <w:rFonts w:ascii="Verdana" w:hAnsi="Verdana"/>
          <w:sz w:val="18"/>
          <w:szCs w:val="18"/>
        </w:rPr>
        <w:t>0 uur vervolg programma</w:t>
      </w:r>
      <w:r w:rsidR="00AA1DDB">
        <w:rPr>
          <w:rFonts w:ascii="Verdana" w:hAnsi="Verdana"/>
          <w:sz w:val="18"/>
          <w:szCs w:val="18"/>
        </w:rPr>
        <w:t xml:space="preserve"> en casuïstiek</w:t>
      </w:r>
      <w:r>
        <w:rPr>
          <w:rFonts w:ascii="Verdana" w:hAnsi="Verdana"/>
          <w:sz w:val="18"/>
          <w:szCs w:val="18"/>
        </w:rPr>
        <w:t>*</w:t>
      </w:r>
    </w:p>
    <w:p w14:paraId="2EB49CA7" w14:textId="77777777" w:rsidR="00A434ED" w:rsidRDefault="00A434ED" w:rsidP="00A434ED">
      <w:pPr>
        <w:pStyle w:val="Geenafstand1"/>
        <w:rPr>
          <w:rFonts w:ascii="Verdana" w:hAnsi="Verdana"/>
          <w:sz w:val="18"/>
          <w:szCs w:val="18"/>
        </w:rPr>
      </w:pPr>
    </w:p>
    <w:p w14:paraId="61EA74AE" w14:textId="7828FE85" w:rsidR="00A434ED" w:rsidRPr="00923445" w:rsidRDefault="00A434ED" w:rsidP="00A434ED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14.</w:t>
      </w:r>
      <w:r w:rsidR="002B1A56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>-1</w:t>
      </w:r>
      <w:r w:rsidR="002B1A5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</w:t>
      </w:r>
      <w:r w:rsidR="002B1A56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uur nog een korte theepauze.</w:t>
      </w:r>
    </w:p>
    <w:p w14:paraId="7A8B1205" w14:textId="77777777" w:rsidR="00886B90" w:rsidRDefault="00886B90" w:rsidP="00886B90">
      <w:pPr>
        <w:rPr>
          <w:rFonts w:ascii="Verdana" w:hAnsi="Verdana"/>
          <w:b/>
          <w:sz w:val="18"/>
          <w:szCs w:val="18"/>
        </w:rPr>
      </w:pPr>
    </w:p>
    <w:p w14:paraId="443F4FB7" w14:textId="77777777" w:rsidR="001634EE" w:rsidRPr="00923445" w:rsidRDefault="001634EE" w:rsidP="00886B9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</w:t>
      </w:r>
      <w:r w:rsidR="00AA1DDB">
        <w:rPr>
          <w:rFonts w:ascii="Verdana" w:hAnsi="Verdana"/>
          <w:b/>
          <w:sz w:val="18"/>
          <w:szCs w:val="18"/>
        </w:rPr>
        <w:t>00</w:t>
      </w:r>
      <w:r>
        <w:rPr>
          <w:rFonts w:ascii="Verdana" w:hAnsi="Verdana"/>
          <w:b/>
          <w:sz w:val="18"/>
          <w:szCs w:val="18"/>
        </w:rPr>
        <w:t xml:space="preserve"> uur afsluiting</w:t>
      </w:r>
    </w:p>
    <w:p w14:paraId="4BE1E9BC" w14:textId="77777777" w:rsidR="00AD09C8" w:rsidRDefault="00AD09C8" w:rsidP="00574A7F">
      <w:pPr>
        <w:pStyle w:val="Geenafstand1"/>
        <w:rPr>
          <w:rFonts w:ascii="Verdana" w:hAnsi="Verdana"/>
          <w:sz w:val="18"/>
          <w:szCs w:val="18"/>
        </w:rPr>
      </w:pPr>
    </w:p>
    <w:p w14:paraId="34D0AB5D" w14:textId="77777777" w:rsidR="00A434ED" w:rsidRPr="00923445" w:rsidRDefault="00A434ED">
      <w:pPr>
        <w:pStyle w:val="Geenafstand1"/>
        <w:rPr>
          <w:rFonts w:ascii="Verdana" w:hAnsi="Verdana"/>
          <w:sz w:val="18"/>
          <w:szCs w:val="18"/>
        </w:rPr>
      </w:pPr>
    </w:p>
    <w:sectPr w:rsidR="00A434ED" w:rsidRPr="00923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2361" w14:textId="77777777" w:rsidR="0031017F" w:rsidRDefault="0031017F" w:rsidP="00574A7F">
      <w:r>
        <w:separator/>
      </w:r>
    </w:p>
  </w:endnote>
  <w:endnote w:type="continuationSeparator" w:id="0">
    <w:p w14:paraId="50F7F941" w14:textId="77777777" w:rsidR="0031017F" w:rsidRDefault="0031017F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FC33" w14:textId="77777777" w:rsidR="0031017F" w:rsidRDefault="0031017F" w:rsidP="00574A7F">
      <w:r>
        <w:separator/>
      </w:r>
    </w:p>
  </w:footnote>
  <w:footnote w:type="continuationSeparator" w:id="0">
    <w:p w14:paraId="412684A8" w14:textId="77777777" w:rsidR="0031017F" w:rsidRDefault="0031017F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231" w14:textId="77777777" w:rsidR="00574A7F" w:rsidRDefault="00AA1DDB">
    <w:pPr>
      <w:pStyle w:val="Koptekst"/>
    </w:pPr>
    <w:r>
      <w:rPr>
        <w:noProof/>
      </w:rPr>
      <w:drawing>
        <wp:inline distT="0" distB="0" distL="0" distR="0" wp14:anchorId="2265222D" wp14:editId="1CDCCD1A">
          <wp:extent cx="1658112" cy="39014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m medisch spec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DC036" w14:textId="77777777"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10C"/>
    <w:multiLevelType w:val="hybridMultilevel"/>
    <w:tmpl w:val="B52E34FC"/>
    <w:lvl w:ilvl="0" w:tplc="1B4ECF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D3908"/>
    <w:multiLevelType w:val="hybridMultilevel"/>
    <w:tmpl w:val="41140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C11"/>
    <w:multiLevelType w:val="hybridMultilevel"/>
    <w:tmpl w:val="EBB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2A48"/>
    <w:multiLevelType w:val="hybridMultilevel"/>
    <w:tmpl w:val="0FD48800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F828D21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92B"/>
    <w:multiLevelType w:val="hybridMultilevel"/>
    <w:tmpl w:val="0A3605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28D21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F"/>
    <w:rsid w:val="00045DB8"/>
    <w:rsid w:val="0015249D"/>
    <w:rsid w:val="00161A6F"/>
    <w:rsid w:val="001634EE"/>
    <w:rsid w:val="002B1A56"/>
    <w:rsid w:val="0031017F"/>
    <w:rsid w:val="004A168C"/>
    <w:rsid w:val="004B4470"/>
    <w:rsid w:val="004B5052"/>
    <w:rsid w:val="004F5D6C"/>
    <w:rsid w:val="005044DA"/>
    <w:rsid w:val="00574A7F"/>
    <w:rsid w:val="00584140"/>
    <w:rsid w:val="005F6B7D"/>
    <w:rsid w:val="00636730"/>
    <w:rsid w:val="00696248"/>
    <w:rsid w:val="006A3A1F"/>
    <w:rsid w:val="006B6461"/>
    <w:rsid w:val="007A21B8"/>
    <w:rsid w:val="008114EC"/>
    <w:rsid w:val="00886B90"/>
    <w:rsid w:val="00923445"/>
    <w:rsid w:val="009A1D7B"/>
    <w:rsid w:val="00A434ED"/>
    <w:rsid w:val="00AA1DDB"/>
    <w:rsid w:val="00AC05D5"/>
    <w:rsid w:val="00AD09C8"/>
    <w:rsid w:val="00B22D01"/>
    <w:rsid w:val="00B30A06"/>
    <w:rsid w:val="00CA5E80"/>
    <w:rsid w:val="00CE467D"/>
    <w:rsid w:val="00D31AC2"/>
    <w:rsid w:val="00D42989"/>
    <w:rsid w:val="00DA63AE"/>
    <w:rsid w:val="00DE356D"/>
    <w:rsid w:val="00ED7F11"/>
    <w:rsid w:val="00EE1789"/>
    <w:rsid w:val="00F1145E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564B0"/>
  <w15:chartTrackingRefBased/>
  <w15:docId w15:val="{2F7706CD-C410-4B87-9F2D-3D1DE37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Judith Desel</cp:lastModifiedBy>
  <cp:revision>2</cp:revision>
  <dcterms:created xsi:type="dcterms:W3CDTF">2022-01-16T18:53:00Z</dcterms:created>
  <dcterms:modified xsi:type="dcterms:W3CDTF">2022-01-16T18:53:00Z</dcterms:modified>
</cp:coreProperties>
</file>