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67" w:rsidRDefault="00BE6B67" w:rsidP="00BE6B67">
      <w:pPr>
        <w:pStyle w:val="Lijstalinea"/>
        <w:ind w:left="0"/>
      </w:pPr>
      <w:r w:rsidRPr="00612F5C">
        <w:rPr>
          <w:b/>
          <w:u w:val="single"/>
        </w:rPr>
        <w:t>Tijdsplanning:</w:t>
      </w:r>
      <w:r w:rsidRPr="00612F5C">
        <w:rPr>
          <w:b/>
          <w:u w:val="single"/>
        </w:rPr>
        <w:br/>
      </w:r>
      <w:r w:rsidR="001F2058">
        <w:t>2</w:t>
      </w:r>
      <w:r>
        <w:t xml:space="preserve"> minuten: inleiding / voorstellen Sara Coster</w:t>
      </w:r>
    </w:p>
    <w:p w:rsidR="00BE6B67" w:rsidRDefault="00BE6B67" w:rsidP="00BE6B67">
      <w:pPr>
        <w:pStyle w:val="Lijstalinea"/>
        <w:ind w:left="0"/>
      </w:pPr>
      <w:r>
        <w:t>5 minuten inventariseren ervaringen aanwezige zorgprofessionals</w:t>
      </w:r>
    </w:p>
    <w:p w:rsidR="00BE6B67" w:rsidRDefault="00BE6B67" w:rsidP="00BE6B67">
      <w:pPr>
        <w:pStyle w:val="Lijstalinea"/>
        <w:ind w:left="0"/>
      </w:pPr>
      <w:r>
        <w:t xml:space="preserve">35 minuten: informatieve uitleg diverse gezinsconstructies met de bijzonderheden en dingen waar deze gezinnen tegenaan kunnen lopen, plus informatie welke </w:t>
      </w:r>
      <w:r w:rsidR="001F2058">
        <w:t>organisaties</w:t>
      </w:r>
      <w:r>
        <w:t xml:space="preserve"> op dit vlak kunnen adviseren en info kunnen verstrekken (pus voorbeelden)</w:t>
      </w:r>
    </w:p>
    <w:p w:rsidR="00BE6B67" w:rsidRDefault="00BE6B67" w:rsidP="00BE6B67">
      <w:pPr>
        <w:pStyle w:val="Lijstalinea"/>
        <w:ind w:left="0"/>
      </w:pPr>
      <w:r>
        <w:t xml:space="preserve">15 minuten jij als persoon met jouw mening versus jij als professional </w:t>
      </w:r>
    </w:p>
    <w:p w:rsidR="006F6345" w:rsidRDefault="006F6345" w:rsidP="00BE6B67">
      <w:pPr>
        <w:pStyle w:val="Lijstalinea"/>
        <w:ind w:left="0"/>
      </w:pPr>
      <w:r>
        <w:t>1</w:t>
      </w:r>
      <w:r w:rsidR="00BE6B67">
        <w:t xml:space="preserve">0 minuten: hoe ga je als zorgprofessional met deze gezinnen om. Tips, do’s en </w:t>
      </w:r>
      <w:proofErr w:type="spellStart"/>
      <w:r w:rsidR="00BE6B67">
        <w:t>dont’s</w:t>
      </w:r>
      <w:proofErr w:type="spellEnd"/>
      <w:r w:rsidR="00BE6B67">
        <w:t>, aan de hand van praktijkvoorbeelden en vragen.</w:t>
      </w:r>
      <w:r w:rsidR="001F2058">
        <w:t xml:space="preserve"> </w:t>
      </w:r>
    </w:p>
    <w:p w:rsidR="006F6345" w:rsidRDefault="006F6345" w:rsidP="00BE6B67">
      <w:pPr>
        <w:pStyle w:val="Lijstalinea"/>
        <w:ind w:left="0"/>
      </w:pPr>
      <w:bookmarkStart w:id="0" w:name="_GoBack"/>
      <w:bookmarkEnd w:id="0"/>
      <w:r>
        <w:t>korte pauze</w:t>
      </w:r>
    </w:p>
    <w:p w:rsidR="00BE6B67" w:rsidRDefault="006F6345" w:rsidP="00BE6B67">
      <w:pPr>
        <w:pStyle w:val="Lijstalinea"/>
        <w:ind w:left="0"/>
      </w:pPr>
      <w:r>
        <w:t xml:space="preserve">50 minuten </w:t>
      </w:r>
      <w:r w:rsidR="001F2058">
        <w:t>H</w:t>
      </w:r>
      <w:r w:rsidR="00BE6B67">
        <w:t>oe kom je goed beslagen ten ijs, hoe zorg je dat het (wens)gezin een goede ervaring heeft met jou als zorgprofessional</w:t>
      </w:r>
      <w:r w:rsidR="001F2058">
        <w:t>. Open communicatie, open vragen en formuleringen. Verschillende invalshoeken diverse gezinsleden.</w:t>
      </w:r>
    </w:p>
    <w:p w:rsidR="00BE6B67" w:rsidRDefault="001F2058" w:rsidP="00BE6B67">
      <w:pPr>
        <w:pStyle w:val="Lijstalinea"/>
        <w:ind w:left="0"/>
      </w:pPr>
      <w:r>
        <w:t>3 minuten: t</w:t>
      </w:r>
      <w:r w:rsidR="00BE6B67">
        <w:t>ot slot: samenvatting, afsluiting, vragen, evaluatie.</w:t>
      </w:r>
    </w:p>
    <w:p w:rsidR="00F44073" w:rsidRDefault="00494E0B"/>
    <w:sectPr w:rsidR="00F44073" w:rsidSect="002B22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7"/>
    <w:rsid w:val="001F2058"/>
    <w:rsid w:val="00494E0B"/>
    <w:rsid w:val="006F6345"/>
    <w:rsid w:val="00725172"/>
    <w:rsid w:val="00787AA0"/>
    <w:rsid w:val="00987590"/>
    <w:rsid w:val="00B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A1B2-C5E9-4C62-BE57-C244B860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5</cp:revision>
  <dcterms:created xsi:type="dcterms:W3CDTF">2021-12-22T13:48:00Z</dcterms:created>
  <dcterms:modified xsi:type="dcterms:W3CDTF">2021-12-22T14:11:00Z</dcterms:modified>
</cp:coreProperties>
</file>