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A66" w14:textId="1358C925" w:rsidR="00D37184" w:rsidRPr="00D37184" w:rsidRDefault="00D37184" w:rsidP="00D37184">
      <w:pPr>
        <w:ind w:hanging="360"/>
        <w:rPr>
          <w:u w:val="single"/>
        </w:rPr>
      </w:pPr>
      <w:r w:rsidRPr="00D37184">
        <w:rPr>
          <w:u w:val="single"/>
        </w:rPr>
        <w:t>Programma Stichts Genootschap 24 november 2021</w:t>
      </w:r>
    </w:p>
    <w:p w14:paraId="1AEABD2F" w14:textId="77777777" w:rsidR="00D37184" w:rsidRDefault="00D37184" w:rsidP="00D37184">
      <w:pPr>
        <w:ind w:hanging="360"/>
      </w:pPr>
    </w:p>
    <w:p w14:paraId="52F496E9" w14:textId="77777777" w:rsidR="00D37184" w:rsidRDefault="00D37184" w:rsidP="00D37184">
      <w:pPr>
        <w:ind w:hanging="360"/>
      </w:pPr>
    </w:p>
    <w:p w14:paraId="7686F89C" w14:textId="77777777" w:rsidR="00D37184" w:rsidRDefault="00D37184" w:rsidP="00D37184">
      <w:pPr>
        <w:ind w:hanging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19.00-19.10 introductie</w:t>
      </w:r>
    </w:p>
    <w:p w14:paraId="6CD17A29" w14:textId="77777777" w:rsidR="00D37184" w:rsidRDefault="00D37184" w:rsidP="00D37184">
      <w:pPr>
        <w:ind w:hanging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19.10-19.30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Style w:val="apple-converted-space"/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Times New Roman" w:hAnsi="Verdana"/>
          <w:sz w:val="20"/>
          <w:szCs w:val="20"/>
        </w:rPr>
        <w:t>Ingrid Han (</w:t>
      </w:r>
      <w:proofErr w:type="spellStart"/>
      <w:r>
        <w:rPr>
          <w:rFonts w:ascii="Verdana" w:eastAsia="Times New Roman" w:hAnsi="Verdana"/>
          <w:sz w:val="20"/>
          <w:szCs w:val="20"/>
        </w:rPr>
        <w:t>Proctos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Kliniek) over sacrale neuromodulatie bij </w:t>
      </w:r>
      <w:proofErr w:type="spellStart"/>
      <w:r>
        <w:rPr>
          <w:rFonts w:ascii="Verdana" w:eastAsia="Times New Roman" w:hAnsi="Verdana"/>
          <w:sz w:val="20"/>
          <w:szCs w:val="20"/>
        </w:rPr>
        <w:t>incontinentia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alv</w:t>
      </w:r>
      <w:r>
        <w:rPr>
          <w:rFonts w:ascii="Verdana" w:eastAsia="Times New Roman" w:hAnsi="Verdana"/>
          <w:sz w:val="20"/>
          <w:szCs w:val="20"/>
        </w:rPr>
        <w:t>i</w:t>
      </w:r>
      <w:proofErr w:type="spellEnd"/>
    </w:p>
    <w:p w14:paraId="66BD9A09" w14:textId="011FFFEF" w:rsidR="00D37184" w:rsidRDefault="00D37184" w:rsidP="00D37184">
      <w:pPr>
        <w:ind w:hanging="360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19.45-20.10 </w:t>
      </w:r>
      <w:r>
        <w:rPr>
          <w:rFonts w:ascii="Verdana" w:eastAsia="Times New Roman" w:hAnsi="Verdana"/>
          <w:sz w:val="20"/>
          <w:szCs w:val="20"/>
        </w:rPr>
        <w:t xml:space="preserve">Gabor </w:t>
      </w:r>
      <w:proofErr w:type="spellStart"/>
      <w:r>
        <w:rPr>
          <w:rFonts w:ascii="Verdana" w:eastAsia="Times New Roman" w:hAnsi="Verdana"/>
          <w:sz w:val="20"/>
          <w:szCs w:val="20"/>
        </w:rPr>
        <w:t>Abis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(Meander MC) over selectieve </w:t>
      </w:r>
      <w:proofErr w:type="spellStart"/>
      <w:r>
        <w:rPr>
          <w:rFonts w:ascii="Verdana" w:eastAsia="Times New Roman" w:hAnsi="Verdana"/>
          <w:sz w:val="20"/>
          <w:szCs w:val="20"/>
        </w:rPr>
        <w:t>darmdecontaminatie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voor darmoperatie</w:t>
      </w:r>
    </w:p>
    <w:p w14:paraId="0953E3EA" w14:textId="7614F525" w:rsidR="00D37184" w:rsidRDefault="00D37184" w:rsidP="00D37184">
      <w:pPr>
        <w:ind w:hanging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20.10-20.30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Style w:val="apple-converted-space"/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Verdana" w:eastAsia="Times New Roman" w:hAnsi="Verdana"/>
          <w:sz w:val="20"/>
          <w:szCs w:val="20"/>
        </w:rPr>
        <w:t>Jordy Kiewiet (</w:t>
      </w:r>
      <w:proofErr w:type="spellStart"/>
      <w:r>
        <w:rPr>
          <w:rFonts w:ascii="Verdana" w:eastAsia="Times New Roman" w:hAnsi="Verdana"/>
          <w:sz w:val="20"/>
          <w:szCs w:val="20"/>
        </w:rPr>
        <w:t>Diak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) casus en presentatie over </w:t>
      </w:r>
      <w:proofErr w:type="spellStart"/>
      <w:r>
        <w:rPr>
          <w:rFonts w:ascii="Verdana" w:eastAsia="Times New Roman" w:hAnsi="Verdana"/>
          <w:sz w:val="20"/>
          <w:szCs w:val="20"/>
        </w:rPr>
        <w:t>endosponge</w:t>
      </w:r>
      <w:proofErr w:type="spellEnd"/>
      <w:r>
        <w:rPr>
          <w:rFonts w:ascii="Verdana" w:eastAsia="Times New Roman" w:hAnsi="Verdana"/>
          <w:sz w:val="20"/>
          <w:szCs w:val="20"/>
        </w:rPr>
        <w:t>-behandeling bij lekkage na LAR. Iets wat de MDL-artsen tegenwoordig veel doen en waar het denk ik goed is om met name de discussie samen over te voeren.</w:t>
      </w:r>
    </w:p>
    <w:p w14:paraId="6D74A15C" w14:textId="61C92BA0" w:rsidR="00D37184" w:rsidRDefault="00D37184" w:rsidP="00D37184">
      <w:pPr>
        <w:ind w:hanging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20.30- 20.50  </w:t>
      </w:r>
      <w:proofErr w:type="spellStart"/>
      <w:r>
        <w:rPr>
          <w:rFonts w:ascii="Verdana" w:eastAsia="Times New Roman" w:hAnsi="Verdana"/>
          <w:sz w:val="20"/>
          <w:szCs w:val="20"/>
        </w:rPr>
        <w:t>Casuistiek</w:t>
      </w:r>
      <w:proofErr w:type="spellEnd"/>
    </w:p>
    <w:p w14:paraId="3E0227F6" w14:textId="235D5320" w:rsidR="00D37184" w:rsidRPr="00D37184" w:rsidRDefault="00D37184" w:rsidP="00D37184">
      <w:pPr>
        <w:ind w:hanging="3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20.50-21.00 afsluiting</w:t>
      </w:r>
    </w:p>
    <w:sectPr w:rsidR="00D37184" w:rsidRPr="00D3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F9F"/>
    <w:multiLevelType w:val="hybridMultilevel"/>
    <w:tmpl w:val="CC822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84"/>
    <w:rsid w:val="00A30AC8"/>
    <w:rsid w:val="00D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9F2C"/>
  <w15:chartTrackingRefBased/>
  <w15:docId w15:val="{E03B7373-606B-474B-8B4E-C9EA35DC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18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37184"/>
  </w:style>
  <w:style w:type="paragraph" w:styleId="Lijstalinea">
    <w:name w:val="List Paragraph"/>
    <w:basedOn w:val="Standaard"/>
    <w:uiPriority w:val="34"/>
    <w:qFormat/>
    <w:rsid w:val="00D3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hirdes</dc:creator>
  <cp:keywords/>
  <dc:description/>
  <cp:lastModifiedBy>meike hirdes</cp:lastModifiedBy>
  <cp:revision>1</cp:revision>
  <dcterms:created xsi:type="dcterms:W3CDTF">2021-10-28T10:00:00Z</dcterms:created>
  <dcterms:modified xsi:type="dcterms:W3CDTF">2021-10-28T10:04:00Z</dcterms:modified>
</cp:coreProperties>
</file>