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81326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81326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Basiscursus schematherapie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Cognitief gedragstherapeutische en </w:t>
      </w:r>
      <w:proofErr w:type="spellStart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>experiëntele</w:t>
      </w:r>
      <w:proofErr w:type="spellEnd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 technieken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Schematherapie is een effectieve behandeling voor mensen met persoonlijkheidsproblematiek en een hardnekkige klini</w:t>
      </w:r>
      <w:r>
        <w:rPr>
          <w:rFonts w:ascii="Verdana" w:eastAsia="Times New Roman" w:hAnsi="Verdana"/>
          <w:b/>
          <w:bCs/>
          <w:sz w:val="18"/>
          <w:szCs w:val="18"/>
        </w:rPr>
        <w:t xml:space="preserve">sche stoornis. In deze cursus leer je deze therapie opzetten en uitvoeren. Je oefent met zowel cognitieve als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experientiële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 xml:space="preserve"> technieken en besteedt veel aandacht aan de therapeutische relatie. Met deze kennis en vaardigheden kun je mensen helpen los te kome</w:t>
      </w:r>
      <w:r>
        <w:rPr>
          <w:rFonts w:ascii="Verdana" w:eastAsia="Times New Roman" w:hAnsi="Verdana"/>
          <w:b/>
          <w:bCs/>
          <w:sz w:val="18"/>
          <w:szCs w:val="18"/>
        </w:rPr>
        <w:t>n van gedragspatronen waar ze last van hebben.</w:t>
      </w:r>
    </w:p>
    <w:p w:rsidR="00981326" w:rsidRDefault="00981326" w:rsidP="00981326">
      <w:pPr>
        <w:pStyle w:val="Normaalweb"/>
        <w:divId w:val="1320696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Schematherapie is een </w:t>
      </w:r>
      <w:proofErr w:type="spellStart"/>
      <w:r>
        <w:rPr>
          <w:rFonts w:ascii="Verdana" w:hAnsi="Verdana"/>
          <w:sz w:val="18"/>
          <w:szCs w:val="18"/>
        </w:rPr>
        <w:t>evidenced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based</w:t>
      </w:r>
      <w:proofErr w:type="spellEnd"/>
      <w:r>
        <w:rPr>
          <w:rFonts w:ascii="Verdana" w:hAnsi="Verdana"/>
          <w:sz w:val="18"/>
          <w:szCs w:val="18"/>
        </w:rPr>
        <w:t xml:space="preserve"> behandeling voor patiënten met persoonlijkheidsproblematiek en ernstige klachten. Deze therapievorm maakt gebruik van zowel cognitieve als </w:t>
      </w:r>
      <w:proofErr w:type="spellStart"/>
      <w:r>
        <w:rPr>
          <w:rFonts w:ascii="Verdana" w:hAnsi="Verdana"/>
          <w:sz w:val="18"/>
          <w:szCs w:val="18"/>
        </w:rPr>
        <w:t>experientiële</w:t>
      </w:r>
      <w:proofErr w:type="spellEnd"/>
      <w:r>
        <w:rPr>
          <w:rFonts w:ascii="Verdana" w:hAnsi="Verdana"/>
          <w:sz w:val="18"/>
          <w:szCs w:val="18"/>
        </w:rPr>
        <w:t xml:space="preserve"> technieken. De b</w:t>
      </w:r>
      <w:r>
        <w:rPr>
          <w:rFonts w:ascii="Verdana" w:hAnsi="Verdana"/>
          <w:sz w:val="18"/>
          <w:szCs w:val="18"/>
        </w:rPr>
        <w:t>ehandelrelatie vormt een essentieel onderdeel van het behandelproces.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Deze cursus is ook te volgen in Utrecht, klik </w:t>
      </w:r>
      <w:hyperlink r:id="rId6" w:tgtFrame="_blank" w:tooltip="Uitvoering Schematherapie Utrecht" w:history="1">
        <w:r>
          <w:rPr>
            <w:rStyle w:val="Hyperlink"/>
            <w:rFonts w:ascii="Verdana" w:hAnsi="Verdana"/>
            <w:sz w:val="18"/>
            <w:szCs w:val="18"/>
          </w:rPr>
          <w:t>hier</w:t>
        </w:r>
      </w:hyperlink>
      <w:r>
        <w:rPr>
          <w:rFonts w:ascii="Verdana" w:hAnsi="Verdana"/>
          <w:sz w:val="18"/>
          <w:szCs w:val="18"/>
        </w:rPr>
        <w:t xml:space="preserve"> om deze te bekijken. 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Naast de basiscursus bieden wij ook de </w:t>
      </w:r>
      <w:hyperlink r:id="rId7" w:tgtFrame="_blank" w:history="1">
        <w:r>
          <w:rPr>
            <w:rStyle w:val="Hyperlink"/>
            <w:rFonts w:ascii="Verdana" w:hAnsi="Verdana"/>
            <w:sz w:val="18"/>
            <w:szCs w:val="18"/>
          </w:rPr>
          <w:t>vervolgcursus schematherapie</w:t>
        </w:r>
      </w:hyperlink>
      <w:r>
        <w:rPr>
          <w:rFonts w:ascii="Verdana" w:hAnsi="Verdana"/>
          <w:sz w:val="18"/>
          <w:szCs w:val="18"/>
        </w:rPr>
        <w:t xml:space="preserve"> aan.</w:t>
      </w:r>
    </w:p>
    <w:p w:rsidR="00000000" w:rsidRPr="00981326" w:rsidRDefault="00981326" w:rsidP="00981326">
      <w:pPr>
        <w:pStyle w:val="Normaalweb"/>
        <w:divId w:val="132069684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bent na afloop van de cursus in staat om een goede inschatting te maken van wie wel/n</w:t>
      </w:r>
      <w:r>
        <w:rPr>
          <w:rFonts w:ascii="Verdana" w:eastAsia="Times New Roman" w:hAnsi="Verdana"/>
          <w:sz w:val="18"/>
          <w:szCs w:val="18"/>
        </w:rPr>
        <w:t>iet in aanmerking komen voor schematherapie en je bent in staat om een schematherapie op te zetten en uit te voeren.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Eerstelijnspsycholoog NIP, Basispsycholoog, Gedragstherapeut en 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Je kunt deelnemen wanneer je voldoet aan minimaal een van onderstaande voorwaarden:</w:t>
      </w:r>
    </w:p>
    <w:p w:rsidR="00000000" w:rsidRDefault="0098132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</w:t>
      </w:r>
      <w:r>
        <w:rPr>
          <w:rFonts w:ascii="Verdana" w:eastAsia="Times New Roman" w:hAnsi="Verdana"/>
          <w:sz w:val="18"/>
          <w:szCs w:val="18"/>
        </w:rPr>
        <w:t>e hebt een BIG-registratie al</w:t>
      </w:r>
      <w:r>
        <w:rPr>
          <w:rFonts w:ascii="Verdana" w:eastAsia="Times New Roman" w:hAnsi="Verdana"/>
          <w:sz w:val="18"/>
          <w:szCs w:val="18"/>
        </w:rPr>
        <w:t>s GZ-psycholoog, psychotherapeut, klinisch psycholoog of psychiater of bent in opleiding tot een van deze beroepen.</w:t>
      </w:r>
    </w:p>
    <w:p w:rsidR="00000000" w:rsidRDefault="0098132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bent lid (in opleiding) van een de volgende beroepsverenigingen: </w:t>
      </w:r>
      <w:proofErr w:type="spellStart"/>
      <w:r>
        <w:rPr>
          <w:rFonts w:ascii="Verdana" w:eastAsia="Times New Roman" w:hAnsi="Verdana"/>
          <w:sz w:val="18"/>
          <w:szCs w:val="18"/>
        </w:rPr>
        <w:t>VGCt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NVPA, NVPP, NPG, </w:t>
      </w:r>
      <w:proofErr w:type="spellStart"/>
      <w:r>
        <w:rPr>
          <w:rFonts w:ascii="Verdana" w:eastAsia="Times New Roman" w:hAnsi="Verdana"/>
          <w:sz w:val="18"/>
          <w:szCs w:val="18"/>
        </w:rPr>
        <w:t>VCgP</w:t>
      </w:r>
      <w:proofErr w:type="spellEnd"/>
      <w:r>
        <w:rPr>
          <w:rFonts w:ascii="Verdana" w:eastAsia="Times New Roman" w:hAnsi="Verdana"/>
          <w:sz w:val="18"/>
          <w:szCs w:val="18"/>
        </w:rPr>
        <w:t>, NVRG, NVGP, VKJP.</w:t>
      </w:r>
    </w:p>
    <w:p w:rsidR="00000000" w:rsidRDefault="00981326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bent lid (in opleiding</w:t>
      </w:r>
      <w:r>
        <w:rPr>
          <w:rFonts w:ascii="Verdana" w:eastAsia="Times New Roman" w:hAnsi="Verdana"/>
          <w:sz w:val="18"/>
          <w:szCs w:val="18"/>
        </w:rPr>
        <w:t>) van een Vlaamse Psychotherapievereniging</w:t>
      </w:r>
    </w:p>
    <w:p w:rsidR="00000000" w:rsidRDefault="00981326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  <w:t xml:space="preserve">Als uitzondering op deze voorwaarden mogen er per cursusgroep twee basispsychologen (niet in opleiding tot een van bovenstaande registraties) en twee </w:t>
      </w:r>
      <w:proofErr w:type="spellStart"/>
      <w:r>
        <w:rPr>
          <w:rFonts w:ascii="Verdana" w:eastAsia="Times New Roman" w:hAnsi="Verdana"/>
          <w:sz w:val="18"/>
          <w:szCs w:val="18"/>
        </w:rPr>
        <w:t>vaktherapeuten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deelnemen. Je kunt hiervoor in aanmerking ko</w:t>
      </w:r>
      <w:r>
        <w:rPr>
          <w:rFonts w:ascii="Verdana" w:eastAsia="Times New Roman" w:hAnsi="Verdana"/>
          <w:sz w:val="18"/>
          <w:szCs w:val="18"/>
        </w:rPr>
        <w:t xml:space="preserve">men wanneer je aan alle onderstaande voorwaarden voldoet. </w:t>
      </w:r>
    </w:p>
    <w:p w:rsidR="00000000" w:rsidRDefault="00981326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Je werkt samen met een BIG-geregistreerde schematherapeut (geregistreerd bij de </w:t>
      </w:r>
      <w:hyperlink r:id="rId8" w:tgtFrame="_blank" w:history="1">
        <w:r>
          <w:rPr>
            <w:rStyle w:val="Hyperlink"/>
            <w:rFonts w:ascii="Verdana" w:eastAsia="Times New Roman" w:hAnsi="Verdana"/>
            <w:sz w:val="18"/>
            <w:szCs w:val="18"/>
          </w:rPr>
          <w:t>Vereniging Schematherapie</w:t>
        </w:r>
      </w:hyperlink>
      <w:r>
        <w:rPr>
          <w:rFonts w:ascii="Verdana" w:eastAsia="Times New Roman" w:hAnsi="Verdana"/>
          <w:sz w:val="18"/>
          <w:szCs w:val="18"/>
        </w:rPr>
        <w:t>)</w:t>
      </w:r>
    </w:p>
    <w:p w:rsidR="00000000" w:rsidRDefault="00981326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ontvangt supervisie van een</w:t>
      </w:r>
      <w:r>
        <w:rPr>
          <w:rFonts w:ascii="Verdana" w:eastAsia="Times New Roman" w:hAnsi="Verdana"/>
          <w:sz w:val="18"/>
          <w:szCs w:val="18"/>
        </w:rPr>
        <w:t xml:space="preserve"> schematherapeut die bij de Vereniging Schematherapie is geregistreerd als Senior of als Supervisor</w:t>
      </w:r>
    </w:p>
    <w:p w:rsidR="00000000" w:rsidRDefault="00981326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neemt deel aan een intervisiegroepje waarin minimaal een geregistreerde Schematherapeut aanwezig is.</w:t>
      </w:r>
    </w:p>
    <w:p w:rsidR="00000000" w:rsidRDefault="00981326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Je hebt op het gebied van werken met persoonlijkheid</w:t>
      </w:r>
      <w:r>
        <w:rPr>
          <w:rFonts w:ascii="Verdana" w:eastAsia="Times New Roman" w:hAnsi="Verdana"/>
          <w:sz w:val="18"/>
          <w:szCs w:val="18"/>
        </w:rPr>
        <w:t xml:space="preserve">sstoornissen en ernstige klachten een vergelijkbaar niveau als ten minste een basispsycholoog in opleiding tot </w:t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</w:t>
      </w:r>
    </w:p>
    <w:p w:rsidR="00000000" w:rsidRDefault="00981326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We vragen je de namen van de betreffende schematherapeuten op het inschrijfformulier door te geven. De hoofddocent beoordeelt of je</w:t>
      </w:r>
      <w:r>
        <w:rPr>
          <w:rFonts w:ascii="Verdana" w:eastAsia="Times New Roman" w:hAnsi="Verdana"/>
          <w:sz w:val="18"/>
          <w:szCs w:val="18"/>
        </w:rPr>
        <w:t xml:space="preserve"> voldoet aan de gestelde voorwaarden en we borgen of het maximum aantal basispsychologen en </w:t>
      </w:r>
      <w:proofErr w:type="spellStart"/>
      <w:r>
        <w:rPr>
          <w:rFonts w:ascii="Verdana" w:eastAsia="Times New Roman" w:hAnsi="Verdana"/>
          <w:sz w:val="18"/>
          <w:szCs w:val="18"/>
        </w:rPr>
        <w:t>vaktherapeuten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niet wordt overschreven. Wanneer je onverhoopt niet kunt deelnemen hoor je dit voorafgaand aan de cursus.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Ervaring met cognitieve gedragstherapi</w:t>
      </w:r>
      <w:r>
        <w:rPr>
          <w:rFonts w:ascii="Verdana" w:eastAsia="Times New Roman" w:hAnsi="Verdana"/>
          <w:sz w:val="18"/>
          <w:szCs w:val="18"/>
        </w:rPr>
        <w:t>e is in alle gevallen gewenst.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981326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lastRenderedPageBreak/>
        <w:t>kennis en vaardigheden ontwikkelen in de schemagerichte therapie</w:t>
      </w:r>
    </w:p>
    <w:p w:rsidR="00000000" w:rsidRDefault="00981326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casuïstiek leren bekijken vanuit een schema gebaseerde probleemformulering, disfunctionele schema’s opsporen en modificeren middels cognitieve, gedrags</w:t>
      </w:r>
      <w:r>
        <w:rPr>
          <w:rFonts w:ascii="Verdana" w:eastAsia="Times New Roman" w:hAnsi="Verdana"/>
          <w:sz w:val="18"/>
          <w:szCs w:val="18"/>
        </w:rPr>
        <w:t xml:space="preserve">matige en </w:t>
      </w:r>
      <w:proofErr w:type="spellStart"/>
      <w:r>
        <w:rPr>
          <w:rFonts w:ascii="Verdana" w:eastAsia="Times New Roman" w:hAnsi="Verdana"/>
          <w:sz w:val="18"/>
          <w:szCs w:val="18"/>
        </w:rPr>
        <w:t>experiëntiële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981326">
      <w:pPr>
        <w:numPr>
          <w:ilvl w:val="0"/>
          <w:numId w:val="3"/>
        </w:numPr>
        <w:spacing w:before="100" w:beforeAutospacing="1" w:after="24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leren stilstaan bij schema’s van zowel cliënt als therapeut tijdens therapie en deze onderkennen en hanteren</w:t>
      </w:r>
    </w:p>
    <w:p w:rsidR="00000000" w:rsidRDefault="00981326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Er gaat specifieke aandacht uit naar:</w:t>
      </w:r>
    </w:p>
    <w:p w:rsidR="00000000" w:rsidRDefault="00981326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diagnostisch proces, toewijzings- en exclusie criteria</w:t>
      </w:r>
    </w:p>
    <w:p w:rsidR="00000000" w:rsidRDefault="00981326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maken va</w:t>
      </w:r>
      <w:r>
        <w:rPr>
          <w:rFonts w:ascii="Verdana" w:eastAsia="Times New Roman" w:hAnsi="Verdana"/>
          <w:sz w:val="18"/>
          <w:szCs w:val="18"/>
        </w:rPr>
        <w:t>n een casusconceptualisatie waarin problemen en ervaringen van patiënt geplaatst worden</w:t>
      </w:r>
    </w:p>
    <w:p w:rsidR="00000000" w:rsidRDefault="00981326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gebruiken van specifieke cognitieve technieken binnen het schematherapie model</w:t>
      </w:r>
    </w:p>
    <w:p w:rsidR="00000000" w:rsidRDefault="00981326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oefenen met basale </w:t>
      </w:r>
      <w:proofErr w:type="spellStart"/>
      <w:r>
        <w:rPr>
          <w:rFonts w:ascii="Verdana" w:eastAsia="Times New Roman" w:hAnsi="Verdana"/>
          <w:sz w:val="18"/>
          <w:szCs w:val="18"/>
        </w:rPr>
        <w:t>experiëntiële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981326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aandacht voor de houding van de therapeut en het gebruik van de therapeutische relatie</w:t>
      </w:r>
    </w:p>
    <w:p w:rsidR="00000000" w:rsidRDefault="00981326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  <w:t>Gedurende de hele cursus zijn de therapeutische relatie en houding van de therapeut binnen schematherapie centrale onderwerpen.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drs. Jenny </w:t>
      </w:r>
      <w:proofErr w:type="spellStart"/>
      <w:r>
        <w:rPr>
          <w:rFonts w:ascii="Verdana" w:eastAsia="Times New Roman" w:hAnsi="Verdana"/>
          <w:sz w:val="18"/>
          <w:szCs w:val="18"/>
        </w:rPr>
        <w:t>Broersen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Klinisc</w:t>
      </w:r>
      <w:r>
        <w:rPr>
          <w:rFonts w:ascii="Verdana" w:eastAsia="Times New Roman" w:hAnsi="Verdana"/>
          <w:sz w:val="18"/>
          <w:szCs w:val="18"/>
        </w:rPr>
        <w:t xml:space="preserve">h/psychotherapeut en supervisor </w:t>
      </w:r>
      <w:proofErr w:type="spellStart"/>
      <w:r>
        <w:rPr>
          <w:rFonts w:ascii="Verdana" w:eastAsia="Times New Roman" w:hAnsi="Verdana"/>
          <w:sz w:val="18"/>
          <w:szCs w:val="18"/>
        </w:rPr>
        <w:t>VGCt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schematherapie. Werkzaam bij GGZ Delfland., drs. Michiel van Vreeswijk - Klinisch psycholoog/psychotherapeut, supervisor schematherapie. Medeoprichter G-Kracht, </w:t>
      </w:r>
      <w:proofErr w:type="spellStart"/>
      <w:r>
        <w:rPr>
          <w:rFonts w:ascii="Verdana" w:eastAsia="Times New Roman" w:hAnsi="Verdana"/>
          <w:sz w:val="18"/>
          <w:szCs w:val="18"/>
        </w:rPr>
        <w:t>psychomedisch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centrum in Delft.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</w:t>
      </w:r>
      <w:r>
        <w:rPr>
          <w:rFonts w:ascii="Verdana" w:eastAsia="Times New Roman" w:hAnsi="Verdana"/>
          <w:sz w:val="18"/>
          <w:szCs w:val="18"/>
        </w:rPr>
        <w:t>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Literatuur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Style w:val="Zwaar"/>
          <w:rFonts w:ascii="Verdana" w:eastAsia="Times New Roman" w:hAnsi="Verdana"/>
          <w:sz w:val="18"/>
          <w:szCs w:val="18"/>
        </w:rPr>
        <w:t xml:space="preserve">Aan te schaffen literatuur </w:t>
      </w:r>
    </w:p>
    <w:p w:rsidR="00000000" w:rsidRDefault="00981326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Broersen</w:t>
      </w:r>
      <w:proofErr w:type="spellEnd"/>
      <w:r>
        <w:rPr>
          <w:rFonts w:ascii="Verdana" w:eastAsia="Times New Roman" w:hAnsi="Verdana"/>
          <w:sz w:val="18"/>
          <w:szCs w:val="18"/>
        </w:rPr>
        <w:t>, J., &amp; Vreeswijk, M. F., van, ( 2017). Werkboek kortdurende schematherapie: CGT technieken. Houten:</w:t>
      </w:r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Bohn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Stafleu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</w:t>
      </w:r>
      <w:proofErr w:type="spellStart"/>
      <w:r>
        <w:rPr>
          <w:rFonts w:ascii="Verdana" w:eastAsia="Times New Roman" w:hAnsi="Verdana"/>
          <w:sz w:val="18"/>
          <w:szCs w:val="18"/>
        </w:rPr>
        <w:t>Loghum</w:t>
      </w:r>
      <w:proofErr w:type="spellEnd"/>
    </w:p>
    <w:p w:rsidR="00000000" w:rsidRDefault="00981326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Vreeswijk, M. F., van, &amp; </w:t>
      </w:r>
      <w:proofErr w:type="spellStart"/>
      <w:r>
        <w:rPr>
          <w:rFonts w:ascii="Verdana" w:eastAsia="Times New Roman" w:hAnsi="Verdana"/>
          <w:sz w:val="18"/>
          <w:szCs w:val="18"/>
        </w:rPr>
        <w:t>Broersen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J. 2017). Handleiding kortdurende schematherapie: voor groepstherapie en individuele therapie Houten: </w:t>
      </w:r>
      <w:proofErr w:type="spellStart"/>
      <w:r>
        <w:rPr>
          <w:rFonts w:ascii="Verdana" w:eastAsia="Times New Roman" w:hAnsi="Verdana"/>
          <w:sz w:val="18"/>
          <w:szCs w:val="18"/>
        </w:rPr>
        <w:t>Bohn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Stafleu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</w:t>
      </w:r>
      <w:proofErr w:type="spellStart"/>
      <w:r>
        <w:rPr>
          <w:rFonts w:ascii="Verdana" w:eastAsia="Times New Roman" w:hAnsi="Verdana"/>
          <w:sz w:val="18"/>
          <w:szCs w:val="18"/>
        </w:rPr>
        <w:t>Loghum</w:t>
      </w:r>
      <w:proofErr w:type="spellEnd"/>
    </w:p>
    <w:p w:rsidR="00000000" w:rsidRDefault="00981326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Young, J.E., </w:t>
      </w:r>
      <w:proofErr w:type="spellStart"/>
      <w:r>
        <w:rPr>
          <w:rFonts w:ascii="Verdana" w:eastAsia="Times New Roman" w:hAnsi="Verdana"/>
          <w:sz w:val="18"/>
          <w:szCs w:val="18"/>
        </w:rPr>
        <w:t>Klosko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J.S., &amp; </w:t>
      </w:r>
      <w:proofErr w:type="spellStart"/>
      <w:r>
        <w:rPr>
          <w:rFonts w:ascii="Verdana" w:eastAsia="Times New Roman" w:hAnsi="Verdana"/>
          <w:sz w:val="18"/>
          <w:szCs w:val="18"/>
        </w:rPr>
        <w:t>Weishaar</w:t>
      </w:r>
      <w:proofErr w:type="spellEnd"/>
      <w:r>
        <w:rPr>
          <w:rFonts w:ascii="Verdana" w:eastAsia="Times New Roman" w:hAnsi="Verdana"/>
          <w:sz w:val="18"/>
          <w:szCs w:val="18"/>
        </w:rPr>
        <w:t>, M.E. (2005). Schemagerichte the</w:t>
      </w:r>
      <w:r>
        <w:rPr>
          <w:rFonts w:ascii="Verdana" w:eastAsia="Times New Roman" w:hAnsi="Verdana"/>
          <w:sz w:val="18"/>
          <w:szCs w:val="18"/>
        </w:rPr>
        <w:t xml:space="preserve">rapie: Handboek voor therapeuten. Houten: </w:t>
      </w:r>
      <w:proofErr w:type="spellStart"/>
      <w:r>
        <w:rPr>
          <w:rFonts w:ascii="Verdana" w:eastAsia="Times New Roman" w:hAnsi="Verdana"/>
          <w:sz w:val="18"/>
          <w:szCs w:val="18"/>
        </w:rPr>
        <w:t>Bohn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Stafleu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</w:t>
      </w:r>
      <w:proofErr w:type="spellStart"/>
      <w:r>
        <w:rPr>
          <w:rFonts w:ascii="Verdana" w:eastAsia="Times New Roman" w:hAnsi="Verdana"/>
          <w:sz w:val="18"/>
          <w:szCs w:val="18"/>
        </w:rPr>
        <w:t>Loghum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000000" w:rsidRDefault="00981326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bookmarkStart w:id="0" w:name="_GoBack"/>
      <w:bookmarkEnd w:id="0"/>
      <w:r>
        <w:rPr>
          <w:rStyle w:val="Zwaar"/>
          <w:rFonts w:ascii="Verdana" w:eastAsia="Times New Roman" w:hAnsi="Verdana"/>
          <w:sz w:val="18"/>
          <w:szCs w:val="18"/>
        </w:rPr>
        <w:t xml:space="preserve">Aanbevolen literatuur </w:t>
      </w:r>
    </w:p>
    <w:p w:rsidR="00000000" w:rsidRDefault="00981326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Vreeswijk, M. F., van, </w:t>
      </w:r>
      <w:proofErr w:type="spellStart"/>
      <w:r>
        <w:rPr>
          <w:rFonts w:ascii="Verdana" w:eastAsia="Times New Roman" w:hAnsi="Verdana"/>
          <w:sz w:val="18"/>
          <w:szCs w:val="18"/>
        </w:rPr>
        <w:t>Broersen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J. &amp; </w:t>
      </w:r>
      <w:proofErr w:type="spellStart"/>
      <w:r>
        <w:rPr>
          <w:rFonts w:ascii="Verdana" w:eastAsia="Times New Roman" w:hAnsi="Verdana"/>
          <w:sz w:val="18"/>
          <w:szCs w:val="18"/>
        </w:rPr>
        <w:t>Nadort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M. red. (2008). Handboek schematherapie: theorie, praktijk en onderzoek. Houten: </w:t>
      </w:r>
      <w:proofErr w:type="spellStart"/>
      <w:r>
        <w:rPr>
          <w:rFonts w:ascii="Verdana" w:eastAsia="Times New Roman" w:hAnsi="Verdana"/>
          <w:sz w:val="18"/>
          <w:szCs w:val="18"/>
        </w:rPr>
        <w:t>Bohn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Stafleu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</w:t>
      </w:r>
      <w:proofErr w:type="spellStart"/>
      <w:r>
        <w:rPr>
          <w:rFonts w:ascii="Verdana" w:eastAsia="Times New Roman" w:hAnsi="Verdana"/>
          <w:sz w:val="18"/>
          <w:szCs w:val="18"/>
        </w:rPr>
        <w:t>Loghum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</w:p>
    <w:p w:rsidR="00000000" w:rsidRDefault="00981326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Van Vreesw</w:t>
      </w:r>
      <w:r>
        <w:rPr>
          <w:rFonts w:ascii="Verdana" w:eastAsia="Times New Roman" w:hAnsi="Verdana"/>
          <w:sz w:val="18"/>
          <w:szCs w:val="18"/>
        </w:rPr>
        <w:t xml:space="preserve">ijk, M. F., van, </w:t>
      </w:r>
      <w:proofErr w:type="spellStart"/>
      <w:r>
        <w:rPr>
          <w:rFonts w:ascii="Verdana" w:eastAsia="Times New Roman" w:hAnsi="Verdana"/>
          <w:sz w:val="18"/>
          <w:szCs w:val="18"/>
        </w:rPr>
        <w:t>Broersen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J., &amp; </w:t>
      </w:r>
      <w:proofErr w:type="spellStart"/>
      <w:r>
        <w:rPr>
          <w:rFonts w:ascii="Verdana" w:eastAsia="Times New Roman" w:hAnsi="Verdana"/>
          <w:sz w:val="18"/>
          <w:szCs w:val="18"/>
        </w:rPr>
        <w:t>Nadort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M. (2012). The </w:t>
      </w:r>
      <w:proofErr w:type="spellStart"/>
      <w:r>
        <w:rPr>
          <w:rFonts w:ascii="Verdana" w:eastAsia="Times New Roman" w:hAnsi="Verdana"/>
          <w:sz w:val="18"/>
          <w:szCs w:val="18"/>
        </w:rPr>
        <w:t>Wiley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-Blackwell </w:t>
      </w:r>
      <w:proofErr w:type="spellStart"/>
      <w:r>
        <w:rPr>
          <w:rFonts w:ascii="Verdana" w:eastAsia="Times New Roman" w:hAnsi="Verdana"/>
          <w:sz w:val="18"/>
          <w:szCs w:val="18"/>
        </w:rPr>
        <w:t>Handbook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</w:t>
      </w:r>
      <w:proofErr w:type="spellStart"/>
      <w:r>
        <w:rPr>
          <w:rFonts w:ascii="Verdana" w:eastAsia="Times New Roman" w:hAnsi="Verdana"/>
          <w:sz w:val="18"/>
          <w:szCs w:val="18"/>
        </w:rPr>
        <w:t>Schematherapy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Theory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Research, </w:t>
      </w:r>
      <w:proofErr w:type="spellStart"/>
      <w:r>
        <w:rPr>
          <w:rFonts w:ascii="Verdana" w:eastAsia="Times New Roman" w:hAnsi="Verdana"/>
          <w:sz w:val="18"/>
          <w:szCs w:val="18"/>
        </w:rPr>
        <w:t>and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Practice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Oxford, </w:t>
      </w:r>
      <w:proofErr w:type="spellStart"/>
      <w:r>
        <w:rPr>
          <w:rFonts w:ascii="Verdana" w:eastAsia="Times New Roman" w:hAnsi="Verdana"/>
          <w:sz w:val="18"/>
          <w:szCs w:val="18"/>
        </w:rPr>
        <w:t>Wiley</w:t>
      </w:r>
      <w:proofErr w:type="spellEnd"/>
      <w:r>
        <w:rPr>
          <w:rFonts w:ascii="Verdana" w:eastAsia="Times New Roman" w:hAnsi="Verdana"/>
          <w:sz w:val="18"/>
          <w:szCs w:val="18"/>
        </w:rPr>
        <w:t>-Blackwell. ISBN: 9780470975619.</w:t>
      </w:r>
    </w:p>
    <w:p w:rsidR="00000000" w:rsidRDefault="00981326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Genderen, van H., &amp; Arntz, A. (2010). Schematherapie bij borderline persoonlijk</w:t>
      </w:r>
      <w:r>
        <w:rPr>
          <w:rFonts w:ascii="Verdana" w:eastAsia="Times New Roman" w:hAnsi="Verdana"/>
          <w:sz w:val="18"/>
          <w:szCs w:val="18"/>
        </w:rPr>
        <w:t xml:space="preserve">heidsstoornis. Amsterdam, Uitgeverij </w:t>
      </w:r>
      <w:proofErr w:type="spellStart"/>
      <w:r>
        <w:rPr>
          <w:rFonts w:ascii="Verdana" w:eastAsia="Times New Roman" w:hAnsi="Verdana"/>
          <w:sz w:val="18"/>
          <w:szCs w:val="18"/>
        </w:rPr>
        <w:t>Nieuwezijds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. </w:t>
      </w:r>
    </w:p>
    <w:p w:rsidR="00000000" w:rsidRDefault="00981326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sz w:val="18"/>
          <w:szCs w:val="18"/>
        </w:rPr>
        <w:t>Broersen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J., &amp; Vreeswijk, M. F., van, (2017). Werkboek kortdurende schematherapie: </w:t>
      </w:r>
      <w:proofErr w:type="spellStart"/>
      <w:r>
        <w:rPr>
          <w:rFonts w:ascii="Verdana" w:eastAsia="Times New Roman" w:hAnsi="Verdana"/>
          <w:sz w:val="18"/>
          <w:szCs w:val="18"/>
        </w:rPr>
        <w:t>experiëntiële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technieken. Houten: </w:t>
      </w:r>
      <w:proofErr w:type="spellStart"/>
      <w:r>
        <w:rPr>
          <w:rFonts w:ascii="Verdana" w:eastAsia="Times New Roman" w:hAnsi="Verdana"/>
          <w:sz w:val="18"/>
          <w:szCs w:val="18"/>
        </w:rPr>
        <w:t>Bohn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Stafleu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</w:t>
      </w:r>
      <w:proofErr w:type="spellStart"/>
      <w:r>
        <w:rPr>
          <w:rFonts w:ascii="Verdana" w:eastAsia="Times New Roman" w:hAnsi="Verdana"/>
          <w:sz w:val="18"/>
          <w:szCs w:val="18"/>
        </w:rPr>
        <w:t>Loghum</w:t>
      </w:r>
      <w:proofErr w:type="spellEnd"/>
    </w:p>
    <w:p w:rsidR="00000000" w:rsidRDefault="00981326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Uiterlijk vijf weken voor de startdatum word je geïnformeerd ov</w:t>
      </w:r>
      <w:r>
        <w:rPr>
          <w:rFonts w:ascii="Verdana" w:eastAsia="Times New Roman" w:hAnsi="Verdana"/>
          <w:sz w:val="18"/>
          <w:szCs w:val="18"/>
        </w:rPr>
        <w:t>er eventuele wijzigingen.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en actuele informatie of neem contact op met de infodesk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7ED"/>
    <w:multiLevelType w:val="multilevel"/>
    <w:tmpl w:val="728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C5078"/>
    <w:multiLevelType w:val="multilevel"/>
    <w:tmpl w:val="85AE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844EA"/>
    <w:multiLevelType w:val="multilevel"/>
    <w:tmpl w:val="FA2E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D7609"/>
    <w:multiLevelType w:val="multilevel"/>
    <w:tmpl w:val="3160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43EF0"/>
    <w:multiLevelType w:val="multilevel"/>
    <w:tmpl w:val="68EE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F5010"/>
    <w:multiLevelType w:val="multilevel"/>
    <w:tmpl w:val="7B2A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26"/>
    <w:rsid w:val="0098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C3EB6"/>
  <w15:chartTrackingRefBased/>
  <w15:docId w15:val="{C44E8B2B-74A6-4E98-9BAE-F8D7EE7C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8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ematherapie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nogroep.nl/B2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nogroep.nl/opleiding/6610/basiscursus-schematherapie.html" TargetMode="External"/><Relationship Id="rId5" Type="http://schemas.openxmlformats.org/officeDocument/2006/relationships/image" Target="https://www.rinogroep.nl/assets/images/bg-mail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Caroline Sloos</dc:creator>
  <cp:keywords/>
  <dc:description/>
  <cp:lastModifiedBy>Caroline Sloos</cp:lastModifiedBy>
  <cp:revision>2</cp:revision>
  <dcterms:created xsi:type="dcterms:W3CDTF">2021-04-08T12:07:00Z</dcterms:created>
  <dcterms:modified xsi:type="dcterms:W3CDTF">2021-04-08T12:07:00Z</dcterms:modified>
</cp:coreProperties>
</file>