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649E7" w14:textId="77777777" w:rsidR="00573068" w:rsidRPr="002F6A24" w:rsidRDefault="00573068" w:rsidP="00573068">
      <w:pPr>
        <w:rPr>
          <w:rFonts w:asciiTheme="minorHAnsi" w:eastAsia="Times New Roman" w:hAnsiTheme="minorHAnsi" w:cstheme="minorHAnsi"/>
          <w:color w:val="008080"/>
          <w:sz w:val="32"/>
          <w:szCs w:val="32"/>
          <w:lang w:eastAsia="nl-NL"/>
        </w:rPr>
      </w:pPr>
      <w:r w:rsidRPr="002F6A24">
        <w:rPr>
          <w:rFonts w:asciiTheme="minorHAnsi" w:eastAsia="Times New Roman" w:hAnsiTheme="minorHAnsi" w:cstheme="minorHAnsi"/>
          <w:color w:val="008080"/>
          <w:sz w:val="32"/>
          <w:szCs w:val="32"/>
          <w:lang w:eastAsia="nl-NL"/>
        </w:rPr>
        <w:t>Gegevens Vereniging</w:t>
      </w:r>
    </w:p>
    <w:p w14:paraId="435DCEC0" w14:textId="77777777" w:rsidR="00573068" w:rsidRPr="002F6A24" w:rsidRDefault="00573068" w:rsidP="00573068">
      <w:pPr>
        <w:rPr>
          <w:rFonts w:asciiTheme="minorHAnsi" w:eastAsia="Times New Roman" w:hAnsiTheme="minorHAnsi" w:cstheme="minorHAnsi"/>
          <w:sz w:val="24"/>
          <w:szCs w:val="24"/>
          <w:lang w:eastAsia="nl-NL"/>
        </w:rPr>
      </w:pPr>
    </w:p>
    <w:p w14:paraId="00D17F90" w14:textId="77777777" w:rsidR="00573068" w:rsidRPr="002F6A24" w:rsidRDefault="00573068" w:rsidP="00573068">
      <w:pPr>
        <w:rPr>
          <w:rFonts w:asciiTheme="minorHAnsi" w:eastAsia="Times New Roman" w:hAnsiTheme="minorHAnsi" w:cstheme="minorHAnsi"/>
          <w:b/>
          <w:lang w:eastAsia="nl-NL"/>
        </w:rPr>
      </w:pPr>
      <w:r w:rsidRPr="002F6A24">
        <w:rPr>
          <w:rFonts w:asciiTheme="minorHAnsi" w:eastAsia="Times New Roman" w:hAnsiTheme="minorHAnsi" w:cstheme="minorHAnsi"/>
          <w:b/>
          <w:lang w:eastAsia="nl-NL"/>
        </w:rPr>
        <w:t xml:space="preserve">Naam Vereniging: </w:t>
      </w:r>
    </w:p>
    <w:p w14:paraId="00175956" w14:textId="77777777" w:rsidR="00573068" w:rsidRDefault="00573068" w:rsidP="00573068">
      <w:pPr>
        <w:rPr>
          <w:rFonts w:asciiTheme="minorHAnsi" w:eastAsia="Times New Roman" w:hAnsiTheme="minorHAnsi" w:cstheme="minorHAnsi"/>
          <w:b/>
          <w:lang w:eastAsia="nl-NL"/>
        </w:rPr>
      </w:pPr>
    </w:p>
    <w:p w14:paraId="1ACAD731" w14:textId="77777777" w:rsidR="00573068" w:rsidRPr="00A644E3" w:rsidRDefault="00573068" w:rsidP="00573068">
      <w:pPr>
        <w:rPr>
          <w:rFonts w:asciiTheme="minorHAnsi" w:eastAsia="Times New Roman" w:hAnsiTheme="minorHAnsi" w:cstheme="minorHAnsi"/>
          <w:lang w:eastAsia="nl-NL"/>
        </w:rPr>
      </w:pPr>
      <w:proofErr w:type="spellStart"/>
      <w:r w:rsidRPr="00A644E3">
        <w:rPr>
          <w:rFonts w:asciiTheme="minorHAnsi" w:eastAsia="Times New Roman" w:hAnsiTheme="minorHAnsi" w:cstheme="minorHAnsi"/>
          <w:lang w:eastAsia="nl-NL"/>
        </w:rPr>
        <w:t>NVvMT</w:t>
      </w:r>
      <w:proofErr w:type="spellEnd"/>
      <w:r w:rsidRPr="00A644E3">
        <w:rPr>
          <w:rFonts w:asciiTheme="minorHAnsi" w:eastAsia="Times New Roman" w:hAnsiTheme="minorHAnsi" w:cstheme="minorHAnsi"/>
          <w:lang w:eastAsia="nl-NL"/>
        </w:rPr>
        <w:t>: Werkveldgroep Muziektherapie in Verpleging en Verzorging</w:t>
      </w:r>
      <w:r w:rsidRPr="00A644E3">
        <w:rPr>
          <w:rFonts w:asciiTheme="minorHAnsi" w:eastAsia="Times New Roman" w:hAnsiTheme="minorHAnsi" w:cstheme="minorHAnsi"/>
          <w:lang w:eastAsia="nl-NL"/>
        </w:rPr>
        <w:br/>
      </w:r>
    </w:p>
    <w:p w14:paraId="72AE3273" w14:textId="77777777" w:rsidR="00573068" w:rsidRPr="002F6A24" w:rsidRDefault="00573068" w:rsidP="00573068">
      <w:pPr>
        <w:rPr>
          <w:rFonts w:asciiTheme="minorHAnsi" w:eastAsia="Times New Roman" w:hAnsiTheme="minorHAnsi" w:cstheme="minorHAnsi"/>
          <w:color w:val="008080"/>
          <w:sz w:val="32"/>
          <w:szCs w:val="32"/>
          <w:lang w:eastAsia="nl-NL"/>
        </w:rPr>
      </w:pPr>
      <w:r w:rsidRPr="002F6A24">
        <w:rPr>
          <w:rFonts w:asciiTheme="minorHAnsi" w:eastAsia="Times New Roman" w:hAnsiTheme="minorHAnsi" w:cstheme="minorHAnsi"/>
          <w:color w:val="008080"/>
          <w:sz w:val="32"/>
          <w:szCs w:val="32"/>
          <w:lang w:eastAsia="nl-NL"/>
        </w:rPr>
        <w:t>Gegevens scholing</w:t>
      </w:r>
    </w:p>
    <w:p w14:paraId="1FD2499F" w14:textId="77777777" w:rsidR="00573068" w:rsidRPr="002F6A24" w:rsidRDefault="00573068" w:rsidP="00573068">
      <w:pPr>
        <w:rPr>
          <w:rFonts w:asciiTheme="minorHAnsi" w:eastAsia="Times New Roman" w:hAnsiTheme="minorHAnsi" w:cstheme="minorHAnsi"/>
          <w:sz w:val="24"/>
          <w:szCs w:val="24"/>
          <w:lang w:eastAsia="nl-NL"/>
        </w:rPr>
      </w:pPr>
    </w:p>
    <w:p w14:paraId="615F20EA" w14:textId="77777777" w:rsidR="00573068" w:rsidRDefault="00573068" w:rsidP="00573068">
      <w:pPr>
        <w:rPr>
          <w:rFonts w:asciiTheme="minorHAnsi" w:eastAsia="Times New Roman" w:hAnsiTheme="minorHAnsi" w:cstheme="minorHAnsi"/>
          <w:lang w:eastAsia="nl-NL"/>
        </w:rPr>
      </w:pPr>
      <w:r w:rsidRPr="002F6A24">
        <w:rPr>
          <w:rFonts w:asciiTheme="minorHAnsi" w:eastAsia="Times New Roman" w:hAnsiTheme="minorHAnsi" w:cstheme="minorHAnsi"/>
          <w:b/>
          <w:lang w:eastAsia="nl-NL"/>
        </w:rPr>
        <w:t>Titel scholing</w:t>
      </w:r>
      <w:r w:rsidRPr="002F6A24">
        <w:rPr>
          <w:rFonts w:asciiTheme="minorHAnsi" w:eastAsia="Times New Roman" w:hAnsiTheme="minorHAnsi" w:cstheme="minorHAnsi"/>
          <w:lang w:eastAsia="nl-NL"/>
        </w:rPr>
        <w:br/>
      </w:r>
      <w:r>
        <w:rPr>
          <w:rFonts w:asciiTheme="minorHAnsi" w:eastAsia="Times New Roman" w:hAnsiTheme="minorHAnsi" w:cstheme="minorHAnsi"/>
          <w:lang w:eastAsia="nl-NL"/>
        </w:rPr>
        <w:t>Studiebijeenkomst Werkveldgroep Muziektherapie Verpleging en Verzorging</w:t>
      </w:r>
    </w:p>
    <w:p w14:paraId="197EAE24" w14:textId="77777777" w:rsidR="00573068" w:rsidRDefault="00573068" w:rsidP="00573068">
      <w:pPr>
        <w:rPr>
          <w:rFonts w:asciiTheme="minorHAnsi" w:eastAsia="Times New Roman" w:hAnsiTheme="minorHAnsi" w:cstheme="minorHAnsi"/>
          <w:b/>
          <w:lang w:eastAsia="nl-NL"/>
        </w:rPr>
      </w:pPr>
    </w:p>
    <w:p w14:paraId="2BEB5B98" w14:textId="77777777" w:rsidR="00573068" w:rsidRPr="002F6A24" w:rsidRDefault="00573068" w:rsidP="00573068">
      <w:pPr>
        <w:rPr>
          <w:rFonts w:asciiTheme="minorHAnsi" w:eastAsia="Times New Roman" w:hAnsiTheme="minorHAnsi" w:cstheme="minorHAnsi"/>
          <w:b/>
          <w:lang w:eastAsia="nl-NL"/>
        </w:rPr>
      </w:pPr>
      <w:r w:rsidRPr="002F6A24">
        <w:rPr>
          <w:rFonts w:asciiTheme="minorHAnsi" w:eastAsia="Times New Roman" w:hAnsiTheme="minorHAnsi" w:cstheme="minorHAnsi"/>
          <w:b/>
          <w:lang w:eastAsia="nl-NL"/>
        </w:rPr>
        <w:t>Plaats scholing</w:t>
      </w:r>
    </w:p>
    <w:p w14:paraId="7F2598C0" w14:textId="77777777" w:rsidR="00573068" w:rsidRPr="002F6A24" w:rsidRDefault="00573068" w:rsidP="00573068">
      <w:pPr>
        <w:rPr>
          <w:rFonts w:asciiTheme="minorHAnsi" w:eastAsia="Times New Roman" w:hAnsiTheme="minorHAnsi" w:cstheme="minorHAnsi"/>
        </w:rPr>
      </w:pPr>
      <w:r w:rsidRPr="002F6A24">
        <w:rPr>
          <w:rFonts w:asciiTheme="minorHAnsi" w:eastAsia="Times New Roman" w:hAnsiTheme="minorHAnsi" w:cstheme="minorHAnsi"/>
        </w:rPr>
        <w:t xml:space="preserve">Locatie scholing: </w:t>
      </w:r>
      <w:r>
        <w:rPr>
          <w:rFonts w:asciiTheme="minorHAnsi" w:eastAsia="Times New Roman" w:hAnsiTheme="minorHAnsi" w:cstheme="minorHAnsi"/>
        </w:rPr>
        <w:t>Online</w:t>
      </w:r>
    </w:p>
    <w:p w14:paraId="60620957" w14:textId="77777777" w:rsidR="00573068" w:rsidRPr="002F6A24" w:rsidRDefault="00573068" w:rsidP="00573068">
      <w:pPr>
        <w:rPr>
          <w:rFonts w:asciiTheme="minorHAnsi" w:eastAsia="Times New Roman" w:hAnsiTheme="minorHAnsi" w:cstheme="minorHAnsi"/>
        </w:rPr>
      </w:pPr>
    </w:p>
    <w:p w14:paraId="2C0D37BB" w14:textId="77777777" w:rsidR="00573068" w:rsidRPr="002F6A24" w:rsidRDefault="00573068" w:rsidP="00573068">
      <w:pPr>
        <w:rPr>
          <w:rFonts w:asciiTheme="minorHAnsi" w:eastAsia="Times New Roman" w:hAnsiTheme="minorHAnsi" w:cstheme="minorHAnsi"/>
          <w:lang w:eastAsia="nl-NL"/>
        </w:rPr>
      </w:pPr>
      <w:r w:rsidRPr="002F6A24">
        <w:rPr>
          <w:rFonts w:asciiTheme="minorHAnsi" w:eastAsia="Times New Roman" w:hAnsiTheme="minorHAnsi" w:cstheme="minorHAnsi"/>
          <w:b/>
          <w:lang w:eastAsia="nl-NL"/>
        </w:rPr>
        <w:t>Startdatum en einddatum scholing</w:t>
      </w:r>
      <w:r w:rsidRPr="002F6A24">
        <w:rPr>
          <w:rFonts w:asciiTheme="minorHAnsi" w:eastAsia="Times New Roman" w:hAnsiTheme="minorHAnsi" w:cstheme="minorHAnsi"/>
          <w:lang w:eastAsia="nl-NL"/>
        </w:rPr>
        <w:br/>
        <w:t>Eerste dag van de scholing:</w:t>
      </w:r>
      <w:r>
        <w:rPr>
          <w:rFonts w:asciiTheme="minorHAnsi" w:eastAsia="Times New Roman" w:hAnsiTheme="minorHAnsi" w:cstheme="minorHAnsi"/>
          <w:lang w:eastAsia="nl-NL"/>
        </w:rPr>
        <w:t xml:space="preserve"> 15 oktober 2021</w:t>
      </w:r>
      <w:r w:rsidRPr="002F6A24">
        <w:rPr>
          <w:rFonts w:asciiTheme="minorHAnsi" w:eastAsia="Times New Roman" w:hAnsiTheme="minorHAnsi" w:cstheme="minorHAnsi"/>
          <w:lang w:eastAsia="nl-NL"/>
        </w:rPr>
        <w:t xml:space="preserve"> </w:t>
      </w:r>
    </w:p>
    <w:p w14:paraId="121FD4B5" w14:textId="77777777" w:rsidR="00573068" w:rsidRPr="002F6A24" w:rsidRDefault="00573068" w:rsidP="00573068">
      <w:pPr>
        <w:rPr>
          <w:rFonts w:asciiTheme="minorHAnsi" w:eastAsia="Times New Roman" w:hAnsiTheme="minorHAnsi" w:cstheme="minorHAnsi"/>
          <w:lang w:eastAsia="nl-NL"/>
        </w:rPr>
      </w:pPr>
    </w:p>
    <w:p w14:paraId="6A2FDA13" w14:textId="77777777" w:rsidR="00573068" w:rsidRDefault="00573068" w:rsidP="00573068">
      <w:pPr>
        <w:rPr>
          <w:rFonts w:asciiTheme="minorHAnsi" w:eastAsia="Times New Roman" w:hAnsiTheme="minorHAnsi" w:cstheme="minorHAnsi"/>
          <w:lang w:eastAsia="nl-NL"/>
        </w:rPr>
      </w:pPr>
      <w:r w:rsidRPr="002F6A24">
        <w:rPr>
          <w:rFonts w:asciiTheme="minorHAnsi" w:eastAsia="Times New Roman" w:hAnsiTheme="minorHAnsi" w:cstheme="minorHAnsi"/>
          <w:b/>
          <w:lang w:eastAsia="nl-NL"/>
        </w:rPr>
        <w:t>Doelgroep scholing</w:t>
      </w:r>
      <w:r w:rsidRPr="002F6A24">
        <w:rPr>
          <w:rFonts w:asciiTheme="minorHAnsi" w:eastAsia="Times New Roman" w:hAnsiTheme="minorHAnsi" w:cstheme="minorHAnsi"/>
          <w:lang w:eastAsia="nl-NL"/>
        </w:rPr>
        <w:br/>
      </w:r>
      <w:r>
        <w:rPr>
          <w:rFonts w:asciiTheme="minorHAnsi" w:eastAsia="Times New Roman" w:hAnsiTheme="minorHAnsi" w:cstheme="minorHAnsi"/>
          <w:lang w:eastAsia="nl-NL"/>
        </w:rPr>
        <w:t>Leden werkveldgroep Muziektherapie in Verpleging en Verzorging</w:t>
      </w:r>
    </w:p>
    <w:p w14:paraId="48CDFF31" w14:textId="77777777" w:rsidR="00573068" w:rsidRPr="002F6A24" w:rsidRDefault="00573068" w:rsidP="00573068">
      <w:pPr>
        <w:rPr>
          <w:rFonts w:asciiTheme="minorHAnsi" w:eastAsia="Times New Roman" w:hAnsiTheme="minorHAnsi" w:cstheme="minorHAnsi"/>
          <w:b/>
          <w:lang w:eastAsia="nl-NL"/>
        </w:rPr>
      </w:pPr>
    </w:p>
    <w:p w14:paraId="21C3D10C" w14:textId="77777777" w:rsidR="00573068" w:rsidRPr="002F6A24" w:rsidRDefault="00573068" w:rsidP="00573068">
      <w:pPr>
        <w:rPr>
          <w:rFonts w:asciiTheme="minorHAnsi" w:eastAsia="Times New Roman" w:hAnsiTheme="minorHAnsi" w:cstheme="minorHAnsi"/>
          <w:b/>
          <w:lang w:eastAsia="nl-NL"/>
        </w:rPr>
      </w:pPr>
      <w:r w:rsidRPr="002F6A24">
        <w:rPr>
          <w:rFonts w:asciiTheme="minorHAnsi" w:eastAsia="Times New Roman" w:hAnsiTheme="minorHAnsi" w:cstheme="minorHAnsi"/>
          <w:b/>
          <w:lang w:eastAsia="nl-NL"/>
        </w:rPr>
        <w:t>Programma van de scholing</w:t>
      </w:r>
    </w:p>
    <w:p w14:paraId="70376F74" w14:textId="77777777" w:rsidR="00573068" w:rsidRDefault="00573068" w:rsidP="00573068">
      <w:r>
        <w:t>Programma studiedag 15 oktober 2021</w:t>
      </w:r>
      <w:r>
        <w:tab/>
      </w:r>
      <w:r>
        <w:tab/>
        <w:t>Werkveldgroep MV&amp;V</w:t>
      </w:r>
    </w:p>
    <w:p w14:paraId="19BBBAE4" w14:textId="77777777" w:rsidR="00573068" w:rsidRDefault="00573068" w:rsidP="00573068"/>
    <w:tbl>
      <w:tblPr>
        <w:tblStyle w:val="Tabelraster"/>
        <w:tblW w:w="0" w:type="auto"/>
        <w:tblLook w:val="04A0" w:firstRow="1" w:lastRow="0" w:firstColumn="1" w:lastColumn="0" w:noHBand="0" w:noVBand="1"/>
      </w:tblPr>
      <w:tblGrid>
        <w:gridCol w:w="1555"/>
        <w:gridCol w:w="7507"/>
      </w:tblGrid>
      <w:tr w:rsidR="00573068" w14:paraId="76621F36" w14:textId="77777777" w:rsidTr="00F876C0">
        <w:tc>
          <w:tcPr>
            <w:tcW w:w="1555" w:type="dxa"/>
          </w:tcPr>
          <w:p w14:paraId="51FD7925" w14:textId="77777777" w:rsidR="00573068" w:rsidRDefault="00573068" w:rsidP="00F876C0">
            <w:r>
              <w:t>9.30</w:t>
            </w:r>
          </w:p>
        </w:tc>
        <w:tc>
          <w:tcPr>
            <w:tcW w:w="7507" w:type="dxa"/>
          </w:tcPr>
          <w:p w14:paraId="041D62C0" w14:textId="77777777" w:rsidR="00573068" w:rsidRDefault="00573068" w:rsidP="00F876C0">
            <w:r>
              <w:t>Welkom, mededelingen vanuit het bestuur, voorstellen nieuwe leden, notulen vorige studiedag</w:t>
            </w:r>
          </w:p>
        </w:tc>
      </w:tr>
      <w:tr w:rsidR="00573068" w14:paraId="65A2CBEA" w14:textId="77777777" w:rsidTr="00F876C0">
        <w:tc>
          <w:tcPr>
            <w:tcW w:w="1555" w:type="dxa"/>
          </w:tcPr>
          <w:p w14:paraId="2D54550D" w14:textId="77777777" w:rsidR="00573068" w:rsidRDefault="00573068" w:rsidP="00F876C0">
            <w:r>
              <w:t>10.00</w:t>
            </w:r>
          </w:p>
        </w:tc>
        <w:tc>
          <w:tcPr>
            <w:tcW w:w="7507" w:type="dxa"/>
          </w:tcPr>
          <w:p w14:paraId="174FA612" w14:textId="77777777" w:rsidR="00573068" w:rsidRDefault="00573068" w:rsidP="00F876C0">
            <w:r>
              <w:t>Letty theoretische scholing Sensorische Integratie</w:t>
            </w:r>
          </w:p>
        </w:tc>
      </w:tr>
      <w:tr w:rsidR="00573068" w14:paraId="1A61D05D" w14:textId="77777777" w:rsidTr="00F876C0">
        <w:tc>
          <w:tcPr>
            <w:tcW w:w="1555" w:type="dxa"/>
          </w:tcPr>
          <w:p w14:paraId="3175C5DF" w14:textId="77777777" w:rsidR="00573068" w:rsidRDefault="00573068" w:rsidP="00F876C0">
            <w:r>
              <w:t>11.00</w:t>
            </w:r>
          </w:p>
        </w:tc>
        <w:tc>
          <w:tcPr>
            <w:tcW w:w="7507" w:type="dxa"/>
          </w:tcPr>
          <w:p w14:paraId="0E34CB24" w14:textId="77777777" w:rsidR="00573068" w:rsidRDefault="00573068" w:rsidP="00F876C0">
            <w:r>
              <w:t>pauze</w:t>
            </w:r>
          </w:p>
        </w:tc>
      </w:tr>
      <w:tr w:rsidR="00573068" w14:paraId="5FE94DE8" w14:textId="77777777" w:rsidTr="00F876C0">
        <w:tc>
          <w:tcPr>
            <w:tcW w:w="1555" w:type="dxa"/>
          </w:tcPr>
          <w:p w14:paraId="358340AD" w14:textId="77777777" w:rsidR="00573068" w:rsidRDefault="00573068" w:rsidP="00F876C0">
            <w:r>
              <w:t>11.15</w:t>
            </w:r>
          </w:p>
        </w:tc>
        <w:tc>
          <w:tcPr>
            <w:tcW w:w="7507" w:type="dxa"/>
          </w:tcPr>
          <w:p w14:paraId="0754EBDE" w14:textId="77777777" w:rsidR="00573068" w:rsidRDefault="00573068" w:rsidP="00F876C0">
            <w:proofErr w:type="spellStart"/>
            <w:r>
              <w:t>Hilbertje</w:t>
            </w:r>
            <w:proofErr w:type="spellEnd"/>
            <w:r>
              <w:t xml:space="preserve"> vraag over effectmeting muziektherapie</w:t>
            </w:r>
          </w:p>
        </w:tc>
      </w:tr>
      <w:tr w:rsidR="00573068" w14:paraId="3B826649" w14:textId="77777777" w:rsidTr="00F876C0">
        <w:tc>
          <w:tcPr>
            <w:tcW w:w="1555" w:type="dxa"/>
          </w:tcPr>
          <w:p w14:paraId="145EA835" w14:textId="77777777" w:rsidR="00573068" w:rsidRDefault="00573068" w:rsidP="00F876C0">
            <w:r>
              <w:t>11.30</w:t>
            </w:r>
          </w:p>
        </w:tc>
        <w:tc>
          <w:tcPr>
            <w:tcW w:w="7507" w:type="dxa"/>
          </w:tcPr>
          <w:p w14:paraId="0E67B473" w14:textId="77777777" w:rsidR="00573068" w:rsidRDefault="00573068" w:rsidP="00F876C0">
            <w:r>
              <w:t>Amanda terugkoppeling Master onderzoek</w:t>
            </w:r>
          </w:p>
        </w:tc>
      </w:tr>
      <w:tr w:rsidR="00573068" w14:paraId="410E375F" w14:textId="77777777" w:rsidTr="00F876C0">
        <w:tc>
          <w:tcPr>
            <w:tcW w:w="1555" w:type="dxa"/>
          </w:tcPr>
          <w:p w14:paraId="149AD570" w14:textId="77777777" w:rsidR="00573068" w:rsidRDefault="00573068" w:rsidP="00F876C0">
            <w:r>
              <w:t>11.50</w:t>
            </w:r>
          </w:p>
        </w:tc>
        <w:tc>
          <w:tcPr>
            <w:tcW w:w="7507" w:type="dxa"/>
          </w:tcPr>
          <w:p w14:paraId="12FAF824" w14:textId="77777777" w:rsidR="00573068" w:rsidRDefault="00573068" w:rsidP="00F876C0">
            <w:proofErr w:type="spellStart"/>
            <w:r>
              <w:t>Yesim</w:t>
            </w:r>
            <w:proofErr w:type="spellEnd"/>
            <w:r>
              <w:t xml:space="preserve"> </w:t>
            </w:r>
            <w:proofErr w:type="spellStart"/>
            <w:r>
              <w:t>Saltik</w:t>
            </w:r>
            <w:proofErr w:type="spellEnd"/>
            <w:r>
              <w:t xml:space="preserve"> over project MIDDEL in Turkije</w:t>
            </w:r>
          </w:p>
        </w:tc>
      </w:tr>
      <w:tr w:rsidR="00573068" w14:paraId="0A8DA0D4" w14:textId="77777777" w:rsidTr="00F876C0">
        <w:tc>
          <w:tcPr>
            <w:tcW w:w="1555" w:type="dxa"/>
          </w:tcPr>
          <w:p w14:paraId="596F1D7D" w14:textId="77777777" w:rsidR="00573068" w:rsidRDefault="00573068" w:rsidP="00F876C0">
            <w:r>
              <w:t>12.30 – 13.00</w:t>
            </w:r>
          </w:p>
        </w:tc>
        <w:tc>
          <w:tcPr>
            <w:tcW w:w="7507" w:type="dxa"/>
          </w:tcPr>
          <w:p w14:paraId="16CB266B" w14:textId="77777777" w:rsidR="00573068" w:rsidRDefault="00573068" w:rsidP="00F876C0">
            <w:r>
              <w:t>Rondvraag, plannen van acties en sluiting</w:t>
            </w:r>
          </w:p>
        </w:tc>
      </w:tr>
    </w:tbl>
    <w:p w14:paraId="765FA334" w14:textId="77777777" w:rsidR="00573068" w:rsidRDefault="00573068" w:rsidP="00573068"/>
    <w:p w14:paraId="4E04F8F3" w14:textId="77777777" w:rsidR="00573068" w:rsidRPr="002F6A24" w:rsidRDefault="00573068" w:rsidP="00573068">
      <w:pPr>
        <w:rPr>
          <w:rFonts w:asciiTheme="minorHAnsi" w:eastAsia="Times New Roman" w:hAnsiTheme="minorHAnsi" w:cstheme="minorHAnsi"/>
          <w:b/>
        </w:rPr>
      </w:pPr>
    </w:p>
    <w:p w14:paraId="2FCF743F" w14:textId="77777777" w:rsidR="00573068" w:rsidRPr="002F6A24" w:rsidRDefault="00573068" w:rsidP="00573068">
      <w:pPr>
        <w:rPr>
          <w:rFonts w:asciiTheme="minorHAnsi" w:eastAsia="Times New Roman" w:hAnsiTheme="minorHAnsi" w:cstheme="minorHAnsi"/>
          <w:b/>
          <w:lang w:eastAsia="nl-NL"/>
        </w:rPr>
      </w:pPr>
      <w:r w:rsidRPr="002F6A24">
        <w:rPr>
          <w:rFonts w:asciiTheme="minorHAnsi" w:eastAsia="Times New Roman" w:hAnsiTheme="minorHAnsi" w:cstheme="minorHAnsi"/>
          <w:b/>
          <w:lang w:eastAsia="nl-NL"/>
        </w:rPr>
        <w:t>Aantal uren scholing</w:t>
      </w:r>
      <w:r w:rsidRPr="002F6A24">
        <w:rPr>
          <w:rFonts w:asciiTheme="minorHAnsi" w:eastAsia="Times New Roman" w:hAnsiTheme="minorHAnsi" w:cstheme="minorHAnsi"/>
          <w:lang w:eastAsia="nl-NL"/>
        </w:rPr>
        <w:br/>
        <w:t>Geeft u hier het aantal uren daadwerkelijke scholing op. (Exclusief pauzes, borrels, inlooptijd, etc.). De totale bijeenkomst dient minimaal 3 uur te duren.</w:t>
      </w:r>
    </w:p>
    <w:p w14:paraId="44AB52ED" w14:textId="77777777" w:rsidR="00573068" w:rsidRPr="002F6A24" w:rsidRDefault="00573068" w:rsidP="00573068">
      <w:pPr>
        <w:rPr>
          <w:rFonts w:asciiTheme="minorHAnsi" w:eastAsia="Times New Roman" w:hAnsiTheme="minorHAnsi" w:cstheme="minorHAnsi"/>
          <w:b/>
          <w:lang w:eastAsia="nl-NL"/>
        </w:rPr>
      </w:pPr>
      <w:r>
        <w:rPr>
          <w:rFonts w:asciiTheme="minorHAnsi" w:eastAsia="Times New Roman" w:hAnsiTheme="minorHAnsi" w:cstheme="minorHAnsi"/>
          <w:b/>
          <w:lang w:eastAsia="nl-NL"/>
        </w:rPr>
        <w:t xml:space="preserve"> 3 uur</w:t>
      </w:r>
    </w:p>
    <w:p w14:paraId="7B993738" w14:textId="77777777" w:rsidR="00573068" w:rsidRPr="002F6A24" w:rsidRDefault="00573068" w:rsidP="00573068">
      <w:pPr>
        <w:rPr>
          <w:rFonts w:asciiTheme="minorHAnsi" w:eastAsia="Times New Roman" w:hAnsiTheme="minorHAnsi" w:cstheme="minorHAnsi"/>
          <w:b/>
          <w:lang w:eastAsia="nl-NL"/>
        </w:rPr>
      </w:pPr>
    </w:p>
    <w:p w14:paraId="3FE8597A" w14:textId="77777777" w:rsidR="00573068" w:rsidRDefault="00573068" w:rsidP="00573068">
      <w:pPr>
        <w:rPr>
          <w:rFonts w:asciiTheme="minorHAnsi" w:eastAsia="Times New Roman" w:hAnsiTheme="minorHAnsi" w:cstheme="minorHAnsi"/>
          <w:lang w:eastAsia="nl-NL"/>
        </w:rPr>
      </w:pPr>
      <w:r w:rsidRPr="002F6A24">
        <w:rPr>
          <w:rFonts w:asciiTheme="minorHAnsi" w:eastAsia="Times New Roman" w:hAnsiTheme="minorHAnsi" w:cstheme="minorHAnsi"/>
          <w:b/>
          <w:lang w:eastAsia="nl-NL"/>
        </w:rPr>
        <w:t>Omschrijving inhoud scholing</w:t>
      </w:r>
      <w:r w:rsidRPr="002F6A24">
        <w:rPr>
          <w:rFonts w:asciiTheme="minorHAnsi" w:eastAsia="Times New Roman" w:hAnsiTheme="minorHAnsi" w:cstheme="minorHAnsi"/>
          <w:lang w:eastAsia="nl-NL"/>
        </w:rPr>
        <w:br/>
      </w:r>
      <w:r>
        <w:rPr>
          <w:rFonts w:asciiTheme="minorHAnsi" w:eastAsia="Times New Roman" w:hAnsiTheme="minorHAnsi" w:cstheme="minorHAnsi"/>
          <w:lang w:eastAsia="nl-NL"/>
        </w:rPr>
        <w:t xml:space="preserve">In deze scholing worden onderwerpen gepresenteerd die zijn aangedragen door de leden van de werkveldgroep. Het betreft onderwerpen die actueel zijn in </w:t>
      </w:r>
      <w:proofErr w:type="spellStart"/>
      <w:r>
        <w:rPr>
          <w:rFonts w:asciiTheme="minorHAnsi" w:eastAsia="Times New Roman" w:hAnsiTheme="minorHAnsi" w:cstheme="minorHAnsi"/>
          <w:lang w:eastAsia="nl-NL"/>
        </w:rPr>
        <w:t>in</w:t>
      </w:r>
      <w:proofErr w:type="spellEnd"/>
      <w:r>
        <w:rPr>
          <w:rFonts w:asciiTheme="minorHAnsi" w:eastAsia="Times New Roman" w:hAnsiTheme="minorHAnsi" w:cstheme="minorHAnsi"/>
          <w:lang w:eastAsia="nl-NL"/>
        </w:rPr>
        <w:t xml:space="preserve"> de verpleging en verzorging.</w:t>
      </w:r>
    </w:p>
    <w:p w14:paraId="4FBD7A28" w14:textId="77777777" w:rsidR="00573068" w:rsidRDefault="00573068" w:rsidP="00573068">
      <w:pPr>
        <w:rPr>
          <w:rFonts w:asciiTheme="minorHAnsi" w:eastAsia="Times New Roman" w:hAnsiTheme="minorHAnsi" w:cstheme="minorHAnsi"/>
          <w:lang w:eastAsia="nl-NL"/>
        </w:rPr>
      </w:pPr>
      <w:r>
        <w:rPr>
          <w:rFonts w:asciiTheme="minorHAnsi" w:eastAsia="Times New Roman" w:hAnsiTheme="minorHAnsi" w:cstheme="minorHAnsi"/>
          <w:lang w:eastAsia="nl-NL"/>
        </w:rPr>
        <w:t xml:space="preserve">Deelnemers zijn na deelname voldoende bekwaam om op het goed van sensorische integratie en effectmeting in de eigen werksituatie dit actief in te gaan zetten of verder te gaan onderzoeken en ontwikkelen. </w:t>
      </w:r>
    </w:p>
    <w:p w14:paraId="33042C65" w14:textId="77777777" w:rsidR="00573068" w:rsidRDefault="00573068" w:rsidP="00573068">
      <w:pPr>
        <w:rPr>
          <w:rFonts w:asciiTheme="minorHAnsi" w:eastAsia="Times New Roman" w:hAnsiTheme="minorHAnsi" w:cstheme="minorHAnsi"/>
          <w:lang w:eastAsia="nl-NL"/>
        </w:rPr>
      </w:pPr>
      <w:r>
        <w:rPr>
          <w:rFonts w:asciiTheme="minorHAnsi" w:eastAsia="Times New Roman" w:hAnsiTheme="minorHAnsi" w:cstheme="minorHAnsi"/>
          <w:lang w:eastAsia="nl-NL"/>
        </w:rPr>
        <w:t>Tevens is er een presentatie online vanuit Turkije die inzicht zal geven in de huidige praktijk van muziektherapie bij dementie in de Turkse cultuur.</w:t>
      </w:r>
    </w:p>
    <w:p w14:paraId="4227ECB1" w14:textId="77777777" w:rsidR="00573068" w:rsidRPr="00A644E3" w:rsidRDefault="00573068" w:rsidP="00573068">
      <w:pPr>
        <w:rPr>
          <w:rFonts w:asciiTheme="minorHAnsi" w:eastAsia="Times New Roman" w:hAnsiTheme="minorHAnsi" w:cstheme="minorHAnsi"/>
          <w:lang w:eastAsia="nl-NL"/>
        </w:rPr>
      </w:pPr>
      <w:r w:rsidRPr="00A644E3">
        <w:rPr>
          <w:rFonts w:asciiTheme="minorHAnsi" w:eastAsia="Times New Roman" w:hAnsiTheme="minorHAnsi" w:cstheme="minorHAnsi"/>
          <w:lang w:eastAsia="nl-NL"/>
        </w:rPr>
        <w:t xml:space="preserve">Dit kan van belang zijn voor in Nederland werkende muziektherapeuten die in hun werk steeds vaker cliënten uit een andere cultuur tegenkomen (Marokko en </w:t>
      </w:r>
      <w:proofErr w:type="spellStart"/>
      <w:r w:rsidRPr="00A644E3">
        <w:rPr>
          <w:rFonts w:asciiTheme="minorHAnsi" w:eastAsia="Times New Roman" w:hAnsiTheme="minorHAnsi" w:cstheme="minorHAnsi"/>
          <w:lang w:eastAsia="nl-NL"/>
        </w:rPr>
        <w:t>turkije</w:t>
      </w:r>
      <w:proofErr w:type="spellEnd"/>
      <w:r w:rsidRPr="00A644E3">
        <w:rPr>
          <w:rFonts w:asciiTheme="minorHAnsi" w:eastAsia="Times New Roman" w:hAnsiTheme="minorHAnsi" w:cstheme="minorHAnsi"/>
          <w:lang w:eastAsia="nl-NL"/>
        </w:rPr>
        <w:t>)</w:t>
      </w:r>
    </w:p>
    <w:p w14:paraId="10B01F84" w14:textId="77777777" w:rsidR="00573068" w:rsidRPr="002F6A24" w:rsidRDefault="00573068" w:rsidP="00573068">
      <w:pPr>
        <w:rPr>
          <w:rFonts w:asciiTheme="minorHAnsi" w:eastAsia="Times New Roman" w:hAnsiTheme="minorHAnsi" w:cstheme="minorHAnsi"/>
          <w:b/>
          <w:lang w:eastAsia="nl-NL"/>
        </w:rPr>
      </w:pPr>
    </w:p>
    <w:p w14:paraId="4FB5BCEE" w14:textId="77777777" w:rsidR="00573068" w:rsidRPr="002F6A24" w:rsidRDefault="00573068" w:rsidP="00573068">
      <w:pPr>
        <w:rPr>
          <w:rFonts w:asciiTheme="minorHAnsi" w:eastAsia="Times New Roman" w:hAnsiTheme="minorHAnsi" w:cstheme="minorHAnsi"/>
          <w:lang w:eastAsia="nl-NL"/>
        </w:rPr>
      </w:pPr>
      <w:r w:rsidRPr="002F6A24">
        <w:rPr>
          <w:rFonts w:asciiTheme="minorHAnsi" w:eastAsia="Times New Roman" w:hAnsiTheme="minorHAnsi" w:cstheme="minorHAnsi"/>
          <w:b/>
          <w:lang w:eastAsia="nl-NL"/>
        </w:rPr>
        <w:t>Bevat deze scholing zelfstudie</w:t>
      </w:r>
    </w:p>
    <w:p w14:paraId="0A1DD639" w14:textId="77777777" w:rsidR="00573068" w:rsidRPr="002F6A24" w:rsidRDefault="00573068" w:rsidP="00573068">
      <w:pPr>
        <w:rPr>
          <w:rFonts w:asciiTheme="minorHAnsi" w:eastAsia="Times New Roman" w:hAnsiTheme="minorHAnsi" w:cstheme="minorHAnsi"/>
          <w:lang w:eastAsia="nl-NL"/>
        </w:rPr>
      </w:pPr>
      <w:r w:rsidRPr="002F6A24">
        <w:rPr>
          <w:rFonts w:eastAsia="Times New Roman" w:cstheme="minorHAnsi"/>
        </w:rPr>
        <w:lastRenderedPageBreak/>
        <w:object w:dxaOrig="225" w:dyaOrig="225" w14:anchorId="0F6DB2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pt;height:15.6pt" o:ole="">
            <v:imagedata r:id="rId9" o:title=""/>
          </v:shape>
          <w:control r:id="rId10" w:name="DefaultOcxName17" w:shapeid="_x0000_i1030"/>
        </w:object>
      </w:r>
      <w:r w:rsidRPr="002F6A24">
        <w:rPr>
          <w:rFonts w:asciiTheme="minorHAnsi" w:eastAsia="Times New Roman" w:hAnsiTheme="minorHAnsi" w:cstheme="minorHAnsi"/>
          <w:lang w:eastAsia="nl-NL"/>
        </w:rPr>
        <w:t xml:space="preserve">Ja </w:t>
      </w:r>
      <w:r w:rsidRPr="002F6A24">
        <w:rPr>
          <w:rFonts w:eastAsia="Times New Roman" w:cstheme="minorHAnsi"/>
        </w:rPr>
        <w:object w:dxaOrig="225" w:dyaOrig="225" w14:anchorId="7E70FDBE">
          <v:shape id="_x0000_i1033" type="#_x0000_t75" style="width:18pt;height:15.6pt" o:ole="">
            <v:imagedata r:id="rId11" o:title=""/>
          </v:shape>
          <w:control r:id="rId12" w:name="DefaultOcxName18" w:shapeid="_x0000_i1033"/>
        </w:object>
      </w:r>
      <w:r w:rsidRPr="002F6A24">
        <w:rPr>
          <w:rFonts w:asciiTheme="minorHAnsi" w:eastAsia="Times New Roman" w:hAnsiTheme="minorHAnsi" w:cstheme="minorHAnsi"/>
          <w:lang w:eastAsia="nl-NL"/>
        </w:rPr>
        <w:t xml:space="preserve">Nee </w:t>
      </w:r>
    </w:p>
    <w:p w14:paraId="35B0016E" w14:textId="77777777" w:rsidR="00573068" w:rsidRPr="002F6A24" w:rsidRDefault="00573068" w:rsidP="00573068">
      <w:pPr>
        <w:rPr>
          <w:rFonts w:asciiTheme="minorHAnsi" w:eastAsia="Times New Roman" w:hAnsiTheme="minorHAnsi" w:cstheme="minorHAnsi"/>
          <w:bCs/>
          <w:lang w:eastAsia="nl-NL"/>
        </w:rPr>
      </w:pPr>
      <w:r w:rsidRPr="002F6A24">
        <w:rPr>
          <w:rFonts w:asciiTheme="minorHAnsi" w:eastAsia="Times New Roman" w:hAnsiTheme="minorHAnsi" w:cstheme="minorHAnsi"/>
          <w:bCs/>
          <w:lang w:eastAsia="nl-NL"/>
        </w:rPr>
        <w:t>Geef een onderbouwing van de zelfstudie (opdrachten, literatuurlijst etc.)</w:t>
      </w:r>
    </w:p>
    <w:p w14:paraId="3C339FB2" w14:textId="77777777" w:rsidR="00573068" w:rsidRPr="002F6A24" w:rsidRDefault="00573068" w:rsidP="00573068">
      <w:pPr>
        <w:rPr>
          <w:rFonts w:asciiTheme="minorHAnsi" w:eastAsia="Times New Roman" w:hAnsiTheme="minorHAnsi" w:cstheme="minorHAnsi"/>
          <w:b/>
          <w:lang w:eastAsia="nl-NL"/>
        </w:rPr>
      </w:pPr>
    </w:p>
    <w:p w14:paraId="23823520" w14:textId="77777777" w:rsidR="00573068" w:rsidRPr="002F6A24" w:rsidRDefault="00573068" w:rsidP="00573068">
      <w:pPr>
        <w:rPr>
          <w:rFonts w:asciiTheme="minorHAnsi" w:eastAsia="Times New Roman" w:hAnsiTheme="minorHAnsi" w:cstheme="minorHAnsi"/>
          <w:b/>
          <w:lang w:eastAsia="nl-NL"/>
        </w:rPr>
      </w:pPr>
    </w:p>
    <w:p w14:paraId="553CCEB6" w14:textId="77777777" w:rsidR="00573068" w:rsidRDefault="00573068" w:rsidP="00573068">
      <w:pPr>
        <w:rPr>
          <w:rFonts w:asciiTheme="minorHAnsi" w:eastAsia="Times New Roman" w:hAnsiTheme="minorHAnsi" w:cstheme="minorHAnsi"/>
          <w:lang w:eastAsia="nl-NL"/>
        </w:rPr>
      </w:pPr>
      <w:r w:rsidRPr="002F6A24">
        <w:rPr>
          <w:rFonts w:asciiTheme="minorHAnsi" w:eastAsia="Times New Roman" w:hAnsiTheme="minorHAnsi" w:cstheme="minorHAnsi"/>
          <w:b/>
          <w:lang w:eastAsia="nl-NL"/>
        </w:rPr>
        <w:t>Directe websitelink</w:t>
      </w:r>
      <w:r w:rsidRPr="002F6A24">
        <w:rPr>
          <w:rFonts w:asciiTheme="minorHAnsi" w:eastAsia="Times New Roman" w:hAnsiTheme="minorHAnsi" w:cstheme="minorHAnsi"/>
          <w:lang w:eastAsia="nl-NL"/>
        </w:rPr>
        <w:br/>
        <w:t xml:space="preserve">Directe link naar de informatie over deze scholing op de website van de FVB of </w:t>
      </w:r>
      <w:r>
        <w:rPr>
          <w:rFonts w:asciiTheme="minorHAnsi" w:eastAsia="Times New Roman" w:hAnsiTheme="minorHAnsi" w:cstheme="minorHAnsi"/>
          <w:lang w:eastAsia="nl-NL"/>
        </w:rPr>
        <w:t xml:space="preserve">uw </w:t>
      </w:r>
      <w:r w:rsidRPr="002F6A24">
        <w:rPr>
          <w:rFonts w:asciiTheme="minorHAnsi" w:eastAsia="Times New Roman" w:hAnsiTheme="minorHAnsi" w:cstheme="minorHAnsi"/>
          <w:lang w:eastAsia="nl-NL"/>
        </w:rPr>
        <w:t xml:space="preserve">vereniging </w:t>
      </w:r>
    </w:p>
    <w:p w14:paraId="18D2FDE7" w14:textId="77777777" w:rsidR="00573068" w:rsidRDefault="00573068" w:rsidP="00573068">
      <w:pPr>
        <w:rPr>
          <w:rFonts w:asciiTheme="minorHAnsi" w:eastAsia="Times New Roman" w:hAnsiTheme="minorHAnsi" w:cstheme="minorHAnsi"/>
          <w:lang w:eastAsia="nl-NL"/>
        </w:rPr>
      </w:pPr>
      <w:r>
        <w:rPr>
          <w:rFonts w:asciiTheme="minorHAnsi" w:eastAsia="Times New Roman" w:hAnsiTheme="minorHAnsi" w:cstheme="minorHAnsi"/>
          <w:lang w:eastAsia="nl-NL"/>
        </w:rPr>
        <w:t>NVT</w:t>
      </w:r>
    </w:p>
    <w:p w14:paraId="71633BF7" w14:textId="77777777" w:rsidR="00573068" w:rsidRPr="002F6A24" w:rsidRDefault="00573068" w:rsidP="00573068">
      <w:pPr>
        <w:rPr>
          <w:rFonts w:asciiTheme="minorHAnsi" w:eastAsia="Times New Roman" w:hAnsiTheme="minorHAnsi" w:cstheme="minorHAnsi"/>
          <w:lang w:eastAsia="nl-NL"/>
        </w:rPr>
      </w:pPr>
    </w:p>
    <w:p w14:paraId="070063A7" w14:textId="77777777" w:rsidR="00573068" w:rsidRPr="002F6A24" w:rsidRDefault="00573068" w:rsidP="00573068">
      <w:pPr>
        <w:rPr>
          <w:rFonts w:asciiTheme="minorHAnsi" w:eastAsia="Times New Roman" w:hAnsiTheme="minorHAnsi" w:cstheme="minorHAnsi"/>
          <w:lang w:eastAsia="nl-NL"/>
        </w:rPr>
      </w:pPr>
      <w:r w:rsidRPr="002F6A24">
        <w:rPr>
          <w:rFonts w:asciiTheme="minorHAnsi" w:eastAsia="Times New Roman" w:hAnsiTheme="minorHAnsi" w:cstheme="minorHAnsi"/>
          <w:b/>
          <w:lang w:eastAsia="nl-NL"/>
        </w:rPr>
        <w:t>Prijs per deelnemer</w:t>
      </w:r>
      <w:r w:rsidRPr="002F6A24">
        <w:rPr>
          <w:rFonts w:asciiTheme="minorHAnsi" w:eastAsia="Times New Roman" w:hAnsiTheme="minorHAnsi" w:cstheme="minorHAnsi"/>
          <w:lang w:eastAsia="nl-NL"/>
        </w:rPr>
        <w:br/>
        <w:t>De prijs van de scholing per deelnemer in hele Euro's.</w:t>
      </w:r>
    </w:p>
    <w:p w14:paraId="34FBA6F4" w14:textId="77777777" w:rsidR="00573068" w:rsidRPr="002F6A24" w:rsidRDefault="00573068" w:rsidP="00573068">
      <w:pPr>
        <w:rPr>
          <w:rFonts w:asciiTheme="minorHAnsi" w:eastAsia="Times New Roman" w:hAnsiTheme="minorHAnsi" w:cstheme="minorHAnsi"/>
        </w:rPr>
      </w:pPr>
      <w:r>
        <w:rPr>
          <w:rFonts w:asciiTheme="minorHAnsi" w:eastAsia="Times New Roman" w:hAnsiTheme="minorHAnsi" w:cstheme="minorHAnsi"/>
        </w:rPr>
        <w:t>NVT</w:t>
      </w:r>
    </w:p>
    <w:p w14:paraId="3540BBB4" w14:textId="77777777" w:rsidR="00573068" w:rsidRPr="002F6A24" w:rsidRDefault="00573068" w:rsidP="00573068">
      <w:pPr>
        <w:rPr>
          <w:rFonts w:asciiTheme="minorHAnsi" w:eastAsia="Times New Roman" w:hAnsiTheme="minorHAnsi" w:cstheme="minorHAnsi"/>
        </w:rPr>
      </w:pPr>
    </w:p>
    <w:sectPr w:rsidR="00573068" w:rsidRPr="002F6A2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7E267" w14:textId="77777777" w:rsidR="00573068" w:rsidRPr="003B5E2C" w:rsidRDefault="00573068" w:rsidP="003B5E2C">
      <w:pPr>
        <w:pStyle w:val="Voettekst"/>
      </w:pPr>
    </w:p>
  </w:endnote>
  <w:endnote w:type="continuationSeparator" w:id="0">
    <w:p w14:paraId="1B9B23CD" w14:textId="77777777" w:rsidR="00573068" w:rsidRPr="003B5E2C" w:rsidRDefault="00573068" w:rsidP="003B5E2C">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aiandra GD">
    <w:charset w:val="00"/>
    <w:family w:val="swiss"/>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44579"/>
      <w:docPartObj>
        <w:docPartGallery w:val="Page Numbers (Bottom of Page)"/>
        <w:docPartUnique/>
      </w:docPartObj>
    </w:sdtPr>
    <w:sdtEndPr/>
    <w:sdtContent>
      <w:p w14:paraId="3FBDA798" w14:textId="77777777" w:rsidR="002F6A24" w:rsidRPr="002F6A24" w:rsidRDefault="00573068" w:rsidP="002F6A24">
        <w:pPr>
          <w:pStyle w:val="Voettekst"/>
          <w:rPr>
            <w:rFonts w:asciiTheme="minorHAnsi" w:hAnsiTheme="minorHAnsi" w:cstheme="minorHAnsi"/>
            <w:sz w:val="24"/>
            <w:szCs w:val="24"/>
          </w:rPr>
        </w:pPr>
        <w:r w:rsidRPr="002F6A24">
          <w:rPr>
            <w:rFonts w:asciiTheme="minorHAnsi" w:hAnsiTheme="minorHAnsi" w:cstheme="minorHAnsi"/>
            <w:sz w:val="20"/>
            <w:szCs w:val="20"/>
          </w:rPr>
          <w:t>Instructie voor het aanvragen van accreditatie scholing bij het Register Vaktherapie</w:t>
        </w:r>
        <w:r w:rsidRPr="002F6A24">
          <w:rPr>
            <w:rFonts w:asciiTheme="minorHAnsi" w:hAnsiTheme="minorHAnsi" w:cstheme="minorHAnsi"/>
            <w:sz w:val="20"/>
            <w:szCs w:val="20"/>
          </w:rPr>
          <w:tab/>
        </w:r>
        <w:r w:rsidRPr="002F6A24">
          <w:rPr>
            <w:rFonts w:asciiTheme="minorHAnsi" w:hAnsiTheme="minorHAnsi" w:cstheme="minorHAnsi"/>
            <w:sz w:val="24"/>
            <w:szCs w:val="24"/>
          </w:rPr>
          <w:fldChar w:fldCharType="begin"/>
        </w:r>
        <w:r w:rsidRPr="002F6A24">
          <w:rPr>
            <w:rFonts w:asciiTheme="minorHAnsi" w:hAnsiTheme="minorHAnsi" w:cstheme="minorHAnsi"/>
            <w:sz w:val="24"/>
            <w:szCs w:val="24"/>
          </w:rPr>
          <w:instrText>PAGE   \* MERGEFORMAT</w:instrText>
        </w:r>
        <w:r w:rsidRPr="002F6A24">
          <w:rPr>
            <w:rFonts w:asciiTheme="minorHAnsi" w:hAnsiTheme="minorHAnsi" w:cstheme="minorHAnsi"/>
            <w:sz w:val="24"/>
            <w:szCs w:val="24"/>
          </w:rPr>
          <w:fldChar w:fldCharType="separate"/>
        </w:r>
        <w:r>
          <w:rPr>
            <w:rFonts w:asciiTheme="minorHAnsi" w:hAnsiTheme="minorHAnsi" w:cstheme="minorHAnsi"/>
            <w:noProof/>
            <w:sz w:val="24"/>
            <w:szCs w:val="24"/>
          </w:rPr>
          <w:t>2</w:t>
        </w:r>
        <w:r w:rsidRPr="002F6A24">
          <w:rPr>
            <w:rFonts w:asciiTheme="minorHAnsi" w:hAnsiTheme="minorHAnsi" w:cstheme="minorHAnsi"/>
            <w:sz w:val="24"/>
            <w:szCs w:val="24"/>
          </w:rPr>
          <w:fldChar w:fldCharType="end"/>
        </w:r>
      </w:p>
      <w:p w14:paraId="69D34E87" w14:textId="77777777" w:rsidR="002F6A24" w:rsidRDefault="00573068" w:rsidP="002F6A24">
        <w:pPr>
          <w:pStyle w:val="Voettekst"/>
        </w:pPr>
        <w:r w:rsidRPr="002F6A24">
          <w:rPr>
            <w:rFonts w:asciiTheme="minorHAnsi" w:hAnsiTheme="minorHAnsi" w:cstheme="minorHAnsi"/>
            <w:sz w:val="20"/>
            <w:szCs w:val="20"/>
          </w:rPr>
          <w:t>Voor besturen FVB verenigingen, september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8950F" w14:textId="77777777" w:rsidR="00573068" w:rsidRPr="003B5E2C" w:rsidRDefault="00573068" w:rsidP="003B5E2C">
      <w:pPr>
        <w:pStyle w:val="Voettekst"/>
      </w:pPr>
    </w:p>
  </w:footnote>
  <w:footnote w:type="continuationSeparator" w:id="0">
    <w:p w14:paraId="6BB2ACCA" w14:textId="77777777" w:rsidR="00573068" w:rsidRPr="003B5E2C" w:rsidRDefault="00573068" w:rsidP="003B5E2C">
      <w:pPr>
        <w:pStyle w:val="Voe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4B9E4B8A"/>
    <w:styleLink w:val="OpsommingbolletjeAtlant"/>
    <w:lvl w:ilvl="0">
      <w:start w:val="1"/>
      <w:numFmt w:val="bullet"/>
      <w:pStyle w:val="Opsommingbolletje1eniveauAtlant"/>
      <w:lvlText w:val="•"/>
      <w:lvlJc w:val="left"/>
      <w:pPr>
        <w:ind w:left="170" w:hanging="170"/>
      </w:pPr>
      <w:rPr>
        <w:rFonts w:hint="default"/>
      </w:rPr>
    </w:lvl>
    <w:lvl w:ilvl="1">
      <w:start w:val="1"/>
      <w:numFmt w:val="bullet"/>
      <w:pStyle w:val="Opsommingbolletje2eniveauAtlant"/>
      <w:lvlText w:val="•"/>
      <w:lvlJc w:val="left"/>
      <w:pPr>
        <w:ind w:left="340" w:hanging="170"/>
      </w:pPr>
      <w:rPr>
        <w:rFonts w:hint="default"/>
      </w:rPr>
    </w:lvl>
    <w:lvl w:ilvl="2">
      <w:start w:val="1"/>
      <w:numFmt w:val="bullet"/>
      <w:pStyle w:val="Opsommingbolletje3eniveauAtlan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1" w15:restartNumberingAfterBreak="0">
    <w:nsid w:val="0BC24928"/>
    <w:multiLevelType w:val="multilevel"/>
    <w:tmpl w:val="B6242526"/>
    <w:styleLink w:val="OpsommingstreepjeAtlant"/>
    <w:lvl w:ilvl="0">
      <w:start w:val="1"/>
      <w:numFmt w:val="bullet"/>
      <w:pStyle w:val="Opsommingstreepje1eniveauAtlant"/>
      <w:lvlText w:val="–"/>
      <w:lvlJc w:val="left"/>
      <w:pPr>
        <w:ind w:left="170" w:hanging="170"/>
      </w:pPr>
      <w:rPr>
        <w:rFonts w:hint="default"/>
      </w:rPr>
    </w:lvl>
    <w:lvl w:ilvl="1">
      <w:start w:val="1"/>
      <w:numFmt w:val="bullet"/>
      <w:pStyle w:val="Opsommingstreepje2eniveauAtlant"/>
      <w:lvlText w:val="–"/>
      <w:lvlJc w:val="left"/>
      <w:pPr>
        <w:ind w:left="340" w:hanging="170"/>
      </w:pPr>
      <w:rPr>
        <w:rFonts w:hint="default"/>
      </w:rPr>
    </w:lvl>
    <w:lvl w:ilvl="2">
      <w:start w:val="1"/>
      <w:numFmt w:val="bullet"/>
      <w:pStyle w:val="Opsommingstreepje3eniveauAtlan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2" w15:restartNumberingAfterBreak="0">
    <w:nsid w:val="0EA27EB4"/>
    <w:multiLevelType w:val="multilevel"/>
    <w:tmpl w:val="B80072F2"/>
    <w:numStyleLink w:val="KopnummeringAtlant"/>
  </w:abstractNum>
  <w:abstractNum w:abstractNumId="13"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2879C7"/>
    <w:multiLevelType w:val="multilevel"/>
    <w:tmpl w:val="5C246F6E"/>
    <w:numStyleLink w:val="OpsommingnummerAtlant"/>
  </w:abstractNum>
  <w:abstractNum w:abstractNumId="16" w15:restartNumberingAfterBreak="0">
    <w:nsid w:val="22735CF2"/>
    <w:multiLevelType w:val="multilevel"/>
    <w:tmpl w:val="4B9E4B8A"/>
    <w:numStyleLink w:val="OpsommingbolletjeAtlant"/>
  </w:abstractNum>
  <w:abstractNum w:abstractNumId="17" w15:restartNumberingAfterBreak="0">
    <w:nsid w:val="23245EF3"/>
    <w:multiLevelType w:val="multilevel"/>
    <w:tmpl w:val="4670C5AE"/>
    <w:numStyleLink w:val="OpsommingtekenAtlant"/>
  </w:abstractNum>
  <w:abstractNum w:abstractNumId="18" w15:restartNumberingAfterBreak="0">
    <w:nsid w:val="29BE1155"/>
    <w:multiLevelType w:val="multilevel"/>
    <w:tmpl w:val="4670C5AE"/>
    <w:numStyleLink w:val="OpsommingtekenAtlant"/>
  </w:abstractNum>
  <w:abstractNum w:abstractNumId="19" w15:restartNumberingAfterBreak="0">
    <w:nsid w:val="2D665843"/>
    <w:multiLevelType w:val="multilevel"/>
    <w:tmpl w:val="90A8103A"/>
    <w:styleLink w:val="BijlagenummeringAtlant"/>
    <w:lvl w:ilvl="0">
      <w:start w:val="1"/>
      <w:numFmt w:val="decimal"/>
      <w:pStyle w:val="Bijlagekop1Atlant"/>
      <w:suff w:val="space"/>
      <w:lvlText w:val="Bijlage %1"/>
      <w:lvlJc w:val="left"/>
      <w:pPr>
        <w:ind w:left="284" w:hanging="284"/>
      </w:pPr>
      <w:rPr>
        <w:rFonts w:hint="default"/>
      </w:rPr>
    </w:lvl>
    <w:lvl w:ilvl="1">
      <w:start w:val="1"/>
      <w:numFmt w:val="decimal"/>
      <w:pStyle w:val="Bijlagekop2Atlant"/>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0" w15:restartNumberingAfterBreak="0">
    <w:nsid w:val="2D7E06B0"/>
    <w:multiLevelType w:val="multilevel"/>
    <w:tmpl w:val="2FDA2FDA"/>
    <w:styleLink w:val="OpsommingkleineletterAtlant"/>
    <w:lvl w:ilvl="0">
      <w:start w:val="1"/>
      <w:numFmt w:val="lowerLetter"/>
      <w:pStyle w:val="Opsommingkleineletter1eniveauAtlant"/>
      <w:lvlText w:val="%1"/>
      <w:lvlJc w:val="left"/>
      <w:pPr>
        <w:ind w:left="170" w:hanging="170"/>
      </w:pPr>
      <w:rPr>
        <w:rFonts w:hint="default"/>
      </w:rPr>
    </w:lvl>
    <w:lvl w:ilvl="1">
      <w:start w:val="1"/>
      <w:numFmt w:val="lowerLetter"/>
      <w:pStyle w:val="Opsommingkleineletter2eniveauAtlant"/>
      <w:lvlText w:val="%2"/>
      <w:lvlJc w:val="left"/>
      <w:pPr>
        <w:ind w:left="340" w:hanging="170"/>
      </w:pPr>
      <w:rPr>
        <w:rFonts w:hint="default"/>
      </w:rPr>
    </w:lvl>
    <w:lvl w:ilvl="2">
      <w:start w:val="1"/>
      <w:numFmt w:val="lowerLetter"/>
      <w:pStyle w:val="Opsommingkleineletter3eniveauAtlant"/>
      <w:lvlText w:val="%3"/>
      <w:lvlJc w:val="left"/>
      <w:pPr>
        <w:ind w:left="510" w:hanging="170"/>
      </w:pPr>
      <w:rPr>
        <w:rFonts w:hint="default"/>
      </w:rPr>
    </w:lvl>
    <w:lvl w:ilvl="3">
      <w:start w:val="1"/>
      <w:numFmt w:val="lowerLetter"/>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Letter"/>
      <w:lvlText w:val="%6"/>
      <w:lvlJc w:val="left"/>
      <w:pPr>
        <w:ind w:left="1020" w:hanging="170"/>
      </w:pPr>
      <w:rPr>
        <w:rFonts w:hint="default"/>
      </w:rPr>
    </w:lvl>
    <w:lvl w:ilvl="6">
      <w:start w:val="1"/>
      <w:numFmt w:val="lowerLetter"/>
      <w:lvlText w:val="%7"/>
      <w:lvlJc w:val="left"/>
      <w:pPr>
        <w:ind w:left="1191" w:hanging="171"/>
      </w:pPr>
      <w:rPr>
        <w:rFonts w:hint="default"/>
      </w:rPr>
    </w:lvl>
    <w:lvl w:ilvl="7">
      <w:start w:val="1"/>
      <w:numFmt w:val="lowerLetter"/>
      <w:lvlText w:val="%8"/>
      <w:lvlJc w:val="left"/>
      <w:pPr>
        <w:ind w:left="1361" w:hanging="170"/>
      </w:pPr>
      <w:rPr>
        <w:rFonts w:hint="default"/>
      </w:rPr>
    </w:lvl>
    <w:lvl w:ilvl="8">
      <w:start w:val="1"/>
      <w:numFmt w:val="lowerLetter"/>
      <w:lvlText w:val="%9"/>
      <w:lvlJc w:val="left"/>
      <w:pPr>
        <w:ind w:left="1531" w:hanging="170"/>
      </w:pPr>
      <w:rPr>
        <w:rFonts w:hint="default"/>
      </w:rPr>
    </w:lvl>
  </w:abstractNum>
  <w:abstractNum w:abstractNumId="21" w15:restartNumberingAfterBreak="0">
    <w:nsid w:val="398A2A0C"/>
    <w:multiLevelType w:val="multilevel"/>
    <w:tmpl w:val="5C246F6E"/>
    <w:styleLink w:val="OpsommingnummerAtlant"/>
    <w:lvl w:ilvl="0">
      <w:start w:val="1"/>
      <w:numFmt w:val="decimal"/>
      <w:pStyle w:val="Opsommingnummer1eniveauAtlant"/>
      <w:lvlText w:val="%1"/>
      <w:lvlJc w:val="left"/>
      <w:pPr>
        <w:ind w:left="170" w:hanging="170"/>
      </w:pPr>
      <w:rPr>
        <w:rFonts w:hint="default"/>
      </w:rPr>
    </w:lvl>
    <w:lvl w:ilvl="1">
      <w:start w:val="1"/>
      <w:numFmt w:val="decimal"/>
      <w:pStyle w:val="Opsommingnummer2eniveauAtlant"/>
      <w:lvlText w:val="%2"/>
      <w:lvlJc w:val="left"/>
      <w:pPr>
        <w:ind w:left="340" w:hanging="170"/>
      </w:pPr>
      <w:rPr>
        <w:rFonts w:hint="default"/>
      </w:rPr>
    </w:lvl>
    <w:lvl w:ilvl="2">
      <w:start w:val="1"/>
      <w:numFmt w:val="decimal"/>
      <w:pStyle w:val="Opsommingnummer3eniveauAtlant"/>
      <w:lvlText w:val="%3"/>
      <w:lvlJc w:val="left"/>
      <w:pPr>
        <w:ind w:left="510" w:hanging="170"/>
      </w:pPr>
      <w:rPr>
        <w:rFonts w:hint="default"/>
      </w:rPr>
    </w:lvl>
    <w:lvl w:ilvl="3">
      <w:start w:val="1"/>
      <w:numFmt w:val="decimal"/>
      <w:lvlText w:val="%4"/>
      <w:lvlJc w:val="left"/>
      <w:pPr>
        <w:ind w:left="680" w:hanging="170"/>
      </w:pPr>
      <w:rPr>
        <w:rFonts w:hint="default"/>
      </w:rPr>
    </w:lvl>
    <w:lvl w:ilvl="4">
      <w:start w:val="1"/>
      <w:numFmt w:val="decimal"/>
      <w:lvlText w:val="%5"/>
      <w:lvlJc w:val="left"/>
      <w:pPr>
        <w:ind w:left="850" w:hanging="170"/>
      </w:pPr>
      <w:rPr>
        <w:rFonts w:hint="default"/>
      </w:rPr>
    </w:lvl>
    <w:lvl w:ilvl="5">
      <w:start w:val="1"/>
      <w:numFmt w:val="decimal"/>
      <w:lvlText w:val="%6"/>
      <w:lvlJc w:val="left"/>
      <w:pPr>
        <w:ind w:left="1020" w:hanging="170"/>
      </w:pPr>
      <w:rPr>
        <w:rFonts w:hint="default"/>
      </w:rPr>
    </w:lvl>
    <w:lvl w:ilvl="6">
      <w:start w:val="1"/>
      <w:numFmt w:val="decimal"/>
      <w:lvlText w:val="%7"/>
      <w:lvlJc w:val="left"/>
      <w:pPr>
        <w:ind w:left="1191" w:hanging="171"/>
      </w:pPr>
      <w:rPr>
        <w:rFonts w:hint="default"/>
      </w:rPr>
    </w:lvl>
    <w:lvl w:ilvl="7">
      <w:start w:val="1"/>
      <w:numFmt w:val="decimal"/>
      <w:lvlText w:val="%8"/>
      <w:lvlJc w:val="left"/>
      <w:pPr>
        <w:ind w:left="1361" w:hanging="170"/>
      </w:pPr>
      <w:rPr>
        <w:rFonts w:hint="default"/>
      </w:rPr>
    </w:lvl>
    <w:lvl w:ilvl="8">
      <w:start w:val="1"/>
      <w:numFmt w:val="decimal"/>
      <w:lvlText w:val="%9"/>
      <w:lvlJc w:val="left"/>
      <w:pPr>
        <w:ind w:left="1531" w:hanging="170"/>
      </w:pPr>
      <w:rPr>
        <w:rFonts w:hint="default"/>
      </w:rPr>
    </w:lvl>
  </w:abstractNum>
  <w:abstractNum w:abstractNumId="22" w15:restartNumberingAfterBreak="0">
    <w:nsid w:val="40EF61F8"/>
    <w:multiLevelType w:val="multilevel"/>
    <w:tmpl w:val="B80072F2"/>
    <w:styleLink w:val="KopnummeringAtlant"/>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3" w15:restartNumberingAfterBreak="0">
    <w:nsid w:val="42E800D1"/>
    <w:multiLevelType w:val="multilevel"/>
    <w:tmpl w:val="90A8103A"/>
    <w:numStyleLink w:val="BijlagenummeringAtlant"/>
  </w:abstractNum>
  <w:abstractNum w:abstractNumId="24" w15:restartNumberingAfterBreak="0">
    <w:nsid w:val="43A561BB"/>
    <w:multiLevelType w:val="multilevel"/>
    <w:tmpl w:val="4670C5AE"/>
    <w:numStyleLink w:val="OpsommingtekenAtlant"/>
  </w:abstractNum>
  <w:abstractNum w:abstractNumId="25" w15:restartNumberingAfterBreak="0">
    <w:nsid w:val="46A60AA0"/>
    <w:multiLevelType w:val="multilevel"/>
    <w:tmpl w:val="3C0CF2EA"/>
    <w:styleLink w:val="OpsommingopenrondjeAtlant"/>
    <w:lvl w:ilvl="0">
      <w:start w:val="1"/>
      <w:numFmt w:val="bullet"/>
      <w:pStyle w:val="Opsommingopenrondje1eniveauAtlant"/>
      <w:lvlText w:val="○"/>
      <w:lvlJc w:val="left"/>
      <w:pPr>
        <w:ind w:left="170" w:hanging="170"/>
      </w:pPr>
      <w:rPr>
        <w:rFonts w:hint="default"/>
      </w:rPr>
    </w:lvl>
    <w:lvl w:ilvl="1">
      <w:start w:val="1"/>
      <w:numFmt w:val="bullet"/>
      <w:pStyle w:val="Opsommingopenrondje2eniveauAtlant"/>
      <w:lvlText w:val="○"/>
      <w:lvlJc w:val="left"/>
      <w:pPr>
        <w:ind w:left="340" w:hanging="170"/>
      </w:pPr>
      <w:rPr>
        <w:rFonts w:hint="default"/>
      </w:rPr>
    </w:lvl>
    <w:lvl w:ilvl="2">
      <w:start w:val="1"/>
      <w:numFmt w:val="bullet"/>
      <w:pStyle w:val="Opsommingopenrondje3eniveauAtlan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26" w15:restartNumberingAfterBreak="0">
    <w:nsid w:val="49E04A53"/>
    <w:multiLevelType w:val="multilevel"/>
    <w:tmpl w:val="7FB6E594"/>
    <w:styleLink w:val="AgendapuntlijstAtlant"/>
    <w:lvl w:ilvl="0">
      <w:start w:val="1"/>
      <w:numFmt w:val="decimal"/>
      <w:pStyle w:val="AgendapuntAtlant"/>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C63AC9"/>
    <w:multiLevelType w:val="multilevel"/>
    <w:tmpl w:val="4670C5AE"/>
    <w:numStyleLink w:val="OpsommingtekenAtlant"/>
  </w:abstractNum>
  <w:abstractNum w:abstractNumId="29" w15:restartNumberingAfterBreak="0">
    <w:nsid w:val="58D76737"/>
    <w:multiLevelType w:val="multilevel"/>
    <w:tmpl w:val="4670C5AE"/>
    <w:numStyleLink w:val="OpsommingtekenAtlant"/>
  </w:abstractNum>
  <w:abstractNum w:abstractNumId="30" w15:restartNumberingAfterBreak="0">
    <w:nsid w:val="5B616121"/>
    <w:multiLevelType w:val="multilevel"/>
    <w:tmpl w:val="B6242526"/>
    <w:numStyleLink w:val="OpsommingstreepjeAtlant"/>
  </w:abstractNum>
  <w:abstractNum w:abstractNumId="31" w15:restartNumberingAfterBreak="0">
    <w:nsid w:val="5DC64260"/>
    <w:multiLevelType w:val="multilevel"/>
    <w:tmpl w:val="3C0CF2EA"/>
    <w:numStyleLink w:val="OpsommingopenrondjeAtlant"/>
  </w:abstractNum>
  <w:abstractNum w:abstractNumId="32" w15:restartNumberingAfterBreak="0">
    <w:nsid w:val="5DFE3518"/>
    <w:multiLevelType w:val="multilevel"/>
    <w:tmpl w:val="3C0CF2EA"/>
    <w:numStyleLink w:val="OpsommingopenrondjeAtlant"/>
  </w:abstractNum>
  <w:abstractNum w:abstractNumId="33" w15:restartNumberingAfterBreak="0">
    <w:nsid w:val="609F7B87"/>
    <w:multiLevelType w:val="multilevel"/>
    <w:tmpl w:val="B80072F2"/>
    <w:numStyleLink w:val="KopnummeringAtlant"/>
  </w:abstractNum>
  <w:abstractNum w:abstractNumId="34" w15:restartNumberingAfterBreak="0">
    <w:nsid w:val="63F335A0"/>
    <w:multiLevelType w:val="multilevel"/>
    <w:tmpl w:val="4670C5AE"/>
    <w:styleLink w:val="OpsommingtekenAtlant"/>
    <w:lvl w:ilvl="0">
      <w:start w:val="1"/>
      <w:numFmt w:val="bullet"/>
      <w:pStyle w:val="Opsommingteken1eniveauAtlant"/>
      <w:lvlText w:val="–"/>
      <w:lvlJc w:val="left"/>
      <w:pPr>
        <w:ind w:left="170" w:hanging="170"/>
      </w:pPr>
      <w:rPr>
        <w:rFonts w:hint="default"/>
      </w:rPr>
    </w:lvl>
    <w:lvl w:ilvl="1">
      <w:start w:val="1"/>
      <w:numFmt w:val="bullet"/>
      <w:pStyle w:val="Opsommingteken2eniveauAtlant"/>
      <w:lvlText w:val="•"/>
      <w:lvlJc w:val="left"/>
      <w:pPr>
        <w:ind w:left="340" w:hanging="170"/>
      </w:pPr>
      <w:rPr>
        <w:rFonts w:hint="default"/>
      </w:rPr>
    </w:lvl>
    <w:lvl w:ilvl="2">
      <w:start w:val="1"/>
      <w:numFmt w:val="bullet"/>
      <w:pStyle w:val="Opsommingteken3eniveauAtlant"/>
      <w:lvlText w:val="&gt;"/>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color w:val="000000" w:themeColor="text1"/>
      </w:rPr>
    </w:lvl>
    <w:lvl w:ilvl="6">
      <w:start w:val="1"/>
      <w:numFmt w:val="bullet"/>
      <w:lvlText w:val="-"/>
      <w:lvlJc w:val="left"/>
      <w:pPr>
        <w:ind w:left="1191" w:hanging="171"/>
      </w:pPr>
      <w:rPr>
        <w:rFonts w:hint="default"/>
        <w:color w:val="000000" w:themeColor="text1"/>
      </w:rPr>
    </w:lvl>
    <w:lvl w:ilvl="7">
      <w:start w:val="1"/>
      <w:numFmt w:val="bullet"/>
      <w:lvlText w:val="-"/>
      <w:lvlJc w:val="left"/>
      <w:pPr>
        <w:ind w:left="1361" w:hanging="170"/>
      </w:pPr>
      <w:rPr>
        <w:rFonts w:hint="default"/>
        <w:color w:val="000000" w:themeColor="text1"/>
      </w:rPr>
    </w:lvl>
    <w:lvl w:ilvl="8">
      <w:start w:val="1"/>
      <w:numFmt w:val="bullet"/>
      <w:lvlText w:val="-"/>
      <w:lvlJc w:val="left"/>
      <w:pPr>
        <w:ind w:left="1531" w:hanging="170"/>
      </w:pPr>
      <w:rPr>
        <w:rFonts w:hint="default"/>
        <w:color w:val="000000" w:themeColor="text1"/>
      </w:rPr>
    </w:lvl>
  </w:abstractNum>
  <w:abstractNum w:abstractNumId="35" w15:restartNumberingAfterBreak="0">
    <w:nsid w:val="6B382304"/>
    <w:multiLevelType w:val="multilevel"/>
    <w:tmpl w:val="4670C5AE"/>
    <w:numStyleLink w:val="OpsommingtekenAtlant"/>
  </w:abstractNum>
  <w:abstractNum w:abstractNumId="36" w15:restartNumberingAfterBreak="0">
    <w:nsid w:val="6C6644DD"/>
    <w:multiLevelType w:val="multilevel"/>
    <w:tmpl w:val="4B9E4B8A"/>
    <w:numStyleLink w:val="OpsommingbolletjeAtlant"/>
  </w:abstractNum>
  <w:abstractNum w:abstractNumId="37" w15:restartNumberingAfterBreak="0">
    <w:nsid w:val="6CAB1E63"/>
    <w:multiLevelType w:val="multilevel"/>
    <w:tmpl w:val="7FB6E594"/>
    <w:numStyleLink w:val="AgendapuntlijstAtlant"/>
  </w:abstractNum>
  <w:abstractNum w:abstractNumId="38" w15:restartNumberingAfterBreak="0">
    <w:nsid w:val="6E7370EC"/>
    <w:multiLevelType w:val="multilevel"/>
    <w:tmpl w:val="2FDA2FDA"/>
    <w:numStyleLink w:val="OpsommingkleineletterAtlant"/>
  </w:abstractNum>
  <w:abstractNum w:abstractNumId="39" w15:restartNumberingAfterBreak="0">
    <w:nsid w:val="7038598F"/>
    <w:multiLevelType w:val="multilevel"/>
    <w:tmpl w:val="90A8103A"/>
    <w:numStyleLink w:val="BijlagenummeringAtlant"/>
  </w:abstractNum>
  <w:abstractNum w:abstractNumId="40" w15:restartNumberingAfterBreak="0">
    <w:nsid w:val="70EC4E8C"/>
    <w:multiLevelType w:val="multilevel"/>
    <w:tmpl w:val="3C0CF2EA"/>
    <w:numStyleLink w:val="OpsommingopenrondjeAtlant"/>
  </w:abstractNum>
  <w:abstractNum w:abstractNumId="41" w15:restartNumberingAfterBreak="0">
    <w:nsid w:val="717435D9"/>
    <w:multiLevelType w:val="multilevel"/>
    <w:tmpl w:val="B80072F2"/>
    <w:numStyleLink w:val="KopnummeringAtlant"/>
  </w:abstractNum>
  <w:abstractNum w:abstractNumId="42" w15:restartNumberingAfterBreak="0">
    <w:nsid w:val="76AE427F"/>
    <w:multiLevelType w:val="multilevel"/>
    <w:tmpl w:val="4670C5AE"/>
    <w:numStyleLink w:val="OpsommingtekenAtlant"/>
  </w:abstractNum>
  <w:abstractNum w:abstractNumId="43" w15:restartNumberingAfterBreak="0">
    <w:nsid w:val="792E34E6"/>
    <w:multiLevelType w:val="multilevel"/>
    <w:tmpl w:val="3C0CF2EA"/>
    <w:numStyleLink w:val="OpsommingopenrondjeAtlant"/>
  </w:abstractNum>
  <w:abstractNum w:abstractNumId="44" w15:restartNumberingAfterBreak="0">
    <w:nsid w:val="79AE6CDF"/>
    <w:multiLevelType w:val="multilevel"/>
    <w:tmpl w:val="B6242526"/>
    <w:numStyleLink w:val="OpsommingstreepjeAtlant"/>
  </w:abstractNum>
  <w:abstractNum w:abstractNumId="45"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num w:numId="1">
    <w:abstractNumId w:val="10"/>
  </w:num>
  <w:num w:numId="2">
    <w:abstractNumId w:val="21"/>
  </w:num>
  <w:num w:numId="3">
    <w:abstractNumId w:val="25"/>
  </w:num>
  <w:num w:numId="4">
    <w:abstractNumId w:val="11"/>
  </w:num>
  <w:num w:numId="5">
    <w:abstractNumId w:val="27"/>
  </w:num>
  <w:num w:numId="6">
    <w:abstractNumId w:val="14"/>
  </w:num>
  <w:num w:numId="7">
    <w:abstractNumId w:val="13"/>
  </w:num>
  <w:num w:numId="8">
    <w:abstractNumId w:val="20"/>
  </w:num>
  <w:num w:numId="9">
    <w:abstractNumId w:val="22"/>
  </w:num>
  <w:num w:numId="10">
    <w:abstractNumId w:val="34"/>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8"/>
  </w:num>
  <w:num w:numId="25">
    <w:abstractNumId w:val="15"/>
  </w:num>
  <w:num w:numId="26">
    <w:abstractNumId w:val="30"/>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6"/>
  </w:num>
  <w:num w:numId="31">
    <w:abstractNumId w:val="37"/>
  </w:num>
  <w:num w:numId="32">
    <w:abstractNumId w:val="41"/>
  </w:num>
  <w:num w:numId="33">
    <w:abstractNumId w:val="16"/>
  </w:num>
  <w:num w:numId="34">
    <w:abstractNumId w:val="35"/>
  </w:num>
  <w:num w:numId="35">
    <w:abstractNumId w:val="43"/>
  </w:num>
  <w:num w:numId="36">
    <w:abstractNumId w:val="36"/>
  </w:num>
  <w:num w:numId="37">
    <w:abstractNumId w:val="28"/>
  </w:num>
  <w:num w:numId="38">
    <w:abstractNumId w:val="31"/>
  </w:num>
  <w:num w:numId="39">
    <w:abstractNumId w:val="32"/>
  </w:num>
  <w:num w:numId="40">
    <w:abstractNumId w:val="18"/>
  </w:num>
  <w:num w:numId="41">
    <w:abstractNumId w:val="40"/>
  </w:num>
  <w:num w:numId="42">
    <w:abstractNumId w:val="44"/>
  </w:num>
  <w:num w:numId="43">
    <w:abstractNumId w:val="17"/>
  </w:num>
  <w:num w:numId="44">
    <w:abstractNumId w:val="29"/>
  </w:num>
  <w:num w:numId="45">
    <w:abstractNumId w:val="24"/>
  </w:num>
  <w:num w:numId="46">
    <w:abstractNumId w:val="33"/>
  </w:num>
  <w:num w:numId="47">
    <w:abstractNumId w:val="12"/>
  </w:num>
  <w:num w:numId="48">
    <w:abstractNumId w:val="39"/>
  </w:num>
  <w:num w:numId="49">
    <w:abstractNumId w:val="4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068"/>
    <w:rsid w:val="00004562"/>
    <w:rsid w:val="000053FB"/>
    <w:rsid w:val="00006237"/>
    <w:rsid w:val="0000663D"/>
    <w:rsid w:val="00010D95"/>
    <w:rsid w:val="00011BFA"/>
    <w:rsid w:val="00012581"/>
    <w:rsid w:val="0002562D"/>
    <w:rsid w:val="0003377A"/>
    <w:rsid w:val="00035232"/>
    <w:rsid w:val="00035F13"/>
    <w:rsid w:val="000418EF"/>
    <w:rsid w:val="0004513F"/>
    <w:rsid w:val="00050D4B"/>
    <w:rsid w:val="0005205D"/>
    <w:rsid w:val="00052426"/>
    <w:rsid w:val="00052FF4"/>
    <w:rsid w:val="00053E43"/>
    <w:rsid w:val="0005430B"/>
    <w:rsid w:val="0005732F"/>
    <w:rsid w:val="00066DF0"/>
    <w:rsid w:val="00074DAC"/>
    <w:rsid w:val="0007714E"/>
    <w:rsid w:val="0009698A"/>
    <w:rsid w:val="000A1B78"/>
    <w:rsid w:val="000B69F1"/>
    <w:rsid w:val="000C0969"/>
    <w:rsid w:val="000C1A1A"/>
    <w:rsid w:val="000D6AB7"/>
    <w:rsid w:val="000E1539"/>
    <w:rsid w:val="000E55A1"/>
    <w:rsid w:val="000E6E43"/>
    <w:rsid w:val="000F1A14"/>
    <w:rsid w:val="000F213A"/>
    <w:rsid w:val="000F2D93"/>
    <w:rsid w:val="000F650E"/>
    <w:rsid w:val="00100B98"/>
    <w:rsid w:val="00106601"/>
    <w:rsid w:val="00110A9F"/>
    <w:rsid w:val="00111E67"/>
    <w:rsid w:val="001170AE"/>
    <w:rsid w:val="00122DED"/>
    <w:rsid w:val="00132265"/>
    <w:rsid w:val="00134E43"/>
    <w:rsid w:val="00135A2A"/>
    <w:rsid w:val="00135E7B"/>
    <w:rsid w:val="00137CBB"/>
    <w:rsid w:val="00145B8E"/>
    <w:rsid w:val="0014640F"/>
    <w:rsid w:val="00152E4D"/>
    <w:rsid w:val="00156AD4"/>
    <w:rsid w:val="001579D8"/>
    <w:rsid w:val="001639F5"/>
    <w:rsid w:val="0018093D"/>
    <w:rsid w:val="00187A59"/>
    <w:rsid w:val="001909DB"/>
    <w:rsid w:val="001B1B37"/>
    <w:rsid w:val="001B4C7E"/>
    <w:rsid w:val="001C11BE"/>
    <w:rsid w:val="001C6232"/>
    <w:rsid w:val="001C63E7"/>
    <w:rsid w:val="001D2384"/>
    <w:rsid w:val="001D2A06"/>
    <w:rsid w:val="001E2293"/>
    <w:rsid w:val="001E34AC"/>
    <w:rsid w:val="001F17E2"/>
    <w:rsid w:val="001F5B4F"/>
    <w:rsid w:val="001F5C28"/>
    <w:rsid w:val="001F6547"/>
    <w:rsid w:val="0020548B"/>
    <w:rsid w:val="0020607F"/>
    <w:rsid w:val="00206E2A"/>
    <w:rsid w:val="00206FF8"/>
    <w:rsid w:val="002074B2"/>
    <w:rsid w:val="00216489"/>
    <w:rsid w:val="00220A9C"/>
    <w:rsid w:val="00225889"/>
    <w:rsid w:val="00230B64"/>
    <w:rsid w:val="00236DE9"/>
    <w:rsid w:val="00242226"/>
    <w:rsid w:val="002518D2"/>
    <w:rsid w:val="00252B9A"/>
    <w:rsid w:val="00254088"/>
    <w:rsid w:val="00256039"/>
    <w:rsid w:val="00257AA9"/>
    <w:rsid w:val="00262D4E"/>
    <w:rsid w:val="002646C8"/>
    <w:rsid w:val="00280D1D"/>
    <w:rsid w:val="00282B5D"/>
    <w:rsid w:val="00283592"/>
    <w:rsid w:val="00286914"/>
    <w:rsid w:val="00294CD2"/>
    <w:rsid w:val="002A2E44"/>
    <w:rsid w:val="002B08A4"/>
    <w:rsid w:val="002B2998"/>
    <w:rsid w:val="002B64EE"/>
    <w:rsid w:val="002B667F"/>
    <w:rsid w:val="002C46FB"/>
    <w:rsid w:val="002D0E88"/>
    <w:rsid w:val="002D52B2"/>
    <w:rsid w:val="002E2611"/>
    <w:rsid w:val="002E274E"/>
    <w:rsid w:val="002E68CD"/>
    <w:rsid w:val="002F678C"/>
    <w:rsid w:val="002F7B77"/>
    <w:rsid w:val="003063C0"/>
    <w:rsid w:val="00312D26"/>
    <w:rsid w:val="00317DEA"/>
    <w:rsid w:val="00322A9F"/>
    <w:rsid w:val="00323121"/>
    <w:rsid w:val="00334D4B"/>
    <w:rsid w:val="00335B5E"/>
    <w:rsid w:val="00337DDE"/>
    <w:rsid w:val="00345315"/>
    <w:rsid w:val="00346631"/>
    <w:rsid w:val="00347094"/>
    <w:rsid w:val="0036336D"/>
    <w:rsid w:val="00364B2C"/>
    <w:rsid w:val="00364E1D"/>
    <w:rsid w:val="00365254"/>
    <w:rsid w:val="00365327"/>
    <w:rsid w:val="00373FC7"/>
    <w:rsid w:val="00374C23"/>
    <w:rsid w:val="00374D9A"/>
    <w:rsid w:val="00377612"/>
    <w:rsid w:val="00382603"/>
    <w:rsid w:val="00383954"/>
    <w:rsid w:val="0039126D"/>
    <w:rsid w:val="003964D4"/>
    <w:rsid w:val="0039656A"/>
    <w:rsid w:val="003A5ED3"/>
    <w:rsid w:val="003A6677"/>
    <w:rsid w:val="003B14A0"/>
    <w:rsid w:val="003B595E"/>
    <w:rsid w:val="003B5E2C"/>
    <w:rsid w:val="003D04B7"/>
    <w:rsid w:val="003D09E4"/>
    <w:rsid w:val="003D414A"/>
    <w:rsid w:val="003D49E5"/>
    <w:rsid w:val="003E30F2"/>
    <w:rsid w:val="003E3B7D"/>
    <w:rsid w:val="003E766F"/>
    <w:rsid w:val="003F2747"/>
    <w:rsid w:val="003F768C"/>
    <w:rsid w:val="004001AF"/>
    <w:rsid w:val="00410F28"/>
    <w:rsid w:val="0041674F"/>
    <w:rsid w:val="0042594D"/>
    <w:rsid w:val="00441382"/>
    <w:rsid w:val="00451FDB"/>
    <w:rsid w:val="004564A6"/>
    <w:rsid w:val="004573D1"/>
    <w:rsid w:val="00460433"/>
    <w:rsid w:val="004656F6"/>
    <w:rsid w:val="004659D3"/>
    <w:rsid w:val="00466D71"/>
    <w:rsid w:val="00471C0F"/>
    <w:rsid w:val="00472E5E"/>
    <w:rsid w:val="004733C3"/>
    <w:rsid w:val="0047392D"/>
    <w:rsid w:val="0047518D"/>
    <w:rsid w:val="004804E1"/>
    <w:rsid w:val="00484C8E"/>
    <w:rsid w:val="00486319"/>
    <w:rsid w:val="00487543"/>
    <w:rsid w:val="004875E2"/>
    <w:rsid w:val="00490BBD"/>
    <w:rsid w:val="00495327"/>
    <w:rsid w:val="004B2C90"/>
    <w:rsid w:val="004C129A"/>
    <w:rsid w:val="004C51F8"/>
    <w:rsid w:val="004D2412"/>
    <w:rsid w:val="004F4A4D"/>
    <w:rsid w:val="004F6A99"/>
    <w:rsid w:val="005017F3"/>
    <w:rsid w:val="00501A64"/>
    <w:rsid w:val="00503BFD"/>
    <w:rsid w:val="005043E5"/>
    <w:rsid w:val="00513D36"/>
    <w:rsid w:val="00515E2F"/>
    <w:rsid w:val="00521726"/>
    <w:rsid w:val="00526530"/>
    <w:rsid w:val="00531962"/>
    <w:rsid w:val="0053645C"/>
    <w:rsid w:val="00545244"/>
    <w:rsid w:val="00553801"/>
    <w:rsid w:val="005615BE"/>
    <w:rsid w:val="00562E3D"/>
    <w:rsid w:val="00573068"/>
    <w:rsid w:val="00575FFC"/>
    <w:rsid w:val="005818B8"/>
    <w:rsid w:val="0059027A"/>
    <w:rsid w:val="005A1BD7"/>
    <w:rsid w:val="005A2BEC"/>
    <w:rsid w:val="005B4FAF"/>
    <w:rsid w:val="005C5603"/>
    <w:rsid w:val="005C6668"/>
    <w:rsid w:val="005D4151"/>
    <w:rsid w:val="005D5E21"/>
    <w:rsid w:val="005E3E58"/>
    <w:rsid w:val="006040DB"/>
    <w:rsid w:val="00606D41"/>
    <w:rsid w:val="00610FF8"/>
    <w:rsid w:val="00612C22"/>
    <w:rsid w:val="00624485"/>
    <w:rsid w:val="00626621"/>
    <w:rsid w:val="00641E45"/>
    <w:rsid w:val="00647A67"/>
    <w:rsid w:val="00653D01"/>
    <w:rsid w:val="0065676D"/>
    <w:rsid w:val="00664EE1"/>
    <w:rsid w:val="006662ED"/>
    <w:rsid w:val="006767B2"/>
    <w:rsid w:val="00685EED"/>
    <w:rsid w:val="006953A2"/>
    <w:rsid w:val="006A3BE2"/>
    <w:rsid w:val="006B6044"/>
    <w:rsid w:val="006C6A9D"/>
    <w:rsid w:val="006D1154"/>
    <w:rsid w:val="006D2ECD"/>
    <w:rsid w:val="00703BD3"/>
    <w:rsid w:val="00705849"/>
    <w:rsid w:val="00706308"/>
    <w:rsid w:val="00712665"/>
    <w:rsid w:val="0071386B"/>
    <w:rsid w:val="0072479C"/>
    <w:rsid w:val="00724C2A"/>
    <w:rsid w:val="007358BA"/>
    <w:rsid w:val="007361EE"/>
    <w:rsid w:val="00743326"/>
    <w:rsid w:val="00750733"/>
    <w:rsid w:val="00750780"/>
    <w:rsid w:val="007525D1"/>
    <w:rsid w:val="00752725"/>
    <w:rsid w:val="00754844"/>
    <w:rsid w:val="00756C31"/>
    <w:rsid w:val="00760A65"/>
    <w:rsid w:val="00763B35"/>
    <w:rsid w:val="00764AF2"/>
    <w:rsid w:val="00766E99"/>
    <w:rsid w:val="00770652"/>
    <w:rsid w:val="00775717"/>
    <w:rsid w:val="00776618"/>
    <w:rsid w:val="007865DD"/>
    <w:rsid w:val="00787B55"/>
    <w:rsid w:val="0079179F"/>
    <w:rsid w:val="00793E98"/>
    <w:rsid w:val="00796A8D"/>
    <w:rsid w:val="007A325E"/>
    <w:rsid w:val="007B0C68"/>
    <w:rsid w:val="007B3114"/>
    <w:rsid w:val="007B5373"/>
    <w:rsid w:val="007C0010"/>
    <w:rsid w:val="007C037C"/>
    <w:rsid w:val="007D4A7D"/>
    <w:rsid w:val="007D4DCE"/>
    <w:rsid w:val="007E7724"/>
    <w:rsid w:val="007F0A2A"/>
    <w:rsid w:val="007F1417"/>
    <w:rsid w:val="007F48F0"/>
    <w:rsid w:val="007F653F"/>
    <w:rsid w:val="008064EE"/>
    <w:rsid w:val="00810585"/>
    <w:rsid w:val="008222EE"/>
    <w:rsid w:val="00823AC1"/>
    <w:rsid w:val="00826EA4"/>
    <w:rsid w:val="00831D75"/>
    <w:rsid w:val="00832239"/>
    <w:rsid w:val="00843B35"/>
    <w:rsid w:val="00854B34"/>
    <w:rsid w:val="00856C4F"/>
    <w:rsid w:val="0086137E"/>
    <w:rsid w:val="008664DD"/>
    <w:rsid w:val="008736AE"/>
    <w:rsid w:val="00873FC4"/>
    <w:rsid w:val="008775D3"/>
    <w:rsid w:val="00877BD5"/>
    <w:rsid w:val="008802D3"/>
    <w:rsid w:val="00886BB9"/>
    <w:rsid w:val="008870F0"/>
    <w:rsid w:val="008931CF"/>
    <w:rsid w:val="00893934"/>
    <w:rsid w:val="008A2A1D"/>
    <w:rsid w:val="008A5E5E"/>
    <w:rsid w:val="008B5CD1"/>
    <w:rsid w:val="008C2F90"/>
    <w:rsid w:val="008C6251"/>
    <w:rsid w:val="008D7BDD"/>
    <w:rsid w:val="0090254C"/>
    <w:rsid w:val="0090724E"/>
    <w:rsid w:val="00910D57"/>
    <w:rsid w:val="009221AC"/>
    <w:rsid w:val="009225D7"/>
    <w:rsid w:val="009261FD"/>
    <w:rsid w:val="00934750"/>
    <w:rsid w:val="00934E30"/>
    <w:rsid w:val="00935271"/>
    <w:rsid w:val="00943209"/>
    <w:rsid w:val="0094509D"/>
    <w:rsid w:val="00945318"/>
    <w:rsid w:val="00950DB4"/>
    <w:rsid w:val="009534C6"/>
    <w:rsid w:val="00957CCB"/>
    <w:rsid w:val="009606EB"/>
    <w:rsid w:val="00963973"/>
    <w:rsid w:val="00971786"/>
    <w:rsid w:val="00971B3B"/>
    <w:rsid w:val="00995498"/>
    <w:rsid w:val="009C1976"/>
    <w:rsid w:val="009C2F9E"/>
    <w:rsid w:val="009D5AE2"/>
    <w:rsid w:val="00A07FEF"/>
    <w:rsid w:val="00A1497C"/>
    <w:rsid w:val="00A21956"/>
    <w:rsid w:val="00A42EEC"/>
    <w:rsid w:val="00A50406"/>
    <w:rsid w:val="00A50767"/>
    <w:rsid w:val="00A50801"/>
    <w:rsid w:val="00A60A58"/>
    <w:rsid w:val="00A61B21"/>
    <w:rsid w:val="00A65B09"/>
    <w:rsid w:val="00A670BB"/>
    <w:rsid w:val="00A71291"/>
    <w:rsid w:val="00A76E7C"/>
    <w:rsid w:val="00A871D6"/>
    <w:rsid w:val="00AA2F6F"/>
    <w:rsid w:val="00AB0D90"/>
    <w:rsid w:val="00AB1E21"/>
    <w:rsid w:val="00AB1E30"/>
    <w:rsid w:val="00AB2477"/>
    <w:rsid w:val="00AB56F0"/>
    <w:rsid w:val="00AB5DBD"/>
    <w:rsid w:val="00AB5F0C"/>
    <w:rsid w:val="00AB77BB"/>
    <w:rsid w:val="00AC273E"/>
    <w:rsid w:val="00AD24E6"/>
    <w:rsid w:val="00AD31A0"/>
    <w:rsid w:val="00AD44F1"/>
    <w:rsid w:val="00AD4DF7"/>
    <w:rsid w:val="00AE0183"/>
    <w:rsid w:val="00AE2110"/>
    <w:rsid w:val="00AE2EB1"/>
    <w:rsid w:val="00B01DA1"/>
    <w:rsid w:val="00B11A76"/>
    <w:rsid w:val="00B233E3"/>
    <w:rsid w:val="00B30352"/>
    <w:rsid w:val="00B346DF"/>
    <w:rsid w:val="00B460C2"/>
    <w:rsid w:val="00B47460"/>
    <w:rsid w:val="00B63EB9"/>
    <w:rsid w:val="00B75ED8"/>
    <w:rsid w:val="00B77809"/>
    <w:rsid w:val="00B860DC"/>
    <w:rsid w:val="00B863F5"/>
    <w:rsid w:val="00B9540B"/>
    <w:rsid w:val="00BA3794"/>
    <w:rsid w:val="00BA3F4D"/>
    <w:rsid w:val="00BA79E3"/>
    <w:rsid w:val="00BB1FC1"/>
    <w:rsid w:val="00BB239A"/>
    <w:rsid w:val="00BB31CE"/>
    <w:rsid w:val="00BB698C"/>
    <w:rsid w:val="00BC0188"/>
    <w:rsid w:val="00BC6FB7"/>
    <w:rsid w:val="00BE55A7"/>
    <w:rsid w:val="00BE64B3"/>
    <w:rsid w:val="00BF6A7B"/>
    <w:rsid w:val="00BF6B3C"/>
    <w:rsid w:val="00C06D9A"/>
    <w:rsid w:val="00C0702B"/>
    <w:rsid w:val="00C11B08"/>
    <w:rsid w:val="00C12133"/>
    <w:rsid w:val="00C17A25"/>
    <w:rsid w:val="00C201EB"/>
    <w:rsid w:val="00C33308"/>
    <w:rsid w:val="00C4003A"/>
    <w:rsid w:val="00C41422"/>
    <w:rsid w:val="00C50828"/>
    <w:rsid w:val="00C50C56"/>
    <w:rsid w:val="00C51137"/>
    <w:rsid w:val="00C6206C"/>
    <w:rsid w:val="00C72D11"/>
    <w:rsid w:val="00C84E2B"/>
    <w:rsid w:val="00C863AE"/>
    <w:rsid w:val="00C87372"/>
    <w:rsid w:val="00C92E08"/>
    <w:rsid w:val="00C93473"/>
    <w:rsid w:val="00C971C1"/>
    <w:rsid w:val="00CA16DB"/>
    <w:rsid w:val="00CA1FE3"/>
    <w:rsid w:val="00CA2849"/>
    <w:rsid w:val="00CA332D"/>
    <w:rsid w:val="00CB254D"/>
    <w:rsid w:val="00CB3533"/>
    <w:rsid w:val="00CB7600"/>
    <w:rsid w:val="00CB7D61"/>
    <w:rsid w:val="00CC6A4B"/>
    <w:rsid w:val="00CC7CAD"/>
    <w:rsid w:val="00CD7A5A"/>
    <w:rsid w:val="00CD7AAF"/>
    <w:rsid w:val="00CE2BA6"/>
    <w:rsid w:val="00CE564D"/>
    <w:rsid w:val="00CF2B0C"/>
    <w:rsid w:val="00D023A0"/>
    <w:rsid w:val="00D16E87"/>
    <w:rsid w:val="00D25AA0"/>
    <w:rsid w:val="00D27D0E"/>
    <w:rsid w:val="00D35DA7"/>
    <w:rsid w:val="00D47AD0"/>
    <w:rsid w:val="00D57A57"/>
    <w:rsid w:val="00D613A9"/>
    <w:rsid w:val="00D658D3"/>
    <w:rsid w:val="00D7238E"/>
    <w:rsid w:val="00D73003"/>
    <w:rsid w:val="00D73C03"/>
    <w:rsid w:val="00D81A72"/>
    <w:rsid w:val="00D92EDA"/>
    <w:rsid w:val="00D9359B"/>
    <w:rsid w:val="00DA5661"/>
    <w:rsid w:val="00DA6E07"/>
    <w:rsid w:val="00DA7584"/>
    <w:rsid w:val="00DA7A62"/>
    <w:rsid w:val="00DB0413"/>
    <w:rsid w:val="00DB0F15"/>
    <w:rsid w:val="00DB3292"/>
    <w:rsid w:val="00DC2F99"/>
    <w:rsid w:val="00DC489D"/>
    <w:rsid w:val="00DC6A0D"/>
    <w:rsid w:val="00DD140B"/>
    <w:rsid w:val="00DD2123"/>
    <w:rsid w:val="00DD2A9E"/>
    <w:rsid w:val="00DD509E"/>
    <w:rsid w:val="00DE14C5"/>
    <w:rsid w:val="00DE2331"/>
    <w:rsid w:val="00DE2FD1"/>
    <w:rsid w:val="00DE5157"/>
    <w:rsid w:val="00DF1BBC"/>
    <w:rsid w:val="00E05BA5"/>
    <w:rsid w:val="00E07762"/>
    <w:rsid w:val="00E12CAA"/>
    <w:rsid w:val="00E239D8"/>
    <w:rsid w:val="00E318F2"/>
    <w:rsid w:val="00E334BB"/>
    <w:rsid w:val="00E4520C"/>
    <w:rsid w:val="00E45F90"/>
    <w:rsid w:val="00E47E3C"/>
    <w:rsid w:val="00E52291"/>
    <w:rsid w:val="00E527BE"/>
    <w:rsid w:val="00E56EFE"/>
    <w:rsid w:val="00E60CE6"/>
    <w:rsid w:val="00E61D02"/>
    <w:rsid w:val="00E62D48"/>
    <w:rsid w:val="00E6431C"/>
    <w:rsid w:val="00E64BFF"/>
    <w:rsid w:val="00E65900"/>
    <w:rsid w:val="00E65D32"/>
    <w:rsid w:val="00E678A0"/>
    <w:rsid w:val="00E7078D"/>
    <w:rsid w:val="00E7085E"/>
    <w:rsid w:val="00E76843"/>
    <w:rsid w:val="00E87FB4"/>
    <w:rsid w:val="00E93208"/>
    <w:rsid w:val="00E93FCF"/>
    <w:rsid w:val="00E96BF0"/>
    <w:rsid w:val="00E9778E"/>
    <w:rsid w:val="00EA663F"/>
    <w:rsid w:val="00EB7C66"/>
    <w:rsid w:val="00EC72BE"/>
    <w:rsid w:val="00EE35E4"/>
    <w:rsid w:val="00F005C9"/>
    <w:rsid w:val="00F058C1"/>
    <w:rsid w:val="00F1404D"/>
    <w:rsid w:val="00F16B2B"/>
    <w:rsid w:val="00F16EDB"/>
    <w:rsid w:val="00F208DC"/>
    <w:rsid w:val="00F22CB3"/>
    <w:rsid w:val="00F234F5"/>
    <w:rsid w:val="00F3166C"/>
    <w:rsid w:val="00F33259"/>
    <w:rsid w:val="00F44FB8"/>
    <w:rsid w:val="00F502CA"/>
    <w:rsid w:val="00F519B9"/>
    <w:rsid w:val="00F55E8B"/>
    <w:rsid w:val="00F564F9"/>
    <w:rsid w:val="00F669BA"/>
    <w:rsid w:val="00F7766C"/>
    <w:rsid w:val="00F82076"/>
    <w:rsid w:val="00F94FCC"/>
    <w:rsid w:val="00FA269F"/>
    <w:rsid w:val="00FB22AF"/>
    <w:rsid w:val="00FB2AAE"/>
    <w:rsid w:val="00FB7F9C"/>
    <w:rsid w:val="00FC09CD"/>
    <w:rsid w:val="00FC25E1"/>
    <w:rsid w:val="00FC3FA5"/>
    <w:rsid w:val="00FC6260"/>
    <w:rsid w:val="00FD1BA6"/>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ddd"/>
    </o:shapedefaults>
    <o:shapelayout v:ext="edit">
      <o:idmap v:ext="edit" data="1"/>
    </o:shapelayout>
  </w:shapeDefaults>
  <w:decimalSymbol w:val=","/>
  <w:listSeparator w:val=";"/>
  <w14:docId w14:val="558B331F"/>
  <w15:chartTrackingRefBased/>
  <w15:docId w15:val="{B76934CB-6FE5-4FED-9B2A-E6E7099E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3"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3"/>
    <w:lsdException w:name="Body Text First Indent 2" w:semiHidden="1" w:uiPriority="3" w:unhideWhenUsed="1"/>
    <w:lsdException w:name="Note Heading" w:semiHidden="1" w:unhideWhenUsed="1"/>
    <w:lsdException w:name="Body Text 2" w:semiHidden="1" w:uiPriority="3"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unhideWhenUsed="1"/>
    <w:lsdException w:name="Table Grid" w:uiPriority="39"/>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Atlant"/>
    <w:qFormat/>
    <w:rsid w:val="00573068"/>
    <w:pPr>
      <w:spacing w:line="240" w:lineRule="auto"/>
    </w:pPr>
    <w:rPr>
      <w:rFonts w:ascii="Arial" w:eastAsiaTheme="minorHAnsi" w:hAnsi="Arial" w:cstheme="minorBidi"/>
      <w:sz w:val="22"/>
      <w:szCs w:val="22"/>
      <w:lang w:eastAsia="en-US"/>
    </w:rPr>
  </w:style>
  <w:style w:type="paragraph" w:styleId="Kop1">
    <w:name w:val="heading 1"/>
    <w:aliases w:val="Kop 1 Atlant"/>
    <w:basedOn w:val="ZsysbasisAtlant"/>
    <w:next w:val="BasistekstAtlant"/>
    <w:uiPriority w:val="4"/>
    <w:qFormat/>
    <w:rsid w:val="00345315"/>
    <w:pPr>
      <w:keepNext/>
      <w:keepLines/>
      <w:numPr>
        <w:numId w:val="47"/>
      </w:numPr>
      <w:spacing w:before="280"/>
      <w:outlineLvl w:val="0"/>
    </w:pPr>
    <w:rPr>
      <w:b/>
      <w:bCs/>
      <w:szCs w:val="32"/>
    </w:rPr>
  </w:style>
  <w:style w:type="paragraph" w:styleId="Kop2">
    <w:name w:val="heading 2"/>
    <w:aliases w:val="Kop 2 Atlant"/>
    <w:basedOn w:val="ZsysbasisAtlant"/>
    <w:next w:val="BasistekstAtlant"/>
    <w:uiPriority w:val="4"/>
    <w:qFormat/>
    <w:rsid w:val="00345315"/>
    <w:pPr>
      <w:keepNext/>
      <w:keepLines/>
      <w:numPr>
        <w:ilvl w:val="1"/>
        <w:numId w:val="47"/>
      </w:numPr>
      <w:spacing w:before="280"/>
      <w:outlineLvl w:val="1"/>
    </w:pPr>
    <w:rPr>
      <w:b/>
      <w:bCs/>
      <w:iCs/>
      <w:szCs w:val="28"/>
    </w:rPr>
  </w:style>
  <w:style w:type="paragraph" w:styleId="Kop3">
    <w:name w:val="heading 3"/>
    <w:aliases w:val="Kop 3 Atlant"/>
    <w:basedOn w:val="ZsysbasisAtlant"/>
    <w:next w:val="BasistekstAtlant"/>
    <w:uiPriority w:val="4"/>
    <w:qFormat/>
    <w:rsid w:val="00345315"/>
    <w:pPr>
      <w:keepNext/>
      <w:keepLines/>
      <w:numPr>
        <w:ilvl w:val="2"/>
        <w:numId w:val="47"/>
      </w:numPr>
      <w:outlineLvl w:val="2"/>
    </w:pPr>
    <w:rPr>
      <w:i/>
      <w:iCs/>
    </w:rPr>
  </w:style>
  <w:style w:type="paragraph" w:styleId="Kop4">
    <w:name w:val="heading 4"/>
    <w:aliases w:val="Kop 4 Atlant"/>
    <w:basedOn w:val="ZsysbasisAtlant"/>
    <w:next w:val="BasistekstAtlant"/>
    <w:uiPriority w:val="4"/>
    <w:rsid w:val="00345315"/>
    <w:pPr>
      <w:keepNext/>
      <w:keepLines/>
      <w:numPr>
        <w:ilvl w:val="3"/>
        <w:numId w:val="47"/>
      </w:numPr>
      <w:outlineLvl w:val="3"/>
    </w:pPr>
    <w:rPr>
      <w:bCs/>
      <w:szCs w:val="24"/>
    </w:rPr>
  </w:style>
  <w:style w:type="paragraph" w:styleId="Kop5">
    <w:name w:val="heading 5"/>
    <w:aliases w:val="Kop 5 Atlant"/>
    <w:basedOn w:val="ZsysbasisAtlant"/>
    <w:next w:val="BasistekstAtlant"/>
    <w:uiPriority w:val="4"/>
    <w:rsid w:val="00345315"/>
    <w:pPr>
      <w:keepNext/>
      <w:keepLines/>
      <w:numPr>
        <w:ilvl w:val="4"/>
        <w:numId w:val="47"/>
      </w:numPr>
      <w:outlineLvl w:val="4"/>
    </w:pPr>
    <w:rPr>
      <w:bCs/>
      <w:iCs/>
      <w:szCs w:val="22"/>
    </w:rPr>
  </w:style>
  <w:style w:type="paragraph" w:styleId="Kop6">
    <w:name w:val="heading 6"/>
    <w:aliases w:val="Kop 6 Atlant"/>
    <w:basedOn w:val="ZsysbasisAtlant"/>
    <w:next w:val="BasistekstAtlant"/>
    <w:uiPriority w:val="4"/>
    <w:rsid w:val="00345315"/>
    <w:pPr>
      <w:keepNext/>
      <w:keepLines/>
      <w:numPr>
        <w:ilvl w:val="5"/>
        <w:numId w:val="47"/>
      </w:numPr>
      <w:outlineLvl w:val="5"/>
    </w:pPr>
  </w:style>
  <w:style w:type="paragraph" w:styleId="Kop7">
    <w:name w:val="heading 7"/>
    <w:aliases w:val="Kop 7 Atlant"/>
    <w:basedOn w:val="ZsysbasisAtlant"/>
    <w:next w:val="BasistekstAtlant"/>
    <w:uiPriority w:val="4"/>
    <w:rsid w:val="00345315"/>
    <w:pPr>
      <w:keepNext/>
      <w:keepLines/>
      <w:numPr>
        <w:ilvl w:val="6"/>
        <w:numId w:val="47"/>
      </w:numPr>
      <w:outlineLvl w:val="6"/>
    </w:pPr>
    <w:rPr>
      <w:bCs/>
      <w:szCs w:val="20"/>
    </w:rPr>
  </w:style>
  <w:style w:type="paragraph" w:styleId="Kop8">
    <w:name w:val="heading 8"/>
    <w:aliases w:val="Kop 8 Atlant"/>
    <w:basedOn w:val="ZsysbasisAtlant"/>
    <w:next w:val="BasistekstAtlant"/>
    <w:uiPriority w:val="4"/>
    <w:rsid w:val="00345315"/>
    <w:pPr>
      <w:keepNext/>
      <w:keepLines/>
      <w:numPr>
        <w:ilvl w:val="7"/>
        <w:numId w:val="47"/>
      </w:numPr>
      <w:outlineLvl w:val="7"/>
    </w:pPr>
    <w:rPr>
      <w:iCs/>
      <w:szCs w:val="20"/>
    </w:rPr>
  </w:style>
  <w:style w:type="paragraph" w:styleId="Kop9">
    <w:name w:val="heading 9"/>
    <w:aliases w:val="Kop 9 Atlant"/>
    <w:basedOn w:val="ZsysbasisAtlant"/>
    <w:next w:val="BasistekstAtlant"/>
    <w:uiPriority w:val="4"/>
    <w:rsid w:val="00345315"/>
    <w:pPr>
      <w:keepNext/>
      <w:keepLines/>
      <w:numPr>
        <w:ilvl w:val="8"/>
        <w:numId w:val="47"/>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Atlant">
    <w:name w:val="Basistekst Atlant"/>
    <w:basedOn w:val="ZsysbasisAtlant"/>
    <w:qFormat/>
    <w:rsid w:val="00122DED"/>
  </w:style>
  <w:style w:type="paragraph" w:customStyle="1" w:styleId="ZsysbasisAtlant">
    <w:name w:val="Zsysbasis Atlant"/>
    <w:next w:val="BasistekstAtlant"/>
    <w:link w:val="ZsysbasisAtlantChar"/>
    <w:uiPriority w:val="4"/>
    <w:semiHidden/>
    <w:rsid w:val="006A3BE2"/>
    <w:pPr>
      <w:spacing w:line="280" w:lineRule="atLeast"/>
    </w:pPr>
    <w:rPr>
      <w:rFonts w:ascii="Corbel" w:hAnsi="Corbel" w:cs="Maiandra GD"/>
      <w:color w:val="000000" w:themeColor="text1"/>
      <w:spacing w:val="4"/>
      <w:sz w:val="22"/>
      <w:szCs w:val="18"/>
    </w:rPr>
  </w:style>
  <w:style w:type="paragraph" w:customStyle="1" w:styleId="BasistekstvetAtlant">
    <w:name w:val="Basistekst vet Atlant"/>
    <w:basedOn w:val="ZsysbasisAtlant"/>
    <w:next w:val="BasistekstAtlant"/>
    <w:uiPriority w:val="1"/>
    <w:qFormat/>
    <w:rsid w:val="00122DED"/>
    <w:rPr>
      <w:b/>
      <w:bCs/>
    </w:rPr>
  </w:style>
  <w:style w:type="character" w:styleId="GevolgdeHyperlink">
    <w:name w:val="FollowedHyperlink"/>
    <w:aliases w:val="GevolgdeHyperlink Atlant"/>
    <w:basedOn w:val="Standaardalinea-lettertype"/>
    <w:uiPriority w:val="4"/>
    <w:rsid w:val="00B460C2"/>
    <w:rPr>
      <w:color w:val="auto"/>
      <w:u w:val="none"/>
    </w:rPr>
  </w:style>
  <w:style w:type="character" w:styleId="Hyperlink">
    <w:name w:val="Hyperlink"/>
    <w:aliases w:val="Hyperlink Atlant"/>
    <w:basedOn w:val="Standaardalinea-lettertype"/>
    <w:uiPriority w:val="4"/>
    <w:rsid w:val="00B460C2"/>
    <w:rPr>
      <w:color w:val="auto"/>
      <w:u w:val="none"/>
    </w:rPr>
  </w:style>
  <w:style w:type="paragraph" w:customStyle="1" w:styleId="AdresvakAtlant">
    <w:name w:val="Adresvak Atlant"/>
    <w:basedOn w:val="ZsysbasisAtlant"/>
    <w:uiPriority w:val="4"/>
    <w:rsid w:val="001F17E2"/>
    <w:pPr>
      <w:spacing w:line="280" w:lineRule="exact"/>
    </w:pPr>
    <w:rPr>
      <w:b/>
      <w:noProof/>
    </w:rPr>
  </w:style>
  <w:style w:type="paragraph" w:styleId="Koptekst">
    <w:name w:val="header"/>
    <w:basedOn w:val="ZsysbasisAtlant"/>
    <w:next w:val="BasistekstAtlant"/>
    <w:uiPriority w:val="98"/>
    <w:semiHidden/>
    <w:rsid w:val="00122DED"/>
  </w:style>
  <w:style w:type="paragraph" w:styleId="Voettekst">
    <w:name w:val="footer"/>
    <w:basedOn w:val="ZsysbasisAtlant"/>
    <w:next w:val="BasistekstAtlant"/>
    <w:link w:val="VoettekstChar"/>
    <w:uiPriority w:val="99"/>
    <w:rsid w:val="00122DED"/>
    <w:pPr>
      <w:jc w:val="right"/>
    </w:pPr>
  </w:style>
  <w:style w:type="paragraph" w:customStyle="1" w:styleId="KoptekstAtlant">
    <w:name w:val="Koptekst Atlant"/>
    <w:basedOn w:val="ZsysbasisdocumentgegevensAtlant"/>
    <w:uiPriority w:val="4"/>
    <w:rsid w:val="00122DED"/>
  </w:style>
  <w:style w:type="paragraph" w:customStyle="1" w:styleId="VoettekstAtlant">
    <w:name w:val="Voettekst Atlant"/>
    <w:basedOn w:val="ZsysbasisdocumentgegevensAtlant"/>
    <w:uiPriority w:val="4"/>
    <w:rsid w:val="00E334BB"/>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Atlant">
    <w:name w:val="Basistekst cursief Atlant"/>
    <w:basedOn w:val="ZsysbasisAtlant"/>
    <w:next w:val="BasistekstAtlant"/>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Atlant"/>
    <w:next w:val="BasistekstAtlant"/>
    <w:uiPriority w:val="98"/>
    <w:semiHidden/>
    <w:rsid w:val="0020607F"/>
  </w:style>
  <w:style w:type="paragraph" w:styleId="Adresenvelop">
    <w:name w:val="envelope address"/>
    <w:basedOn w:val="ZsysbasisAtlant"/>
    <w:next w:val="BasistekstAtlant"/>
    <w:uiPriority w:val="98"/>
    <w:semiHidden/>
    <w:rsid w:val="0020607F"/>
  </w:style>
  <w:style w:type="paragraph" w:styleId="Afsluiting">
    <w:name w:val="Closing"/>
    <w:basedOn w:val="ZsysbasisAtlant"/>
    <w:next w:val="BasistekstAtlant"/>
    <w:uiPriority w:val="98"/>
    <w:semiHidden/>
    <w:rsid w:val="0020607F"/>
  </w:style>
  <w:style w:type="paragraph" w:customStyle="1" w:styleId="Inspring1eniveauAtlant">
    <w:name w:val="Inspring 1e niveau Atlant"/>
    <w:basedOn w:val="ZsysbasisAtlant"/>
    <w:uiPriority w:val="4"/>
    <w:qFormat/>
    <w:rsid w:val="00122DED"/>
    <w:pPr>
      <w:tabs>
        <w:tab w:val="left" w:pos="170"/>
      </w:tabs>
      <w:ind w:left="170" w:hanging="170"/>
    </w:pPr>
  </w:style>
  <w:style w:type="paragraph" w:customStyle="1" w:styleId="Inspring2eniveauAtlant">
    <w:name w:val="Inspring 2e niveau Atlant"/>
    <w:basedOn w:val="ZsysbasisAtlant"/>
    <w:uiPriority w:val="4"/>
    <w:qFormat/>
    <w:rsid w:val="00122DED"/>
    <w:pPr>
      <w:tabs>
        <w:tab w:val="left" w:pos="340"/>
      </w:tabs>
      <w:ind w:left="340" w:hanging="170"/>
    </w:pPr>
  </w:style>
  <w:style w:type="paragraph" w:customStyle="1" w:styleId="Inspring3eniveauAtlant">
    <w:name w:val="Inspring 3e niveau Atlant"/>
    <w:basedOn w:val="ZsysbasisAtlant"/>
    <w:uiPriority w:val="4"/>
    <w:qFormat/>
    <w:rsid w:val="00122DED"/>
    <w:pPr>
      <w:tabs>
        <w:tab w:val="left" w:pos="510"/>
      </w:tabs>
      <w:ind w:left="510" w:hanging="170"/>
    </w:pPr>
  </w:style>
  <w:style w:type="paragraph" w:customStyle="1" w:styleId="Zwevend1eniveauAtlant">
    <w:name w:val="Zwevend 1e niveau Atlant"/>
    <w:basedOn w:val="ZsysbasisAtlant"/>
    <w:uiPriority w:val="4"/>
    <w:qFormat/>
    <w:rsid w:val="00122DED"/>
    <w:pPr>
      <w:ind w:left="170"/>
    </w:pPr>
  </w:style>
  <w:style w:type="paragraph" w:customStyle="1" w:styleId="Zwevend2eniveauAtlant">
    <w:name w:val="Zwevend 2e niveau Atlant"/>
    <w:basedOn w:val="ZsysbasisAtlant"/>
    <w:uiPriority w:val="4"/>
    <w:qFormat/>
    <w:rsid w:val="00122DED"/>
    <w:pPr>
      <w:ind w:left="340"/>
    </w:pPr>
  </w:style>
  <w:style w:type="paragraph" w:customStyle="1" w:styleId="Zwevend3eniveauAtlant">
    <w:name w:val="Zwevend 3e niveau Atlant"/>
    <w:basedOn w:val="ZsysbasisAtlant"/>
    <w:uiPriority w:val="4"/>
    <w:qFormat/>
    <w:rsid w:val="00122DED"/>
    <w:pPr>
      <w:ind w:left="510"/>
    </w:pPr>
  </w:style>
  <w:style w:type="paragraph" w:styleId="Inhopg1">
    <w:name w:val="toc 1"/>
    <w:aliases w:val="Inhopg 1 Atlant"/>
    <w:basedOn w:val="ZsysbasistocAtlant"/>
    <w:next w:val="BasistekstAtlant"/>
    <w:uiPriority w:val="4"/>
    <w:rsid w:val="00E65900"/>
    <w:rPr>
      <w:b/>
    </w:rPr>
  </w:style>
  <w:style w:type="paragraph" w:styleId="Inhopg2">
    <w:name w:val="toc 2"/>
    <w:aliases w:val="Inhopg 2 Atlant"/>
    <w:basedOn w:val="ZsysbasistocAtlant"/>
    <w:next w:val="BasistekstAtlant"/>
    <w:uiPriority w:val="4"/>
    <w:rsid w:val="00E65900"/>
  </w:style>
  <w:style w:type="paragraph" w:styleId="Inhopg3">
    <w:name w:val="toc 3"/>
    <w:aliases w:val="Inhopg 3 Atlant"/>
    <w:basedOn w:val="ZsysbasistocAtlant"/>
    <w:next w:val="BasistekstAtlant"/>
    <w:uiPriority w:val="4"/>
    <w:rsid w:val="00E65900"/>
  </w:style>
  <w:style w:type="paragraph" w:styleId="Inhopg4">
    <w:name w:val="toc 4"/>
    <w:aliases w:val="Inhopg 4 Atlant"/>
    <w:basedOn w:val="ZsysbasistocAtlant"/>
    <w:next w:val="BasistekstAtlant"/>
    <w:uiPriority w:val="4"/>
    <w:rsid w:val="00122DED"/>
  </w:style>
  <w:style w:type="paragraph" w:styleId="Bronvermelding">
    <w:name w:val="table of authorities"/>
    <w:basedOn w:val="ZsysbasisAtlant"/>
    <w:next w:val="BasistekstAtlant"/>
    <w:uiPriority w:val="98"/>
    <w:semiHidden/>
    <w:rsid w:val="00F33259"/>
    <w:pPr>
      <w:ind w:left="180" w:hanging="180"/>
    </w:pPr>
  </w:style>
  <w:style w:type="paragraph" w:styleId="Index2">
    <w:name w:val="index 2"/>
    <w:basedOn w:val="ZsysbasisAtlant"/>
    <w:next w:val="BasistekstAtlant"/>
    <w:uiPriority w:val="98"/>
    <w:semiHidden/>
    <w:rsid w:val="00122DED"/>
  </w:style>
  <w:style w:type="paragraph" w:styleId="Index3">
    <w:name w:val="index 3"/>
    <w:basedOn w:val="ZsysbasisAtlant"/>
    <w:next w:val="BasistekstAtlant"/>
    <w:uiPriority w:val="98"/>
    <w:semiHidden/>
    <w:rsid w:val="00122DED"/>
  </w:style>
  <w:style w:type="paragraph" w:styleId="Ondertitel">
    <w:name w:val="Subtitle"/>
    <w:basedOn w:val="ZsysbasisAtlant"/>
    <w:next w:val="BasistekstAtlant"/>
    <w:uiPriority w:val="98"/>
    <w:semiHidden/>
    <w:rsid w:val="00122DED"/>
  </w:style>
  <w:style w:type="paragraph" w:styleId="Titel">
    <w:name w:val="Title"/>
    <w:basedOn w:val="ZsysbasisAtlant"/>
    <w:next w:val="BasistekstAtlant"/>
    <w:uiPriority w:val="98"/>
    <w:semiHidden/>
    <w:rsid w:val="00122DED"/>
  </w:style>
  <w:style w:type="paragraph" w:customStyle="1" w:styleId="Kop2zondernummerAtlant">
    <w:name w:val="Kop 2 zonder nummer Atlant"/>
    <w:basedOn w:val="ZsysbasisAtlant"/>
    <w:next w:val="BasistekstAtlant"/>
    <w:uiPriority w:val="4"/>
    <w:qFormat/>
    <w:rsid w:val="00FA269F"/>
    <w:pPr>
      <w:keepNext/>
      <w:keepLines/>
      <w:spacing w:before="280"/>
    </w:pPr>
    <w:rPr>
      <w:b/>
      <w:bCs/>
      <w:iCs/>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Atlant">
    <w:name w:val="Kop 1 zonder nummer Atlant"/>
    <w:basedOn w:val="ZsysbasisAtlant"/>
    <w:next w:val="BasistekstAtlant"/>
    <w:uiPriority w:val="4"/>
    <w:qFormat/>
    <w:rsid w:val="00B30352"/>
    <w:pPr>
      <w:keepNext/>
      <w:keepLines/>
      <w:spacing w:before="280"/>
    </w:pPr>
    <w:rPr>
      <w:b/>
      <w:bCs/>
      <w:szCs w:val="32"/>
    </w:rPr>
  </w:style>
  <w:style w:type="paragraph" w:customStyle="1" w:styleId="Kop3zondernummerAtlant">
    <w:name w:val="Kop 3 zonder nummer Atlant"/>
    <w:basedOn w:val="ZsysbasisAtlant"/>
    <w:next w:val="BasistekstAtlant"/>
    <w:uiPriority w:val="4"/>
    <w:qFormat/>
    <w:rsid w:val="000E1539"/>
    <w:pPr>
      <w:keepNext/>
      <w:keepLines/>
    </w:pPr>
    <w:rPr>
      <w:i/>
      <w:iCs/>
    </w:rPr>
  </w:style>
  <w:style w:type="paragraph" w:styleId="Index4">
    <w:name w:val="index 4"/>
    <w:basedOn w:val="Standaard"/>
    <w:next w:val="Standaard"/>
    <w:uiPriority w:val="98"/>
    <w:semiHidden/>
    <w:rsid w:val="00122DED"/>
    <w:pPr>
      <w:spacing w:line="280" w:lineRule="atLeast"/>
      <w:ind w:left="720" w:hanging="180"/>
    </w:pPr>
    <w:rPr>
      <w:rFonts w:ascii="Corbel" w:eastAsia="Times New Roman" w:hAnsi="Corbel" w:cs="Maiandra GD"/>
      <w:color w:val="000000" w:themeColor="text1"/>
      <w:spacing w:val="4"/>
      <w:szCs w:val="18"/>
      <w:lang w:eastAsia="nl-NL"/>
    </w:rPr>
  </w:style>
  <w:style w:type="paragraph" w:styleId="Index5">
    <w:name w:val="index 5"/>
    <w:basedOn w:val="Standaard"/>
    <w:next w:val="Standaard"/>
    <w:uiPriority w:val="98"/>
    <w:semiHidden/>
    <w:rsid w:val="00122DED"/>
    <w:pPr>
      <w:spacing w:line="280" w:lineRule="atLeast"/>
      <w:ind w:left="900" w:hanging="180"/>
    </w:pPr>
    <w:rPr>
      <w:rFonts w:ascii="Corbel" w:eastAsia="Times New Roman" w:hAnsi="Corbel" w:cs="Maiandra GD"/>
      <w:color w:val="000000" w:themeColor="text1"/>
      <w:spacing w:val="4"/>
      <w:szCs w:val="18"/>
      <w:lang w:eastAsia="nl-NL"/>
    </w:rPr>
  </w:style>
  <w:style w:type="paragraph" w:styleId="Index6">
    <w:name w:val="index 6"/>
    <w:basedOn w:val="Standaard"/>
    <w:next w:val="Standaard"/>
    <w:uiPriority w:val="98"/>
    <w:semiHidden/>
    <w:rsid w:val="00122DED"/>
    <w:pPr>
      <w:spacing w:line="280" w:lineRule="atLeast"/>
      <w:ind w:left="1080" w:hanging="180"/>
    </w:pPr>
    <w:rPr>
      <w:rFonts w:ascii="Corbel" w:eastAsia="Times New Roman" w:hAnsi="Corbel" w:cs="Maiandra GD"/>
      <w:color w:val="000000" w:themeColor="text1"/>
      <w:spacing w:val="4"/>
      <w:szCs w:val="18"/>
      <w:lang w:eastAsia="nl-NL"/>
    </w:rPr>
  </w:style>
  <w:style w:type="paragraph" w:styleId="Index7">
    <w:name w:val="index 7"/>
    <w:basedOn w:val="Standaard"/>
    <w:next w:val="Standaard"/>
    <w:uiPriority w:val="98"/>
    <w:semiHidden/>
    <w:rsid w:val="00122DED"/>
    <w:pPr>
      <w:spacing w:line="280" w:lineRule="atLeast"/>
      <w:ind w:left="1260" w:hanging="180"/>
    </w:pPr>
    <w:rPr>
      <w:rFonts w:ascii="Corbel" w:eastAsia="Times New Roman" w:hAnsi="Corbel" w:cs="Maiandra GD"/>
      <w:color w:val="000000" w:themeColor="text1"/>
      <w:spacing w:val="4"/>
      <w:szCs w:val="18"/>
      <w:lang w:eastAsia="nl-NL"/>
    </w:rPr>
  </w:style>
  <w:style w:type="paragraph" w:styleId="Index8">
    <w:name w:val="index 8"/>
    <w:basedOn w:val="Standaard"/>
    <w:next w:val="Standaard"/>
    <w:uiPriority w:val="98"/>
    <w:semiHidden/>
    <w:rsid w:val="00122DED"/>
    <w:pPr>
      <w:spacing w:line="280" w:lineRule="atLeast"/>
      <w:ind w:left="1440" w:hanging="180"/>
    </w:pPr>
    <w:rPr>
      <w:rFonts w:ascii="Corbel" w:eastAsia="Times New Roman" w:hAnsi="Corbel" w:cs="Maiandra GD"/>
      <w:color w:val="000000" w:themeColor="text1"/>
      <w:spacing w:val="4"/>
      <w:szCs w:val="18"/>
      <w:lang w:eastAsia="nl-NL"/>
    </w:rPr>
  </w:style>
  <w:style w:type="paragraph" w:styleId="Index9">
    <w:name w:val="index 9"/>
    <w:basedOn w:val="Standaard"/>
    <w:next w:val="Standaard"/>
    <w:uiPriority w:val="98"/>
    <w:semiHidden/>
    <w:rsid w:val="00122DED"/>
    <w:pPr>
      <w:spacing w:line="280" w:lineRule="atLeast"/>
      <w:ind w:left="1620" w:hanging="180"/>
    </w:pPr>
    <w:rPr>
      <w:rFonts w:ascii="Corbel" w:eastAsia="Times New Roman" w:hAnsi="Corbel" w:cs="Maiandra GD"/>
      <w:color w:val="000000" w:themeColor="text1"/>
      <w:spacing w:val="4"/>
      <w:szCs w:val="18"/>
      <w:lang w:eastAsia="nl-NL"/>
    </w:rPr>
  </w:style>
  <w:style w:type="paragraph" w:styleId="Inhopg5">
    <w:name w:val="toc 5"/>
    <w:aliases w:val="Inhopg 5 Atlant"/>
    <w:basedOn w:val="ZsysbasistocAtlant"/>
    <w:next w:val="BasistekstAtlant"/>
    <w:uiPriority w:val="4"/>
    <w:rsid w:val="003964D4"/>
  </w:style>
  <w:style w:type="paragraph" w:styleId="Inhopg6">
    <w:name w:val="toc 6"/>
    <w:aliases w:val="Inhopg 6 Atlant"/>
    <w:basedOn w:val="ZsysbasistocAtlant"/>
    <w:next w:val="BasistekstAtlant"/>
    <w:uiPriority w:val="4"/>
    <w:rsid w:val="003964D4"/>
  </w:style>
  <w:style w:type="paragraph" w:styleId="Inhopg7">
    <w:name w:val="toc 7"/>
    <w:aliases w:val="Inhopg 7 Atlant"/>
    <w:basedOn w:val="ZsysbasistocAtlant"/>
    <w:next w:val="BasistekstAtlant"/>
    <w:uiPriority w:val="4"/>
    <w:rsid w:val="003964D4"/>
  </w:style>
  <w:style w:type="paragraph" w:styleId="Inhopg8">
    <w:name w:val="toc 8"/>
    <w:aliases w:val="Inhopg 8 Atlant"/>
    <w:basedOn w:val="ZsysbasistocAtlant"/>
    <w:next w:val="BasistekstAtlant"/>
    <w:uiPriority w:val="4"/>
    <w:rsid w:val="003964D4"/>
  </w:style>
  <w:style w:type="paragraph" w:styleId="Inhopg9">
    <w:name w:val="toc 9"/>
    <w:aliases w:val="Inhopg 9 Atlant"/>
    <w:basedOn w:val="ZsysbasistocAtlant"/>
    <w:next w:val="BasistekstAtlant"/>
    <w:uiPriority w:val="4"/>
    <w:rsid w:val="003964D4"/>
  </w:style>
  <w:style w:type="paragraph" w:styleId="Afzender">
    <w:name w:val="envelope return"/>
    <w:basedOn w:val="ZsysbasisAtlant"/>
    <w:next w:val="BasistekstAtlant"/>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Atlant"/>
    <w:next w:val="BasistekstAtlant"/>
    <w:uiPriority w:val="98"/>
    <w:semiHidden/>
    <w:rsid w:val="0020607F"/>
  </w:style>
  <w:style w:type="paragraph" w:styleId="Bloktekst">
    <w:name w:val="Block Text"/>
    <w:basedOn w:val="ZsysbasisAtlant"/>
    <w:next w:val="BasistekstAtlant"/>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Atlant"/>
    <w:next w:val="BasistekstAtlant"/>
    <w:uiPriority w:val="98"/>
    <w:semiHidden/>
    <w:rsid w:val="0020607F"/>
  </w:style>
  <w:style w:type="paragraph" w:styleId="Handtekening">
    <w:name w:val="Signature"/>
    <w:basedOn w:val="ZsysbasisAtlant"/>
    <w:next w:val="BasistekstAtlant"/>
    <w:uiPriority w:val="98"/>
    <w:semiHidden/>
    <w:rsid w:val="0020607F"/>
  </w:style>
  <w:style w:type="paragraph" w:styleId="HTML-voorafopgemaakt">
    <w:name w:val="HTML Preformatted"/>
    <w:basedOn w:val="ZsysbasisAtlant"/>
    <w:next w:val="BasistekstAtlant"/>
    <w:uiPriority w:val="98"/>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B1B1B1" w:themeColor="accent6"/>
        <w:left w:val="single" w:sz="8" w:space="0" w:color="B1B1B1" w:themeColor="accent6"/>
        <w:bottom w:val="single" w:sz="8" w:space="0" w:color="B1B1B1" w:themeColor="accent6"/>
        <w:right w:val="single" w:sz="8" w:space="0" w:color="B1B1B1" w:themeColor="accent6"/>
      </w:tblBorders>
    </w:tblPr>
    <w:tblStylePr w:type="firstRow">
      <w:pPr>
        <w:spacing w:before="0" w:after="0" w:line="240" w:lineRule="auto"/>
      </w:pPr>
      <w:rPr>
        <w:b/>
        <w:bCs/>
        <w:color w:val="FFFFFF" w:themeColor="background1"/>
      </w:rPr>
      <w:tblPr/>
      <w:tcPr>
        <w:shd w:val="clear" w:color="auto" w:fill="B1B1B1" w:themeFill="accent6"/>
      </w:tcPr>
    </w:tblStylePr>
    <w:tblStylePr w:type="lastRow">
      <w:pPr>
        <w:spacing w:before="0" w:after="0" w:line="240" w:lineRule="auto"/>
      </w:pPr>
      <w:rPr>
        <w:b/>
        <w:bCs/>
      </w:rPr>
      <w:tblPr/>
      <w:tcPr>
        <w:tcBorders>
          <w:top w:val="double" w:sz="6" w:space="0" w:color="B1B1B1" w:themeColor="accent6"/>
          <w:left w:val="single" w:sz="8" w:space="0" w:color="B1B1B1" w:themeColor="accent6"/>
          <w:bottom w:val="single" w:sz="8" w:space="0" w:color="B1B1B1" w:themeColor="accent6"/>
          <w:right w:val="single" w:sz="8" w:space="0" w:color="B1B1B1" w:themeColor="accent6"/>
        </w:tcBorders>
      </w:tcPr>
    </w:tblStylePr>
    <w:tblStylePr w:type="firstCol">
      <w:rPr>
        <w:b/>
        <w:bCs/>
      </w:rPr>
    </w:tblStylePr>
    <w:tblStylePr w:type="lastCol">
      <w:rPr>
        <w:b/>
        <w:bCs/>
      </w:rPr>
    </w:tblStylePr>
    <w:tblStylePr w:type="band1Vert">
      <w:tblPr/>
      <w:tcPr>
        <w:tcBorders>
          <w:top w:val="single" w:sz="8" w:space="0" w:color="B1B1B1" w:themeColor="accent6"/>
          <w:left w:val="single" w:sz="8" w:space="0" w:color="B1B1B1" w:themeColor="accent6"/>
          <w:bottom w:val="single" w:sz="8" w:space="0" w:color="B1B1B1" w:themeColor="accent6"/>
          <w:right w:val="single" w:sz="8" w:space="0" w:color="B1B1B1" w:themeColor="accent6"/>
        </w:tcBorders>
      </w:tcPr>
    </w:tblStylePr>
    <w:tblStylePr w:type="band1Horz">
      <w:tblPr/>
      <w:tcPr>
        <w:tcBorders>
          <w:top w:val="single" w:sz="8" w:space="0" w:color="B1B1B1" w:themeColor="accent6"/>
          <w:left w:val="single" w:sz="8" w:space="0" w:color="B1B1B1" w:themeColor="accent6"/>
          <w:bottom w:val="single" w:sz="8" w:space="0" w:color="B1B1B1" w:themeColor="accent6"/>
          <w:right w:val="single" w:sz="8" w:space="0" w:color="B1B1B1"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FEB003" w:themeColor="accent5"/>
        <w:left w:val="single" w:sz="8" w:space="0" w:color="FEB003" w:themeColor="accent5"/>
        <w:bottom w:val="single" w:sz="8" w:space="0" w:color="FEB003" w:themeColor="accent5"/>
        <w:right w:val="single" w:sz="8" w:space="0" w:color="FEB003" w:themeColor="accent5"/>
      </w:tblBorders>
    </w:tblPr>
    <w:tblStylePr w:type="firstRow">
      <w:pPr>
        <w:spacing w:before="0" w:after="0" w:line="240" w:lineRule="auto"/>
      </w:pPr>
      <w:rPr>
        <w:b/>
        <w:bCs/>
        <w:color w:val="FFFFFF" w:themeColor="background1"/>
      </w:rPr>
      <w:tblPr/>
      <w:tcPr>
        <w:shd w:val="clear" w:color="auto" w:fill="FEB003" w:themeFill="accent5"/>
      </w:tcPr>
    </w:tblStylePr>
    <w:tblStylePr w:type="lastRow">
      <w:pPr>
        <w:spacing w:before="0" w:after="0" w:line="240" w:lineRule="auto"/>
      </w:pPr>
      <w:rPr>
        <w:b/>
        <w:bCs/>
      </w:rPr>
      <w:tblPr/>
      <w:tcPr>
        <w:tcBorders>
          <w:top w:val="double" w:sz="6" w:space="0" w:color="FEB003" w:themeColor="accent5"/>
          <w:left w:val="single" w:sz="8" w:space="0" w:color="FEB003" w:themeColor="accent5"/>
          <w:bottom w:val="single" w:sz="8" w:space="0" w:color="FEB003" w:themeColor="accent5"/>
          <w:right w:val="single" w:sz="8" w:space="0" w:color="FEB003" w:themeColor="accent5"/>
        </w:tcBorders>
      </w:tcPr>
    </w:tblStylePr>
    <w:tblStylePr w:type="firstCol">
      <w:rPr>
        <w:b/>
        <w:bCs/>
      </w:rPr>
    </w:tblStylePr>
    <w:tblStylePr w:type="lastCol">
      <w:rPr>
        <w:b/>
        <w:bCs/>
      </w:rPr>
    </w:tblStylePr>
    <w:tblStylePr w:type="band1Vert">
      <w:tblPr/>
      <w:tcPr>
        <w:tcBorders>
          <w:top w:val="single" w:sz="8" w:space="0" w:color="FEB003" w:themeColor="accent5"/>
          <w:left w:val="single" w:sz="8" w:space="0" w:color="FEB003" w:themeColor="accent5"/>
          <w:bottom w:val="single" w:sz="8" w:space="0" w:color="FEB003" w:themeColor="accent5"/>
          <w:right w:val="single" w:sz="8" w:space="0" w:color="FEB003" w:themeColor="accent5"/>
        </w:tcBorders>
      </w:tcPr>
    </w:tblStylePr>
    <w:tblStylePr w:type="band1Horz">
      <w:tblPr/>
      <w:tcPr>
        <w:tcBorders>
          <w:top w:val="single" w:sz="8" w:space="0" w:color="FEB003" w:themeColor="accent5"/>
          <w:left w:val="single" w:sz="8" w:space="0" w:color="FEB003" w:themeColor="accent5"/>
          <w:bottom w:val="single" w:sz="8" w:space="0" w:color="FEB003" w:themeColor="accent5"/>
          <w:right w:val="single" w:sz="8" w:space="0" w:color="FEB003"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EC603" w:themeColor="accent4"/>
        <w:left w:val="single" w:sz="8" w:space="0" w:color="FEC603" w:themeColor="accent4"/>
        <w:bottom w:val="single" w:sz="8" w:space="0" w:color="FEC603" w:themeColor="accent4"/>
        <w:right w:val="single" w:sz="8" w:space="0" w:color="FEC603" w:themeColor="accent4"/>
      </w:tblBorders>
    </w:tblPr>
    <w:tblStylePr w:type="firstRow">
      <w:pPr>
        <w:spacing w:before="0" w:after="0" w:line="240" w:lineRule="auto"/>
      </w:pPr>
      <w:rPr>
        <w:b/>
        <w:bCs/>
        <w:color w:val="FFFFFF" w:themeColor="background1"/>
      </w:rPr>
      <w:tblPr/>
      <w:tcPr>
        <w:shd w:val="clear" w:color="auto" w:fill="FEC603" w:themeFill="accent4"/>
      </w:tcPr>
    </w:tblStylePr>
    <w:tblStylePr w:type="lastRow">
      <w:pPr>
        <w:spacing w:before="0" w:after="0" w:line="240" w:lineRule="auto"/>
      </w:pPr>
      <w:rPr>
        <w:b/>
        <w:bCs/>
      </w:rPr>
      <w:tblPr/>
      <w:tcPr>
        <w:tcBorders>
          <w:top w:val="double" w:sz="6" w:space="0" w:color="FEC603" w:themeColor="accent4"/>
          <w:left w:val="single" w:sz="8" w:space="0" w:color="FEC603" w:themeColor="accent4"/>
          <w:bottom w:val="single" w:sz="8" w:space="0" w:color="FEC603" w:themeColor="accent4"/>
          <w:right w:val="single" w:sz="8" w:space="0" w:color="FEC603" w:themeColor="accent4"/>
        </w:tcBorders>
      </w:tcPr>
    </w:tblStylePr>
    <w:tblStylePr w:type="firstCol">
      <w:rPr>
        <w:b/>
        <w:bCs/>
      </w:rPr>
    </w:tblStylePr>
    <w:tblStylePr w:type="lastCol">
      <w:rPr>
        <w:b/>
        <w:bCs/>
      </w:rPr>
    </w:tblStylePr>
    <w:tblStylePr w:type="band1Vert">
      <w:tblPr/>
      <w:tcPr>
        <w:tcBorders>
          <w:top w:val="single" w:sz="8" w:space="0" w:color="FEC603" w:themeColor="accent4"/>
          <w:left w:val="single" w:sz="8" w:space="0" w:color="FEC603" w:themeColor="accent4"/>
          <w:bottom w:val="single" w:sz="8" w:space="0" w:color="FEC603" w:themeColor="accent4"/>
          <w:right w:val="single" w:sz="8" w:space="0" w:color="FEC603" w:themeColor="accent4"/>
        </w:tcBorders>
      </w:tcPr>
    </w:tblStylePr>
    <w:tblStylePr w:type="band1Horz">
      <w:tblPr/>
      <w:tcPr>
        <w:tcBorders>
          <w:top w:val="single" w:sz="8" w:space="0" w:color="FEC603" w:themeColor="accent4"/>
          <w:left w:val="single" w:sz="8" w:space="0" w:color="FEC603" w:themeColor="accent4"/>
          <w:bottom w:val="single" w:sz="8" w:space="0" w:color="FEC603" w:themeColor="accent4"/>
          <w:right w:val="single" w:sz="8" w:space="0" w:color="FEC603"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FE7A03" w:themeColor="accent3"/>
        <w:left w:val="single" w:sz="8" w:space="0" w:color="FE7A03" w:themeColor="accent3"/>
        <w:bottom w:val="single" w:sz="8" w:space="0" w:color="FE7A03" w:themeColor="accent3"/>
        <w:right w:val="single" w:sz="8" w:space="0" w:color="FE7A03" w:themeColor="accent3"/>
      </w:tblBorders>
    </w:tblPr>
    <w:tblStylePr w:type="firstRow">
      <w:pPr>
        <w:spacing w:before="0" w:after="0" w:line="240" w:lineRule="auto"/>
      </w:pPr>
      <w:rPr>
        <w:b/>
        <w:bCs/>
        <w:color w:val="FFFFFF" w:themeColor="background1"/>
      </w:rPr>
      <w:tblPr/>
      <w:tcPr>
        <w:shd w:val="clear" w:color="auto" w:fill="FE7A03" w:themeFill="accent3"/>
      </w:tcPr>
    </w:tblStylePr>
    <w:tblStylePr w:type="lastRow">
      <w:pPr>
        <w:spacing w:before="0" w:after="0" w:line="240" w:lineRule="auto"/>
      </w:pPr>
      <w:rPr>
        <w:b/>
        <w:bCs/>
      </w:rPr>
      <w:tblPr/>
      <w:tcPr>
        <w:tcBorders>
          <w:top w:val="double" w:sz="6" w:space="0" w:color="FE7A03" w:themeColor="accent3"/>
          <w:left w:val="single" w:sz="8" w:space="0" w:color="FE7A03" w:themeColor="accent3"/>
          <w:bottom w:val="single" w:sz="8" w:space="0" w:color="FE7A03" w:themeColor="accent3"/>
          <w:right w:val="single" w:sz="8" w:space="0" w:color="FE7A03" w:themeColor="accent3"/>
        </w:tcBorders>
      </w:tcPr>
    </w:tblStylePr>
    <w:tblStylePr w:type="firstCol">
      <w:rPr>
        <w:b/>
        <w:bCs/>
      </w:rPr>
    </w:tblStylePr>
    <w:tblStylePr w:type="lastCol">
      <w:rPr>
        <w:b/>
        <w:bCs/>
      </w:rPr>
    </w:tblStylePr>
    <w:tblStylePr w:type="band1Vert">
      <w:tblPr/>
      <w:tcPr>
        <w:tcBorders>
          <w:top w:val="single" w:sz="8" w:space="0" w:color="FE7A03" w:themeColor="accent3"/>
          <w:left w:val="single" w:sz="8" w:space="0" w:color="FE7A03" w:themeColor="accent3"/>
          <w:bottom w:val="single" w:sz="8" w:space="0" w:color="FE7A03" w:themeColor="accent3"/>
          <w:right w:val="single" w:sz="8" w:space="0" w:color="FE7A03" w:themeColor="accent3"/>
        </w:tcBorders>
      </w:tcPr>
    </w:tblStylePr>
    <w:tblStylePr w:type="band1Horz">
      <w:tblPr/>
      <w:tcPr>
        <w:tcBorders>
          <w:top w:val="single" w:sz="8" w:space="0" w:color="FE7A03" w:themeColor="accent3"/>
          <w:left w:val="single" w:sz="8" w:space="0" w:color="FE7A03" w:themeColor="accent3"/>
          <w:bottom w:val="single" w:sz="8" w:space="0" w:color="FE7A03" w:themeColor="accent3"/>
          <w:right w:val="single" w:sz="8" w:space="0" w:color="FE7A03" w:themeColor="accent3"/>
        </w:tcBorders>
      </w:tcPr>
    </w:tblStylePr>
  </w:style>
  <w:style w:type="paragraph" w:styleId="HTML-adres">
    <w:name w:val="HTML Address"/>
    <w:basedOn w:val="ZsysbasisAtlant"/>
    <w:next w:val="BasistekstAtlant"/>
    <w:uiPriority w:val="98"/>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B1B1B0" w:themeColor="accent2"/>
        <w:left w:val="single" w:sz="8" w:space="0" w:color="B1B1B0" w:themeColor="accent2"/>
        <w:bottom w:val="single" w:sz="8" w:space="0" w:color="B1B1B0" w:themeColor="accent2"/>
        <w:right w:val="single" w:sz="8" w:space="0" w:color="B1B1B0" w:themeColor="accent2"/>
      </w:tblBorders>
    </w:tblPr>
    <w:tblStylePr w:type="firstRow">
      <w:pPr>
        <w:spacing w:before="0" w:after="0" w:line="240" w:lineRule="auto"/>
      </w:pPr>
      <w:rPr>
        <w:b/>
        <w:bCs/>
        <w:color w:val="FFFFFF" w:themeColor="background1"/>
      </w:rPr>
      <w:tblPr/>
      <w:tcPr>
        <w:shd w:val="clear" w:color="auto" w:fill="B1B1B0" w:themeFill="accent2"/>
      </w:tcPr>
    </w:tblStylePr>
    <w:tblStylePr w:type="lastRow">
      <w:pPr>
        <w:spacing w:before="0" w:after="0" w:line="240" w:lineRule="auto"/>
      </w:pPr>
      <w:rPr>
        <w:b/>
        <w:bCs/>
      </w:rPr>
      <w:tblPr/>
      <w:tcPr>
        <w:tcBorders>
          <w:top w:val="double" w:sz="6" w:space="0" w:color="B1B1B0" w:themeColor="accent2"/>
          <w:left w:val="single" w:sz="8" w:space="0" w:color="B1B1B0" w:themeColor="accent2"/>
          <w:bottom w:val="single" w:sz="8" w:space="0" w:color="B1B1B0" w:themeColor="accent2"/>
          <w:right w:val="single" w:sz="8" w:space="0" w:color="B1B1B0" w:themeColor="accent2"/>
        </w:tcBorders>
      </w:tcPr>
    </w:tblStylePr>
    <w:tblStylePr w:type="firstCol">
      <w:rPr>
        <w:b/>
        <w:bCs/>
      </w:rPr>
    </w:tblStylePr>
    <w:tblStylePr w:type="lastCol">
      <w:rPr>
        <w:b/>
        <w:bCs/>
      </w:rPr>
    </w:tblStylePr>
    <w:tblStylePr w:type="band1Vert">
      <w:tblPr/>
      <w:tcPr>
        <w:tcBorders>
          <w:top w:val="single" w:sz="8" w:space="0" w:color="B1B1B0" w:themeColor="accent2"/>
          <w:left w:val="single" w:sz="8" w:space="0" w:color="B1B1B0" w:themeColor="accent2"/>
          <w:bottom w:val="single" w:sz="8" w:space="0" w:color="B1B1B0" w:themeColor="accent2"/>
          <w:right w:val="single" w:sz="8" w:space="0" w:color="B1B1B0" w:themeColor="accent2"/>
        </w:tcBorders>
      </w:tcPr>
    </w:tblStylePr>
    <w:tblStylePr w:type="band1Horz">
      <w:tblPr/>
      <w:tcPr>
        <w:tcBorders>
          <w:top w:val="single" w:sz="8" w:space="0" w:color="B1B1B0" w:themeColor="accent2"/>
          <w:left w:val="single" w:sz="8" w:space="0" w:color="B1B1B0" w:themeColor="accent2"/>
          <w:bottom w:val="single" w:sz="8" w:space="0" w:color="B1B1B0" w:themeColor="accent2"/>
          <w:right w:val="single" w:sz="8" w:space="0" w:color="B1B1B0" w:themeColor="accent2"/>
        </w:tcBorders>
      </w:tcPr>
    </w:tblStylePr>
  </w:style>
  <w:style w:type="table" w:styleId="Lichtearcering-accent6">
    <w:name w:val="Light Shading Accent 6"/>
    <w:basedOn w:val="Standaardtabel"/>
    <w:uiPriority w:val="60"/>
    <w:rsid w:val="00E07762"/>
    <w:pPr>
      <w:spacing w:line="240" w:lineRule="auto"/>
    </w:pPr>
    <w:rPr>
      <w:color w:val="848484" w:themeColor="accent6" w:themeShade="BF"/>
    </w:rPr>
    <w:tblPr>
      <w:tblStyleRowBandSize w:val="1"/>
      <w:tblStyleColBandSize w:val="1"/>
      <w:tblBorders>
        <w:top w:val="single" w:sz="8" w:space="0" w:color="B1B1B1" w:themeColor="accent6"/>
        <w:bottom w:val="single" w:sz="8" w:space="0" w:color="B1B1B1" w:themeColor="accent6"/>
      </w:tblBorders>
    </w:tblPr>
    <w:tblStylePr w:type="firstRow">
      <w:pPr>
        <w:spacing w:before="0" w:after="0" w:line="240" w:lineRule="auto"/>
      </w:pPr>
      <w:rPr>
        <w:b/>
        <w:bCs/>
      </w:rPr>
      <w:tblPr/>
      <w:tcPr>
        <w:tcBorders>
          <w:top w:val="single" w:sz="8" w:space="0" w:color="B1B1B1" w:themeColor="accent6"/>
          <w:left w:val="nil"/>
          <w:bottom w:val="single" w:sz="8" w:space="0" w:color="B1B1B1" w:themeColor="accent6"/>
          <w:right w:val="nil"/>
          <w:insideH w:val="nil"/>
          <w:insideV w:val="nil"/>
        </w:tcBorders>
      </w:tcPr>
    </w:tblStylePr>
    <w:tblStylePr w:type="lastRow">
      <w:pPr>
        <w:spacing w:before="0" w:after="0" w:line="240" w:lineRule="auto"/>
      </w:pPr>
      <w:rPr>
        <w:b/>
        <w:bCs/>
      </w:rPr>
      <w:tblPr/>
      <w:tcPr>
        <w:tcBorders>
          <w:top w:val="single" w:sz="8" w:space="0" w:color="B1B1B1" w:themeColor="accent6"/>
          <w:left w:val="nil"/>
          <w:bottom w:val="single" w:sz="8" w:space="0" w:color="B1B1B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6" w:themeFillTint="3F"/>
      </w:tcPr>
    </w:tblStylePr>
    <w:tblStylePr w:type="band1Horz">
      <w:tblPr/>
      <w:tcPr>
        <w:tcBorders>
          <w:left w:val="nil"/>
          <w:right w:val="nil"/>
          <w:insideH w:val="nil"/>
          <w:insideV w:val="nil"/>
        </w:tcBorders>
        <w:shd w:val="clear" w:color="auto" w:fill="EBEBEB"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Atlant"/>
    <w:next w:val="BasistekstAtlant"/>
    <w:uiPriority w:val="98"/>
    <w:semiHidden/>
    <w:rsid w:val="00F33259"/>
    <w:pPr>
      <w:ind w:left="284" w:hanging="284"/>
    </w:pPr>
  </w:style>
  <w:style w:type="paragraph" w:styleId="Lijst2">
    <w:name w:val="List 2"/>
    <w:basedOn w:val="ZsysbasisAtlant"/>
    <w:next w:val="BasistekstAtlant"/>
    <w:uiPriority w:val="98"/>
    <w:semiHidden/>
    <w:rsid w:val="00F33259"/>
    <w:pPr>
      <w:ind w:left="568" w:hanging="284"/>
    </w:pPr>
  </w:style>
  <w:style w:type="paragraph" w:styleId="Lijst3">
    <w:name w:val="List 3"/>
    <w:basedOn w:val="ZsysbasisAtlant"/>
    <w:next w:val="BasistekstAtlant"/>
    <w:uiPriority w:val="98"/>
    <w:semiHidden/>
    <w:rsid w:val="00F33259"/>
    <w:pPr>
      <w:ind w:left="851" w:hanging="284"/>
    </w:pPr>
  </w:style>
  <w:style w:type="paragraph" w:styleId="Lijst4">
    <w:name w:val="List 4"/>
    <w:basedOn w:val="ZsysbasisAtlant"/>
    <w:next w:val="BasistekstAtlant"/>
    <w:uiPriority w:val="98"/>
    <w:semiHidden/>
    <w:rsid w:val="00F33259"/>
    <w:pPr>
      <w:ind w:left="1135" w:hanging="284"/>
    </w:pPr>
  </w:style>
  <w:style w:type="paragraph" w:styleId="Lijst5">
    <w:name w:val="List 5"/>
    <w:basedOn w:val="ZsysbasisAtlant"/>
    <w:next w:val="BasistekstAtlant"/>
    <w:uiPriority w:val="98"/>
    <w:semiHidden/>
    <w:rsid w:val="00F33259"/>
    <w:pPr>
      <w:ind w:left="1418" w:hanging="284"/>
    </w:pPr>
  </w:style>
  <w:style w:type="paragraph" w:styleId="Index1">
    <w:name w:val="index 1"/>
    <w:basedOn w:val="ZsysbasisAtlant"/>
    <w:next w:val="BasistekstAtlant"/>
    <w:uiPriority w:val="98"/>
    <w:semiHidden/>
    <w:rsid w:val="00F33259"/>
  </w:style>
  <w:style w:type="paragraph" w:styleId="Lijstopsomteken">
    <w:name w:val="List Bullet"/>
    <w:basedOn w:val="ZsysbasisAtlant"/>
    <w:next w:val="BasistekstAtlant"/>
    <w:uiPriority w:val="98"/>
    <w:semiHidden/>
    <w:rsid w:val="00E7078D"/>
    <w:pPr>
      <w:numPr>
        <w:numId w:val="14"/>
      </w:numPr>
      <w:ind w:left="357" w:hanging="357"/>
    </w:pPr>
  </w:style>
  <w:style w:type="paragraph" w:styleId="Lijstopsomteken2">
    <w:name w:val="List Bullet 2"/>
    <w:basedOn w:val="ZsysbasisAtlant"/>
    <w:next w:val="BasistekstAtlant"/>
    <w:uiPriority w:val="98"/>
    <w:semiHidden/>
    <w:rsid w:val="00E7078D"/>
    <w:pPr>
      <w:numPr>
        <w:numId w:val="15"/>
      </w:numPr>
      <w:ind w:left="641" w:hanging="357"/>
    </w:pPr>
  </w:style>
  <w:style w:type="paragraph" w:styleId="Lijstopsomteken3">
    <w:name w:val="List Bullet 3"/>
    <w:basedOn w:val="ZsysbasisAtlant"/>
    <w:next w:val="BasistekstAtlant"/>
    <w:uiPriority w:val="98"/>
    <w:semiHidden/>
    <w:rsid w:val="00E7078D"/>
    <w:pPr>
      <w:numPr>
        <w:numId w:val="16"/>
      </w:numPr>
      <w:ind w:left="924" w:hanging="357"/>
    </w:pPr>
  </w:style>
  <w:style w:type="paragraph" w:styleId="Lijstopsomteken4">
    <w:name w:val="List Bullet 4"/>
    <w:basedOn w:val="ZsysbasisAtlant"/>
    <w:next w:val="BasistekstAtlant"/>
    <w:uiPriority w:val="98"/>
    <w:semiHidden/>
    <w:rsid w:val="00E7078D"/>
    <w:pPr>
      <w:numPr>
        <w:numId w:val="17"/>
      </w:numPr>
      <w:ind w:left="1208" w:hanging="357"/>
    </w:pPr>
  </w:style>
  <w:style w:type="paragraph" w:styleId="Lijstnummering">
    <w:name w:val="List Number"/>
    <w:basedOn w:val="ZsysbasisAtlant"/>
    <w:next w:val="BasistekstAtlant"/>
    <w:uiPriority w:val="98"/>
    <w:semiHidden/>
    <w:rsid w:val="00705849"/>
    <w:pPr>
      <w:numPr>
        <w:numId w:val="19"/>
      </w:numPr>
      <w:ind w:left="357" w:hanging="357"/>
    </w:pPr>
  </w:style>
  <w:style w:type="paragraph" w:styleId="Lijstnummering2">
    <w:name w:val="List Number 2"/>
    <w:basedOn w:val="ZsysbasisAtlant"/>
    <w:next w:val="BasistekstAtlant"/>
    <w:uiPriority w:val="98"/>
    <w:semiHidden/>
    <w:rsid w:val="00705849"/>
    <w:pPr>
      <w:numPr>
        <w:numId w:val="20"/>
      </w:numPr>
      <w:ind w:left="641" w:hanging="357"/>
    </w:pPr>
  </w:style>
  <w:style w:type="paragraph" w:styleId="Lijstnummering3">
    <w:name w:val="List Number 3"/>
    <w:basedOn w:val="ZsysbasisAtlant"/>
    <w:next w:val="BasistekstAtlant"/>
    <w:uiPriority w:val="98"/>
    <w:semiHidden/>
    <w:rsid w:val="00705849"/>
    <w:pPr>
      <w:numPr>
        <w:numId w:val="21"/>
      </w:numPr>
      <w:ind w:left="924" w:hanging="357"/>
    </w:pPr>
  </w:style>
  <w:style w:type="paragraph" w:styleId="Lijstnummering4">
    <w:name w:val="List Number 4"/>
    <w:basedOn w:val="ZsysbasisAtlant"/>
    <w:next w:val="BasistekstAtlant"/>
    <w:uiPriority w:val="98"/>
    <w:semiHidden/>
    <w:rsid w:val="00705849"/>
    <w:pPr>
      <w:numPr>
        <w:numId w:val="22"/>
      </w:numPr>
      <w:ind w:left="1208" w:hanging="357"/>
    </w:pPr>
  </w:style>
  <w:style w:type="paragraph" w:styleId="Lijstnummering5">
    <w:name w:val="List Number 5"/>
    <w:basedOn w:val="ZsysbasisAtlant"/>
    <w:next w:val="BasistekstAtlant"/>
    <w:uiPriority w:val="98"/>
    <w:semiHidden/>
    <w:rsid w:val="00705849"/>
    <w:pPr>
      <w:numPr>
        <w:numId w:val="23"/>
      </w:numPr>
      <w:ind w:left="1491" w:hanging="357"/>
    </w:pPr>
  </w:style>
  <w:style w:type="paragraph" w:styleId="Lijstvoortzetting">
    <w:name w:val="List Continue"/>
    <w:basedOn w:val="ZsysbasisAtlant"/>
    <w:next w:val="BasistekstAtlant"/>
    <w:uiPriority w:val="98"/>
    <w:semiHidden/>
    <w:rsid w:val="00705849"/>
    <w:pPr>
      <w:ind w:left="284"/>
    </w:pPr>
  </w:style>
  <w:style w:type="paragraph" w:styleId="Lijstvoortzetting2">
    <w:name w:val="List Continue 2"/>
    <w:basedOn w:val="ZsysbasisAtlant"/>
    <w:next w:val="BasistekstAtlant"/>
    <w:uiPriority w:val="98"/>
    <w:semiHidden/>
    <w:rsid w:val="00705849"/>
    <w:pPr>
      <w:ind w:left="567"/>
    </w:pPr>
  </w:style>
  <w:style w:type="paragraph" w:styleId="Lijstvoortzetting3">
    <w:name w:val="List Continue 3"/>
    <w:basedOn w:val="ZsysbasisAtlant"/>
    <w:next w:val="BasistekstAtlant"/>
    <w:uiPriority w:val="98"/>
    <w:semiHidden/>
    <w:rsid w:val="00705849"/>
    <w:pPr>
      <w:ind w:left="851"/>
    </w:pPr>
  </w:style>
  <w:style w:type="paragraph" w:styleId="Lijstvoortzetting4">
    <w:name w:val="List Continue 4"/>
    <w:basedOn w:val="ZsysbasisAtlant"/>
    <w:next w:val="BasistekstAtlant"/>
    <w:uiPriority w:val="98"/>
    <w:semiHidden/>
    <w:rsid w:val="00705849"/>
    <w:pPr>
      <w:ind w:left="1134"/>
    </w:pPr>
  </w:style>
  <w:style w:type="paragraph" w:styleId="Lijstvoortzetting5">
    <w:name w:val="List Continue 5"/>
    <w:basedOn w:val="ZsysbasisAtlant"/>
    <w:next w:val="BasistekstAtlant"/>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Atlant"/>
    <w:next w:val="BasistekstAtlant"/>
    <w:uiPriority w:val="98"/>
    <w:semiHidden/>
    <w:rsid w:val="0020607F"/>
  </w:style>
  <w:style w:type="paragraph" w:styleId="Notitiekop">
    <w:name w:val="Note Heading"/>
    <w:basedOn w:val="ZsysbasisAtlant"/>
    <w:next w:val="BasistekstAtlant"/>
    <w:uiPriority w:val="98"/>
    <w:semiHidden/>
    <w:rsid w:val="0020607F"/>
  </w:style>
  <w:style w:type="paragraph" w:styleId="Plattetekst">
    <w:name w:val="Body Text"/>
    <w:basedOn w:val="ZsysbasisAtlant"/>
    <w:next w:val="BasistekstAtlant"/>
    <w:link w:val="PlattetekstChar"/>
    <w:uiPriority w:val="98"/>
    <w:semiHidden/>
    <w:rsid w:val="0020607F"/>
  </w:style>
  <w:style w:type="paragraph" w:styleId="Plattetekst2">
    <w:name w:val="Body Text 2"/>
    <w:basedOn w:val="ZsysbasisAtlant"/>
    <w:next w:val="BasistekstAtlant"/>
    <w:link w:val="Plattetekst2Char"/>
    <w:uiPriority w:val="3"/>
    <w:semiHidden/>
    <w:rsid w:val="00E7078D"/>
  </w:style>
  <w:style w:type="paragraph" w:styleId="Plattetekst3">
    <w:name w:val="Body Text 3"/>
    <w:basedOn w:val="ZsysbasisAtlant"/>
    <w:next w:val="BasistekstAtlant"/>
    <w:uiPriority w:val="3"/>
    <w:semiHidden/>
    <w:rsid w:val="0020607F"/>
  </w:style>
  <w:style w:type="paragraph" w:styleId="Platteteksteersteinspringing">
    <w:name w:val="Body Text First Indent"/>
    <w:basedOn w:val="ZsysbasisAtlant"/>
    <w:next w:val="BasistekstAtlant"/>
    <w:link w:val="PlatteteksteersteinspringingChar"/>
    <w:uiPriority w:val="3"/>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pacing w:val="4"/>
      <w:sz w:val="18"/>
      <w:szCs w:val="18"/>
    </w:rPr>
  </w:style>
  <w:style w:type="paragraph" w:styleId="Plattetekstinspringen">
    <w:name w:val="Body Text Indent"/>
    <w:basedOn w:val="ZsysbasisAtlant"/>
    <w:next w:val="BasistekstAtlant"/>
    <w:link w:val="PlattetekstinspringenChar"/>
    <w:uiPriority w:val="3"/>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Atlant"/>
    <w:next w:val="BasistekstAtlant"/>
    <w:link w:val="Platteteksteersteinspringing2Char"/>
    <w:uiPriority w:val="3"/>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AtlantChar">
    <w:name w:val="Zsysbasis Atlant Char"/>
    <w:basedOn w:val="Standaardalinea-lettertype"/>
    <w:link w:val="ZsysbasisAtlant"/>
    <w:semiHidden/>
    <w:rsid w:val="006A3BE2"/>
    <w:rPr>
      <w:rFonts w:ascii="Corbel" w:hAnsi="Corbel" w:cs="Maiandra GD"/>
      <w:color w:val="000000" w:themeColor="text1"/>
      <w:spacing w:val="4"/>
      <w:sz w:val="22"/>
      <w:szCs w:val="18"/>
    </w:rPr>
  </w:style>
  <w:style w:type="paragraph" w:styleId="Standaardinspringing">
    <w:name w:val="Normal Indent"/>
    <w:basedOn w:val="ZsysbasisAtlant"/>
    <w:next w:val="BasistekstAtlant"/>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39"/>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Atlant"/>
    <w:basedOn w:val="Standaardalinea-lettertype"/>
    <w:uiPriority w:val="4"/>
    <w:rsid w:val="00CB7600"/>
    <w:rPr>
      <w:vertAlign w:val="superscript"/>
    </w:rPr>
  </w:style>
  <w:style w:type="paragraph" w:styleId="Voetnoottekst">
    <w:name w:val="footnote text"/>
    <w:aliases w:val="Voetnoottekst Atlant"/>
    <w:basedOn w:val="ZsysbasisAtlant"/>
    <w:uiPriority w:val="4"/>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Atlant"/>
    <w:next w:val="BasistekstAtlant"/>
    <w:uiPriority w:val="98"/>
    <w:semiHidden/>
    <w:rsid w:val="0020607F"/>
  </w:style>
  <w:style w:type="paragraph" w:styleId="Tekstzonderopmaak">
    <w:name w:val="Plain Text"/>
    <w:basedOn w:val="ZsysbasisAtlant"/>
    <w:next w:val="BasistekstAtlant"/>
    <w:uiPriority w:val="98"/>
    <w:semiHidden/>
    <w:rsid w:val="0020607F"/>
  </w:style>
  <w:style w:type="paragraph" w:styleId="Ballontekst">
    <w:name w:val="Balloon Text"/>
    <w:basedOn w:val="ZsysbasisAtlant"/>
    <w:next w:val="BasistekstAtlant"/>
    <w:uiPriority w:val="98"/>
    <w:semiHidden/>
    <w:rsid w:val="0020607F"/>
  </w:style>
  <w:style w:type="paragraph" w:styleId="Bijschrift">
    <w:name w:val="caption"/>
    <w:aliases w:val="Bijschrift Atlant"/>
    <w:basedOn w:val="ZsysbasisAtlant"/>
    <w:next w:val="BasistekstAtlant"/>
    <w:uiPriority w:val="4"/>
    <w:qFormat/>
    <w:rsid w:val="0020607F"/>
  </w:style>
  <w:style w:type="character" w:customStyle="1" w:styleId="TekstopmerkingChar">
    <w:name w:val="Tekst opmerking Char"/>
    <w:basedOn w:val="ZsysbasisAtlantChar"/>
    <w:link w:val="Tekstopmerking"/>
    <w:semiHidden/>
    <w:rsid w:val="008736AE"/>
    <w:rPr>
      <w:rFonts w:asciiTheme="minorHAnsi" w:hAnsiTheme="minorHAnsi" w:cs="Maiandra GD"/>
      <w:color w:val="000000" w:themeColor="text1"/>
      <w:spacing w:val="4"/>
      <w:sz w:val="18"/>
      <w:szCs w:val="18"/>
    </w:rPr>
  </w:style>
  <w:style w:type="paragraph" w:styleId="Documentstructuur">
    <w:name w:val="Document Map"/>
    <w:basedOn w:val="ZsysbasisAtlant"/>
    <w:next w:val="BasistekstAtlant"/>
    <w:uiPriority w:val="98"/>
    <w:semiHidden/>
    <w:rsid w:val="0020607F"/>
  </w:style>
  <w:style w:type="table" w:styleId="Lichtearcering-accent5">
    <w:name w:val="Light Shading Accent 5"/>
    <w:basedOn w:val="Standaardtabel"/>
    <w:uiPriority w:val="60"/>
    <w:rsid w:val="00E07762"/>
    <w:pPr>
      <w:spacing w:line="240" w:lineRule="auto"/>
    </w:pPr>
    <w:rPr>
      <w:color w:val="BF8300" w:themeColor="accent5" w:themeShade="BF"/>
    </w:rPr>
    <w:tblPr>
      <w:tblStyleRowBandSize w:val="1"/>
      <w:tblStyleColBandSize w:val="1"/>
      <w:tblBorders>
        <w:top w:val="single" w:sz="8" w:space="0" w:color="FEB003" w:themeColor="accent5"/>
        <w:bottom w:val="single" w:sz="8" w:space="0" w:color="FEB003" w:themeColor="accent5"/>
      </w:tblBorders>
    </w:tblPr>
    <w:tblStylePr w:type="firstRow">
      <w:pPr>
        <w:spacing w:before="0" w:after="0" w:line="240" w:lineRule="auto"/>
      </w:pPr>
      <w:rPr>
        <w:b/>
        <w:bCs/>
      </w:rPr>
      <w:tblPr/>
      <w:tcPr>
        <w:tcBorders>
          <w:top w:val="single" w:sz="8" w:space="0" w:color="FEB003" w:themeColor="accent5"/>
          <w:left w:val="nil"/>
          <w:bottom w:val="single" w:sz="8" w:space="0" w:color="FEB003" w:themeColor="accent5"/>
          <w:right w:val="nil"/>
          <w:insideH w:val="nil"/>
          <w:insideV w:val="nil"/>
        </w:tcBorders>
      </w:tcPr>
    </w:tblStylePr>
    <w:tblStylePr w:type="lastRow">
      <w:pPr>
        <w:spacing w:before="0" w:after="0" w:line="240" w:lineRule="auto"/>
      </w:pPr>
      <w:rPr>
        <w:b/>
        <w:bCs/>
      </w:rPr>
      <w:tblPr/>
      <w:tcPr>
        <w:tcBorders>
          <w:top w:val="single" w:sz="8" w:space="0" w:color="FEB003" w:themeColor="accent5"/>
          <w:left w:val="nil"/>
          <w:bottom w:val="single" w:sz="8" w:space="0" w:color="FEB00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BC0" w:themeFill="accent5" w:themeFillTint="3F"/>
      </w:tcPr>
    </w:tblStylePr>
    <w:tblStylePr w:type="band1Horz">
      <w:tblPr/>
      <w:tcPr>
        <w:tcBorders>
          <w:left w:val="nil"/>
          <w:right w:val="nil"/>
          <w:insideH w:val="nil"/>
          <w:insideV w:val="nil"/>
        </w:tcBorders>
        <w:shd w:val="clear" w:color="auto" w:fill="FEEBC0" w:themeFill="accent5" w:themeFillTint="3F"/>
      </w:tcPr>
    </w:tblStylePr>
  </w:style>
  <w:style w:type="paragraph" w:styleId="Eindnoottekst">
    <w:name w:val="endnote text"/>
    <w:aliases w:val="Eindnoottekst Atlant"/>
    <w:basedOn w:val="ZsysbasisAtlant"/>
    <w:next w:val="BasistekstAtlant"/>
    <w:uiPriority w:val="4"/>
    <w:rsid w:val="0020607F"/>
  </w:style>
  <w:style w:type="paragraph" w:styleId="Indexkop">
    <w:name w:val="index heading"/>
    <w:basedOn w:val="ZsysbasisAtlant"/>
    <w:next w:val="BasistekstAtlant"/>
    <w:uiPriority w:val="98"/>
    <w:semiHidden/>
    <w:rsid w:val="0020607F"/>
  </w:style>
  <w:style w:type="paragraph" w:styleId="Kopbronvermelding">
    <w:name w:val="toa heading"/>
    <w:basedOn w:val="ZsysbasisAtlant"/>
    <w:next w:val="BasistekstAtlant"/>
    <w:uiPriority w:val="98"/>
    <w:semiHidden/>
    <w:rsid w:val="0020607F"/>
  </w:style>
  <w:style w:type="paragraph" w:styleId="Lijstopsomteken5">
    <w:name w:val="List Bullet 5"/>
    <w:basedOn w:val="ZsysbasisAtlant"/>
    <w:next w:val="BasistekstAtlant"/>
    <w:uiPriority w:val="98"/>
    <w:semiHidden/>
    <w:rsid w:val="00E7078D"/>
    <w:pPr>
      <w:numPr>
        <w:numId w:val="18"/>
      </w:numPr>
      <w:ind w:left="1491" w:hanging="357"/>
    </w:pPr>
  </w:style>
  <w:style w:type="paragraph" w:styleId="Macrotekst">
    <w:name w:val="macro"/>
    <w:basedOn w:val="ZsysbasisAtlant"/>
    <w:next w:val="BasistekstAtlant"/>
    <w:uiPriority w:val="98"/>
    <w:semiHidden/>
    <w:rsid w:val="0020607F"/>
  </w:style>
  <w:style w:type="paragraph" w:styleId="Tekstopmerking">
    <w:name w:val="annotation text"/>
    <w:basedOn w:val="ZsysbasisAtlant"/>
    <w:next w:val="BasistekstAtlant"/>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Atlant">
    <w:name w:val="Opsomming teken 1e niveau Atlant"/>
    <w:basedOn w:val="ZsysbasisAtlant"/>
    <w:uiPriority w:val="4"/>
    <w:rsid w:val="00AD44F1"/>
    <w:pPr>
      <w:numPr>
        <w:numId w:val="10"/>
      </w:numPr>
    </w:pPr>
  </w:style>
  <w:style w:type="paragraph" w:customStyle="1" w:styleId="Opsommingteken2eniveauAtlant">
    <w:name w:val="Opsomming teken 2e niveau Atlant"/>
    <w:basedOn w:val="ZsysbasisAtlant"/>
    <w:uiPriority w:val="4"/>
    <w:rsid w:val="00AD44F1"/>
    <w:pPr>
      <w:numPr>
        <w:ilvl w:val="1"/>
        <w:numId w:val="10"/>
      </w:numPr>
    </w:pPr>
  </w:style>
  <w:style w:type="paragraph" w:customStyle="1" w:styleId="Opsommingteken3eniveauAtlant">
    <w:name w:val="Opsomming teken 3e niveau Atlant"/>
    <w:basedOn w:val="ZsysbasisAtlant"/>
    <w:uiPriority w:val="4"/>
    <w:rsid w:val="00AD44F1"/>
    <w:pPr>
      <w:numPr>
        <w:ilvl w:val="2"/>
        <w:numId w:val="10"/>
      </w:numPr>
    </w:pPr>
  </w:style>
  <w:style w:type="paragraph" w:customStyle="1" w:styleId="Opsommingbolletje1eniveauAtlant">
    <w:name w:val="Opsomming bolletje 1e niveau Atlant"/>
    <w:basedOn w:val="ZsysbasisAtlant"/>
    <w:uiPriority w:val="4"/>
    <w:qFormat/>
    <w:rsid w:val="005017F3"/>
    <w:pPr>
      <w:numPr>
        <w:numId w:val="1"/>
      </w:numPr>
    </w:pPr>
  </w:style>
  <w:style w:type="paragraph" w:customStyle="1" w:styleId="Opsommingbolletje2eniveauAtlant">
    <w:name w:val="Opsomming bolletje 2e niveau Atlant"/>
    <w:basedOn w:val="ZsysbasisAtlant"/>
    <w:uiPriority w:val="4"/>
    <w:qFormat/>
    <w:rsid w:val="005017F3"/>
    <w:pPr>
      <w:numPr>
        <w:ilvl w:val="1"/>
        <w:numId w:val="1"/>
      </w:numPr>
    </w:pPr>
  </w:style>
  <w:style w:type="paragraph" w:customStyle="1" w:styleId="Opsommingbolletje3eniveauAtlant">
    <w:name w:val="Opsomming bolletje 3e niveau Atlant"/>
    <w:basedOn w:val="ZsysbasisAtlant"/>
    <w:uiPriority w:val="4"/>
    <w:qFormat/>
    <w:rsid w:val="005017F3"/>
    <w:pPr>
      <w:numPr>
        <w:ilvl w:val="2"/>
        <w:numId w:val="1"/>
      </w:numPr>
    </w:pPr>
  </w:style>
  <w:style w:type="numbering" w:customStyle="1" w:styleId="OpsommingbolletjeAtlant">
    <w:name w:val="Opsomming bolletje Atlant"/>
    <w:uiPriority w:val="4"/>
    <w:semiHidden/>
    <w:rsid w:val="005017F3"/>
    <w:pPr>
      <w:numPr>
        <w:numId w:val="1"/>
      </w:numPr>
    </w:pPr>
  </w:style>
  <w:style w:type="paragraph" w:customStyle="1" w:styleId="Opsommingkleineletter1eniveauAtlant">
    <w:name w:val="Opsomming kleine letter 1e niveau Atlant"/>
    <w:basedOn w:val="ZsysbasisAtlant"/>
    <w:uiPriority w:val="4"/>
    <w:qFormat/>
    <w:rsid w:val="00B01DA1"/>
    <w:pPr>
      <w:numPr>
        <w:numId w:val="8"/>
      </w:numPr>
    </w:pPr>
  </w:style>
  <w:style w:type="paragraph" w:customStyle="1" w:styleId="Opsommingkleineletter2eniveauAtlant">
    <w:name w:val="Opsomming kleine letter 2e niveau Atlant"/>
    <w:basedOn w:val="ZsysbasisAtlant"/>
    <w:uiPriority w:val="4"/>
    <w:qFormat/>
    <w:rsid w:val="00B01DA1"/>
    <w:pPr>
      <w:numPr>
        <w:ilvl w:val="1"/>
        <w:numId w:val="8"/>
      </w:numPr>
    </w:pPr>
  </w:style>
  <w:style w:type="paragraph" w:customStyle="1" w:styleId="Opsommingkleineletter3eniveauAtlant">
    <w:name w:val="Opsomming kleine letter 3e niveau Atlant"/>
    <w:basedOn w:val="ZsysbasisAtlant"/>
    <w:uiPriority w:val="4"/>
    <w:qFormat/>
    <w:rsid w:val="00B01DA1"/>
    <w:pPr>
      <w:numPr>
        <w:ilvl w:val="2"/>
        <w:numId w:val="8"/>
      </w:numPr>
    </w:pPr>
  </w:style>
  <w:style w:type="numbering" w:customStyle="1" w:styleId="OpsommingkleineletterAtlant">
    <w:name w:val="Opsomming kleine letter Atlant"/>
    <w:uiPriority w:val="4"/>
    <w:semiHidden/>
    <w:rsid w:val="00B01DA1"/>
    <w:pPr>
      <w:numPr>
        <w:numId w:val="8"/>
      </w:numPr>
    </w:pPr>
  </w:style>
  <w:style w:type="paragraph" w:customStyle="1" w:styleId="Opsommingnummer1eniveauAtlant">
    <w:name w:val="Opsomming nummer 1e niveau Atlant"/>
    <w:basedOn w:val="ZsysbasisAtlant"/>
    <w:uiPriority w:val="4"/>
    <w:qFormat/>
    <w:rsid w:val="00B01DA1"/>
    <w:pPr>
      <w:numPr>
        <w:numId w:val="2"/>
      </w:numPr>
    </w:pPr>
  </w:style>
  <w:style w:type="paragraph" w:customStyle="1" w:styleId="Opsommingnummer2eniveauAtlant">
    <w:name w:val="Opsomming nummer 2e niveau Atlant"/>
    <w:basedOn w:val="ZsysbasisAtlant"/>
    <w:uiPriority w:val="4"/>
    <w:qFormat/>
    <w:rsid w:val="00B01DA1"/>
    <w:pPr>
      <w:numPr>
        <w:ilvl w:val="1"/>
        <w:numId w:val="2"/>
      </w:numPr>
    </w:pPr>
  </w:style>
  <w:style w:type="paragraph" w:customStyle="1" w:styleId="Opsommingnummer3eniveauAtlant">
    <w:name w:val="Opsomming nummer 3e niveau Atlant"/>
    <w:basedOn w:val="ZsysbasisAtlant"/>
    <w:uiPriority w:val="4"/>
    <w:qFormat/>
    <w:rsid w:val="00B01DA1"/>
    <w:pPr>
      <w:numPr>
        <w:ilvl w:val="2"/>
        <w:numId w:val="2"/>
      </w:numPr>
    </w:pPr>
  </w:style>
  <w:style w:type="numbering" w:customStyle="1" w:styleId="OpsommingnummerAtlant">
    <w:name w:val="Opsomming nummer Atlant"/>
    <w:uiPriority w:val="4"/>
    <w:semiHidden/>
    <w:rsid w:val="00B01DA1"/>
    <w:pPr>
      <w:numPr>
        <w:numId w:val="2"/>
      </w:numPr>
    </w:pPr>
  </w:style>
  <w:style w:type="paragraph" w:customStyle="1" w:styleId="Opsommingopenrondje1eniveauAtlant">
    <w:name w:val="Opsomming open rondje 1e niveau Atlant"/>
    <w:basedOn w:val="ZsysbasisAtlant"/>
    <w:uiPriority w:val="4"/>
    <w:rsid w:val="00957CCB"/>
    <w:pPr>
      <w:numPr>
        <w:numId w:val="3"/>
      </w:numPr>
    </w:pPr>
  </w:style>
  <w:style w:type="paragraph" w:customStyle="1" w:styleId="Opsommingopenrondje2eniveauAtlant">
    <w:name w:val="Opsomming open rondje 2e niveau Atlant"/>
    <w:basedOn w:val="ZsysbasisAtlant"/>
    <w:uiPriority w:val="4"/>
    <w:rsid w:val="00957CCB"/>
    <w:pPr>
      <w:numPr>
        <w:ilvl w:val="1"/>
        <w:numId w:val="3"/>
      </w:numPr>
    </w:pPr>
  </w:style>
  <w:style w:type="paragraph" w:customStyle="1" w:styleId="Opsommingopenrondje3eniveauAtlant">
    <w:name w:val="Opsomming open rondje 3e niveau Atlant"/>
    <w:basedOn w:val="ZsysbasisAtlant"/>
    <w:uiPriority w:val="4"/>
    <w:rsid w:val="00957CCB"/>
    <w:pPr>
      <w:numPr>
        <w:ilvl w:val="2"/>
        <w:numId w:val="3"/>
      </w:numPr>
    </w:pPr>
  </w:style>
  <w:style w:type="numbering" w:customStyle="1" w:styleId="OpsommingopenrondjeAtlant">
    <w:name w:val="Opsomming open rondje Atlant"/>
    <w:uiPriority w:val="4"/>
    <w:semiHidden/>
    <w:rsid w:val="00957CCB"/>
    <w:pPr>
      <w:numPr>
        <w:numId w:val="3"/>
      </w:numPr>
    </w:pPr>
  </w:style>
  <w:style w:type="paragraph" w:customStyle="1" w:styleId="Opsommingstreepje1eniveauAtlant">
    <w:name w:val="Opsomming streepje 1e niveau Atlant"/>
    <w:basedOn w:val="ZsysbasisAtlant"/>
    <w:uiPriority w:val="4"/>
    <w:qFormat/>
    <w:rsid w:val="00B01DA1"/>
    <w:pPr>
      <w:numPr>
        <w:numId w:val="4"/>
      </w:numPr>
    </w:pPr>
  </w:style>
  <w:style w:type="paragraph" w:customStyle="1" w:styleId="Opsommingstreepje2eniveauAtlant">
    <w:name w:val="Opsomming streepje 2e niveau Atlant"/>
    <w:basedOn w:val="ZsysbasisAtlant"/>
    <w:uiPriority w:val="4"/>
    <w:qFormat/>
    <w:rsid w:val="00B01DA1"/>
    <w:pPr>
      <w:numPr>
        <w:ilvl w:val="1"/>
        <w:numId w:val="4"/>
      </w:numPr>
    </w:pPr>
  </w:style>
  <w:style w:type="paragraph" w:customStyle="1" w:styleId="Opsommingstreepje3eniveauAtlant">
    <w:name w:val="Opsomming streepje 3e niveau Atlant"/>
    <w:basedOn w:val="ZsysbasisAtlant"/>
    <w:uiPriority w:val="4"/>
    <w:qFormat/>
    <w:rsid w:val="00B01DA1"/>
    <w:pPr>
      <w:numPr>
        <w:ilvl w:val="2"/>
        <w:numId w:val="4"/>
      </w:numPr>
    </w:pPr>
  </w:style>
  <w:style w:type="numbering" w:customStyle="1" w:styleId="OpsommingstreepjeAtlant">
    <w:name w:val="Opsomming streepje Atlant"/>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rsid w:val="00E07762"/>
    <w:pPr>
      <w:spacing w:line="240" w:lineRule="auto"/>
    </w:pPr>
    <w:rPr>
      <w:color w:val="BF9400" w:themeColor="accent4" w:themeShade="BF"/>
    </w:rPr>
    <w:tblPr>
      <w:tblStyleRowBandSize w:val="1"/>
      <w:tblStyleColBandSize w:val="1"/>
      <w:tblBorders>
        <w:top w:val="single" w:sz="8" w:space="0" w:color="FEC603" w:themeColor="accent4"/>
        <w:bottom w:val="single" w:sz="8" w:space="0" w:color="FEC603" w:themeColor="accent4"/>
      </w:tblBorders>
    </w:tblPr>
    <w:tblStylePr w:type="firstRow">
      <w:pPr>
        <w:spacing w:before="0" w:after="0" w:line="240" w:lineRule="auto"/>
      </w:pPr>
      <w:rPr>
        <w:b/>
        <w:bCs/>
      </w:rPr>
      <w:tblPr/>
      <w:tcPr>
        <w:tcBorders>
          <w:top w:val="single" w:sz="8" w:space="0" w:color="FEC603" w:themeColor="accent4"/>
          <w:left w:val="nil"/>
          <w:bottom w:val="single" w:sz="8" w:space="0" w:color="FEC603" w:themeColor="accent4"/>
          <w:right w:val="nil"/>
          <w:insideH w:val="nil"/>
          <w:insideV w:val="nil"/>
        </w:tcBorders>
      </w:tcPr>
    </w:tblStylePr>
    <w:tblStylePr w:type="lastRow">
      <w:pPr>
        <w:spacing w:before="0" w:after="0" w:line="240" w:lineRule="auto"/>
      </w:pPr>
      <w:rPr>
        <w:b/>
        <w:bCs/>
      </w:rPr>
      <w:tblPr/>
      <w:tcPr>
        <w:tcBorders>
          <w:top w:val="single" w:sz="8" w:space="0" w:color="FEC603" w:themeColor="accent4"/>
          <w:left w:val="nil"/>
          <w:bottom w:val="single" w:sz="8" w:space="0" w:color="FEC60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0" w:themeFill="accent4" w:themeFillTint="3F"/>
      </w:tcPr>
    </w:tblStylePr>
    <w:tblStylePr w:type="band1Horz">
      <w:tblPr/>
      <w:tcPr>
        <w:tcBorders>
          <w:left w:val="nil"/>
          <w:right w:val="nil"/>
          <w:insideH w:val="nil"/>
          <w:insideV w:val="nil"/>
        </w:tcBorders>
        <w:shd w:val="clear" w:color="auto" w:fill="FEF0C0" w:themeFill="accent4" w:themeFillTint="3F"/>
      </w:tcPr>
    </w:tblStylePr>
  </w:style>
  <w:style w:type="table" w:styleId="Lichtearcering-accent3">
    <w:name w:val="Light Shading Accent 3"/>
    <w:basedOn w:val="Standaardtabel"/>
    <w:uiPriority w:val="60"/>
    <w:rsid w:val="00E07762"/>
    <w:pPr>
      <w:spacing w:line="240" w:lineRule="auto"/>
    </w:pPr>
    <w:rPr>
      <w:color w:val="BF5A00" w:themeColor="accent3" w:themeShade="BF"/>
    </w:rPr>
    <w:tblPr>
      <w:tblStyleRowBandSize w:val="1"/>
      <w:tblStyleColBandSize w:val="1"/>
      <w:tblBorders>
        <w:top w:val="single" w:sz="8" w:space="0" w:color="FE7A03" w:themeColor="accent3"/>
        <w:bottom w:val="single" w:sz="8" w:space="0" w:color="FE7A03" w:themeColor="accent3"/>
      </w:tblBorders>
    </w:tblPr>
    <w:tblStylePr w:type="firstRow">
      <w:pPr>
        <w:spacing w:before="0" w:after="0" w:line="240" w:lineRule="auto"/>
      </w:pPr>
      <w:rPr>
        <w:b/>
        <w:bCs/>
      </w:rPr>
      <w:tblPr/>
      <w:tcPr>
        <w:tcBorders>
          <w:top w:val="single" w:sz="8" w:space="0" w:color="FE7A03" w:themeColor="accent3"/>
          <w:left w:val="nil"/>
          <w:bottom w:val="single" w:sz="8" w:space="0" w:color="FE7A03" w:themeColor="accent3"/>
          <w:right w:val="nil"/>
          <w:insideH w:val="nil"/>
          <w:insideV w:val="nil"/>
        </w:tcBorders>
      </w:tcPr>
    </w:tblStylePr>
    <w:tblStylePr w:type="lastRow">
      <w:pPr>
        <w:spacing w:before="0" w:after="0" w:line="240" w:lineRule="auto"/>
      </w:pPr>
      <w:rPr>
        <w:b/>
        <w:bCs/>
      </w:rPr>
      <w:tblPr/>
      <w:tcPr>
        <w:tcBorders>
          <w:top w:val="single" w:sz="8" w:space="0" w:color="FE7A03" w:themeColor="accent3"/>
          <w:left w:val="nil"/>
          <w:bottom w:val="single" w:sz="8" w:space="0" w:color="FE7A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DC0" w:themeFill="accent3" w:themeFillTint="3F"/>
      </w:tcPr>
    </w:tblStylePr>
    <w:tblStylePr w:type="band1Horz">
      <w:tblPr/>
      <w:tcPr>
        <w:tcBorders>
          <w:left w:val="nil"/>
          <w:right w:val="nil"/>
          <w:insideH w:val="nil"/>
          <w:insideV w:val="nil"/>
        </w:tcBorders>
        <w:shd w:val="clear" w:color="auto" w:fill="FEDDC0" w:themeFill="accent3" w:themeFillTint="3F"/>
      </w:tcPr>
    </w:tblStylePr>
  </w:style>
  <w:style w:type="table" w:styleId="Lichtearcering-accent2">
    <w:name w:val="Light Shading Accent 2"/>
    <w:basedOn w:val="Standaardtabel"/>
    <w:uiPriority w:val="60"/>
    <w:rsid w:val="00E07762"/>
    <w:pPr>
      <w:spacing w:line="240" w:lineRule="auto"/>
    </w:pPr>
    <w:rPr>
      <w:color w:val="858583" w:themeColor="accent2" w:themeShade="BF"/>
    </w:rPr>
    <w:tblPr>
      <w:tblStyleRowBandSize w:val="1"/>
      <w:tblStyleColBandSize w:val="1"/>
      <w:tblBorders>
        <w:top w:val="single" w:sz="8" w:space="0" w:color="B1B1B0" w:themeColor="accent2"/>
        <w:bottom w:val="single" w:sz="8" w:space="0" w:color="B1B1B0" w:themeColor="accent2"/>
      </w:tblBorders>
    </w:tblPr>
    <w:tblStylePr w:type="firstRow">
      <w:pPr>
        <w:spacing w:before="0" w:after="0" w:line="240" w:lineRule="auto"/>
      </w:pPr>
      <w:rPr>
        <w:b/>
        <w:bCs/>
      </w:rPr>
      <w:tblPr/>
      <w:tcPr>
        <w:tcBorders>
          <w:top w:val="single" w:sz="8" w:space="0" w:color="B1B1B0" w:themeColor="accent2"/>
          <w:left w:val="nil"/>
          <w:bottom w:val="single" w:sz="8" w:space="0" w:color="B1B1B0" w:themeColor="accent2"/>
          <w:right w:val="nil"/>
          <w:insideH w:val="nil"/>
          <w:insideV w:val="nil"/>
        </w:tcBorders>
      </w:tcPr>
    </w:tblStylePr>
    <w:tblStylePr w:type="lastRow">
      <w:pPr>
        <w:spacing w:before="0" w:after="0" w:line="240" w:lineRule="auto"/>
      </w:pPr>
      <w:rPr>
        <w:b/>
        <w:bCs/>
      </w:rPr>
      <w:tblPr/>
      <w:tcPr>
        <w:tcBorders>
          <w:top w:val="single" w:sz="8" w:space="0" w:color="B1B1B0" w:themeColor="accent2"/>
          <w:left w:val="nil"/>
          <w:bottom w:val="single" w:sz="8" w:space="0" w:color="B1B1B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B1B1B1" w:themeColor="accent6"/>
        <w:left w:val="single" w:sz="8" w:space="0" w:color="B1B1B1" w:themeColor="accent6"/>
        <w:bottom w:val="single" w:sz="8" w:space="0" w:color="B1B1B1" w:themeColor="accent6"/>
        <w:right w:val="single" w:sz="8" w:space="0" w:color="B1B1B1" w:themeColor="accent6"/>
        <w:insideH w:val="single" w:sz="8" w:space="0" w:color="B1B1B1" w:themeColor="accent6"/>
        <w:insideV w:val="single" w:sz="8" w:space="0" w:color="B1B1B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B1B1" w:themeColor="accent6"/>
          <w:left w:val="single" w:sz="8" w:space="0" w:color="B1B1B1" w:themeColor="accent6"/>
          <w:bottom w:val="single" w:sz="18" w:space="0" w:color="B1B1B1" w:themeColor="accent6"/>
          <w:right w:val="single" w:sz="8" w:space="0" w:color="B1B1B1" w:themeColor="accent6"/>
          <w:insideH w:val="nil"/>
          <w:insideV w:val="single" w:sz="8" w:space="0" w:color="B1B1B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B1B1" w:themeColor="accent6"/>
          <w:left w:val="single" w:sz="8" w:space="0" w:color="B1B1B1" w:themeColor="accent6"/>
          <w:bottom w:val="single" w:sz="8" w:space="0" w:color="B1B1B1" w:themeColor="accent6"/>
          <w:right w:val="single" w:sz="8" w:space="0" w:color="B1B1B1" w:themeColor="accent6"/>
          <w:insideH w:val="nil"/>
          <w:insideV w:val="single" w:sz="8" w:space="0" w:color="B1B1B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B1B1" w:themeColor="accent6"/>
          <w:left w:val="single" w:sz="8" w:space="0" w:color="B1B1B1" w:themeColor="accent6"/>
          <w:bottom w:val="single" w:sz="8" w:space="0" w:color="B1B1B1" w:themeColor="accent6"/>
          <w:right w:val="single" w:sz="8" w:space="0" w:color="B1B1B1" w:themeColor="accent6"/>
        </w:tcBorders>
      </w:tcPr>
    </w:tblStylePr>
    <w:tblStylePr w:type="band1Vert">
      <w:tblPr/>
      <w:tcPr>
        <w:tcBorders>
          <w:top w:val="single" w:sz="8" w:space="0" w:color="B1B1B1" w:themeColor="accent6"/>
          <w:left w:val="single" w:sz="8" w:space="0" w:color="B1B1B1" w:themeColor="accent6"/>
          <w:bottom w:val="single" w:sz="8" w:space="0" w:color="B1B1B1" w:themeColor="accent6"/>
          <w:right w:val="single" w:sz="8" w:space="0" w:color="B1B1B1" w:themeColor="accent6"/>
        </w:tcBorders>
        <w:shd w:val="clear" w:color="auto" w:fill="EBEBEB" w:themeFill="accent6" w:themeFillTint="3F"/>
      </w:tcPr>
    </w:tblStylePr>
    <w:tblStylePr w:type="band1Horz">
      <w:tblPr/>
      <w:tcPr>
        <w:tcBorders>
          <w:top w:val="single" w:sz="8" w:space="0" w:color="B1B1B1" w:themeColor="accent6"/>
          <w:left w:val="single" w:sz="8" w:space="0" w:color="B1B1B1" w:themeColor="accent6"/>
          <w:bottom w:val="single" w:sz="8" w:space="0" w:color="B1B1B1" w:themeColor="accent6"/>
          <w:right w:val="single" w:sz="8" w:space="0" w:color="B1B1B1" w:themeColor="accent6"/>
          <w:insideV w:val="single" w:sz="8" w:space="0" w:color="B1B1B1" w:themeColor="accent6"/>
        </w:tcBorders>
        <w:shd w:val="clear" w:color="auto" w:fill="EBEBEB" w:themeFill="accent6" w:themeFillTint="3F"/>
      </w:tcPr>
    </w:tblStylePr>
    <w:tblStylePr w:type="band2Horz">
      <w:tblPr/>
      <w:tcPr>
        <w:tcBorders>
          <w:top w:val="single" w:sz="8" w:space="0" w:color="B1B1B1" w:themeColor="accent6"/>
          <w:left w:val="single" w:sz="8" w:space="0" w:color="B1B1B1" w:themeColor="accent6"/>
          <w:bottom w:val="single" w:sz="8" w:space="0" w:color="B1B1B1" w:themeColor="accent6"/>
          <w:right w:val="single" w:sz="8" w:space="0" w:color="B1B1B1" w:themeColor="accent6"/>
          <w:insideV w:val="single" w:sz="8" w:space="0" w:color="B1B1B1"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FEB003" w:themeColor="accent5"/>
        <w:left w:val="single" w:sz="8" w:space="0" w:color="FEB003" w:themeColor="accent5"/>
        <w:bottom w:val="single" w:sz="8" w:space="0" w:color="FEB003" w:themeColor="accent5"/>
        <w:right w:val="single" w:sz="8" w:space="0" w:color="FEB003" w:themeColor="accent5"/>
        <w:insideH w:val="single" w:sz="8" w:space="0" w:color="FEB003" w:themeColor="accent5"/>
        <w:insideV w:val="single" w:sz="8" w:space="0" w:color="FEB00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B003" w:themeColor="accent5"/>
          <w:left w:val="single" w:sz="8" w:space="0" w:color="FEB003" w:themeColor="accent5"/>
          <w:bottom w:val="single" w:sz="18" w:space="0" w:color="FEB003" w:themeColor="accent5"/>
          <w:right w:val="single" w:sz="8" w:space="0" w:color="FEB003" w:themeColor="accent5"/>
          <w:insideH w:val="nil"/>
          <w:insideV w:val="single" w:sz="8" w:space="0" w:color="FEB00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B003" w:themeColor="accent5"/>
          <w:left w:val="single" w:sz="8" w:space="0" w:color="FEB003" w:themeColor="accent5"/>
          <w:bottom w:val="single" w:sz="8" w:space="0" w:color="FEB003" w:themeColor="accent5"/>
          <w:right w:val="single" w:sz="8" w:space="0" w:color="FEB003" w:themeColor="accent5"/>
          <w:insideH w:val="nil"/>
          <w:insideV w:val="single" w:sz="8" w:space="0" w:color="FEB00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B003" w:themeColor="accent5"/>
          <w:left w:val="single" w:sz="8" w:space="0" w:color="FEB003" w:themeColor="accent5"/>
          <w:bottom w:val="single" w:sz="8" w:space="0" w:color="FEB003" w:themeColor="accent5"/>
          <w:right w:val="single" w:sz="8" w:space="0" w:color="FEB003" w:themeColor="accent5"/>
        </w:tcBorders>
      </w:tcPr>
    </w:tblStylePr>
    <w:tblStylePr w:type="band1Vert">
      <w:tblPr/>
      <w:tcPr>
        <w:tcBorders>
          <w:top w:val="single" w:sz="8" w:space="0" w:color="FEB003" w:themeColor="accent5"/>
          <w:left w:val="single" w:sz="8" w:space="0" w:color="FEB003" w:themeColor="accent5"/>
          <w:bottom w:val="single" w:sz="8" w:space="0" w:color="FEB003" w:themeColor="accent5"/>
          <w:right w:val="single" w:sz="8" w:space="0" w:color="FEB003" w:themeColor="accent5"/>
        </w:tcBorders>
        <w:shd w:val="clear" w:color="auto" w:fill="FEEBC0" w:themeFill="accent5" w:themeFillTint="3F"/>
      </w:tcPr>
    </w:tblStylePr>
    <w:tblStylePr w:type="band1Horz">
      <w:tblPr/>
      <w:tcPr>
        <w:tcBorders>
          <w:top w:val="single" w:sz="8" w:space="0" w:color="FEB003" w:themeColor="accent5"/>
          <w:left w:val="single" w:sz="8" w:space="0" w:color="FEB003" w:themeColor="accent5"/>
          <w:bottom w:val="single" w:sz="8" w:space="0" w:color="FEB003" w:themeColor="accent5"/>
          <w:right w:val="single" w:sz="8" w:space="0" w:color="FEB003" w:themeColor="accent5"/>
          <w:insideV w:val="single" w:sz="8" w:space="0" w:color="FEB003" w:themeColor="accent5"/>
        </w:tcBorders>
        <w:shd w:val="clear" w:color="auto" w:fill="FEEBC0" w:themeFill="accent5" w:themeFillTint="3F"/>
      </w:tcPr>
    </w:tblStylePr>
    <w:tblStylePr w:type="band2Horz">
      <w:tblPr/>
      <w:tcPr>
        <w:tcBorders>
          <w:top w:val="single" w:sz="8" w:space="0" w:color="FEB003" w:themeColor="accent5"/>
          <w:left w:val="single" w:sz="8" w:space="0" w:color="FEB003" w:themeColor="accent5"/>
          <w:bottom w:val="single" w:sz="8" w:space="0" w:color="FEB003" w:themeColor="accent5"/>
          <w:right w:val="single" w:sz="8" w:space="0" w:color="FEB003" w:themeColor="accent5"/>
          <w:insideV w:val="single" w:sz="8" w:space="0" w:color="FEB003"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EC603" w:themeColor="accent4"/>
        <w:left w:val="single" w:sz="8" w:space="0" w:color="FEC603" w:themeColor="accent4"/>
        <w:bottom w:val="single" w:sz="8" w:space="0" w:color="FEC603" w:themeColor="accent4"/>
        <w:right w:val="single" w:sz="8" w:space="0" w:color="FEC603" w:themeColor="accent4"/>
        <w:insideH w:val="single" w:sz="8" w:space="0" w:color="FEC603" w:themeColor="accent4"/>
        <w:insideV w:val="single" w:sz="8" w:space="0" w:color="FEC60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603" w:themeColor="accent4"/>
          <w:left w:val="single" w:sz="8" w:space="0" w:color="FEC603" w:themeColor="accent4"/>
          <w:bottom w:val="single" w:sz="18" w:space="0" w:color="FEC603" w:themeColor="accent4"/>
          <w:right w:val="single" w:sz="8" w:space="0" w:color="FEC603" w:themeColor="accent4"/>
          <w:insideH w:val="nil"/>
          <w:insideV w:val="single" w:sz="8" w:space="0" w:color="FEC60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603" w:themeColor="accent4"/>
          <w:left w:val="single" w:sz="8" w:space="0" w:color="FEC603" w:themeColor="accent4"/>
          <w:bottom w:val="single" w:sz="8" w:space="0" w:color="FEC603" w:themeColor="accent4"/>
          <w:right w:val="single" w:sz="8" w:space="0" w:color="FEC603" w:themeColor="accent4"/>
          <w:insideH w:val="nil"/>
          <w:insideV w:val="single" w:sz="8" w:space="0" w:color="FEC60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603" w:themeColor="accent4"/>
          <w:left w:val="single" w:sz="8" w:space="0" w:color="FEC603" w:themeColor="accent4"/>
          <w:bottom w:val="single" w:sz="8" w:space="0" w:color="FEC603" w:themeColor="accent4"/>
          <w:right w:val="single" w:sz="8" w:space="0" w:color="FEC603" w:themeColor="accent4"/>
        </w:tcBorders>
      </w:tcPr>
    </w:tblStylePr>
    <w:tblStylePr w:type="band1Vert">
      <w:tblPr/>
      <w:tcPr>
        <w:tcBorders>
          <w:top w:val="single" w:sz="8" w:space="0" w:color="FEC603" w:themeColor="accent4"/>
          <w:left w:val="single" w:sz="8" w:space="0" w:color="FEC603" w:themeColor="accent4"/>
          <w:bottom w:val="single" w:sz="8" w:space="0" w:color="FEC603" w:themeColor="accent4"/>
          <w:right w:val="single" w:sz="8" w:space="0" w:color="FEC603" w:themeColor="accent4"/>
        </w:tcBorders>
        <w:shd w:val="clear" w:color="auto" w:fill="FEF0C0" w:themeFill="accent4" w:themeFillTint="3F"/>
      </w:tcPr>
    </w:tblStylePr>
    <w:tblStylePr w:type="band1Horz">
      <w:tblPr/>
      <w:tcPr>
        <w:tcBorders>
          <w:top w:val="single" w:sz="8" w:space="0" w:color="FEC603" w:themeColor="accent4"/>
          <w:left w:val="single" w:sz="8" w:space="0" w:color="FEC603" w:themeColor="accent4"/>
          <w:bottom w:val="single" w:sz="8" w:space="0" w:color="FEC603" w:themeColor="accent4"/>
          <w:right w:val="single" w:sz="8" w:space="0" w:color="FEC603" w:themeColor="accent4"/>
          <w:insideV w:val="single" w:sz="8" w:space="0" w:color="FEC603" w:themeColor="accent4"/>
        </w:tcBorders>
        <w:shd w:val="clear" w:color="auto" w:fill="FEF0C0" w:themeFill="accent4" w:themeFillTint="3F"/>
      </w:tcPr>
    </w:tblStylePr>
    <w:tblStylePr w:type="band2Horz">
      <w:tblPr/>
      <w:tcPr>
        <w:tcBorders>
          <w:top w:val="single" w:sz="8" w:space="0" w:color="FEC603" w:themeColor="accent4"/>
          <w:left w:val="single" w:sz="8" w:space="0" w:color="FEC603" w:themeColor="accent4"/>
          <w:bottom w:val="single" w:sz="8" w:space="0" w:color="FEC603" w:themeColor="accent4"/>
          <w:right w:val="single" w:sz="8" w:space="0" w:color="FEC603" w:themeColor="accent4"/>
          <w:insideV w:val="single" w:sz="8" w:space="0" w:color="FEC603"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FE7A03" w:themeColor="accent3"/>
        <w:left w:val="single" w:sz="8" w:space="0" w:color="FE7A03" w:themeColor="accent3"/>
        <w:bottom w:val="single" w:sz="8" w:space="0" w:color="FE7A03" w:themeColor="accent3"/>
        <w:right w:val="single" w:sz="8" w:space="0" w:color="FE7A03" w:themeColor="accent3"/>
        <w:insideH w:val="single" w:sz="8" w:space="0" w:color="FE7A03" w:themeColor="accent3"/>
        <w:insideV w:val="single" w:sz="8" w:space="0" w:color="FE7A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7A03" w:themeColor="accent3"/>
          <w:left w:val="single" w:sz="8" w:space="0" w:color="FE7A03" w:themeColor="accent3"/>
          <w:bottom w:val="single" w:sz="18" w:space="0" w:color="FE7A03" w:themeColor="accent3"/>
          <w:right w:val="single" w:sz="8" w:space="0" w:color="FE7A03" w:themeColor="accent3"/>
          <w:insideH w:val="nil"/>
          <w:insideV w:val="single" w:sz="8" w:space="0" w:color="FE7A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7A03" w:themeColor="accent3"/>
          <w:left w:val="single" w:sz="8" w:space="0" w:color="FE7A03" w:themeColor="accent3"/>
          <w:bottom w:val="single" w:sz="8" w:space="0" w:color="FE7A03" w:themeColor="accent3"/>
          <w:right w:val="single" w:sz="8" w:space="0" w:color="FE7A03" w:themeColor="accent3"/>
          <w:insideH w:val="nil"/>
          <w:insideV w:val="single" w:sz="8" w:space="0" w:color="FE7A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7A03" w:themeColor="accent3"/>
          <w:left w:val="single" w:sz="8" w:space="0" w:color="FE7A03" w:themeColor="accent3"/>
          <w:bottom w:val="single" w:sz="8" w:space="0" w:color="FE7A03" w:themeColor="accent3"/>
          <w:right w:val="single" w:sz="8" w:space="0" w:color="FE7A03" w:themeColor="accent3"/>
        </w:tcBorders>
      </w:tcPr>
    </w:tblStylePr>
    <w:tblStylePr w:type="band1Vert">
      <w:tblPr/>
      <w:tcPr>
        <w:tcBorders>
          <w:top w:val="single" w:sz="8" w:space="0" w:color="FE7A03" w:themeColor="accent3"/>
          <w:left w:val="single" w:sz="8" w:space="0" w:color="FE7A03" w:themeColor="accent3"/>
          <w:bottom w:val="single" w:sz="8" w:space="0" w:color="FE7A03" w:themeColor="accent3"/>
          <w:right w:val="single" w:sz="8" w:space="0" w:color="FE7A03" w:themeColor="accent3"/>
        </w:tcBorders>
        <w:shd w:val="clear" w:color="auto" w:fill="FEDDC0" w:themeFill="accent3" w:themeFillTint="3F"/>
      </w:tcPr>
    </w:tblStylePr>
    <w:tblStylePr w:type="band1Horz">
      <w:tblPr/>
      <w:tcPr>
        <w:tcBorders>
          <w:top w:val="single" w:sz="8" w:space="0" w:color="FE7A03" w:themeColor="accent3"/>
          <w:left w:val="single" w:sz="8" w:space="0" w:color="FE7A03" w:themeColor="accent3"/>
          <w:bottom w:val="single" w:sz="8" w:space="0" w:color="FE7A03" w:themeColor="accent3"/>
          <w:right w:val="single" w:sz="8" w:space="0" w:color="FE7A03" w:themeColor="accent3"/>
          <w:insideV w:val="single" w:sz="8" w:space="0" w:color="FE7A03" w:themeColor="accent3"/>
        </w:tcBorders>
        <w:shd w:val="clear" w:color="auto" w:fill="FEDDC0" w:themeFill="accent3" w:themeFillTint="3F"/>
      </w:tcPr>
    </w:tblStylePr>
    <w:tblStylePr w:type="band2Horz">
      <w:tblPr/>
      <w:tcPr>
        <w:tcBorders>
          <w:top w:val="single" w:sz="8" w:space="0" w:color="FE7A03" w:themeColor="accent3"/>
          <w:left w:val="single" w:sz="8" w:space="0" w:color="FE7A03" w:themeColor="accent3"/>
          <w:bottom w:val="single" w:sz="8" w:space="0" w:color="FE7A03" w:themeColor="accent3"/>
          <w:right w:val="single" w:sz="8" w:space="0" w:color="FE7A03" w:themeColor="accent3"/>
          <w:insideV w:val="single" w:sz="8" w:space="0" w:color="FE7A0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B1B1B0" w:themeColor="accent2"/>
        <w:left w:val="single" w:sz="8" w:space="0" w:color="B1B1B0" w:themeColor="accent2"/>
        <w:bottom w:val="single" w:sz="8" w:space="0" w:color="B1B1B0" w:themeColor="accent2"/>
        <w:right w:val="single" w:sz="8" w:space="0" w:color="B1B1B0" w:themeColor="accent2"/>
        <w:insideH w:val="single" w:sz="8" w:space="0" w:color="B1B1B0" w:themeColor="accent2"/>
        <w:insideV w:val="single" w:sz="8" w:space="0" w:color="B1B1B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B1B0" w:themeColor="accent2"/>
          <w:left w:val="single" w:sz="8" w:space="0" w:color="B1B1B0" w:themeColor="accent2"/>
          <w:bottom w:val="single" w:sz="18" w:space="0" w:color="B1B1B0" w:themeColor="accent2"/>
          <w:right w:val="single" w:sz="8" w:space="0" w:color="B1B1B0" w:themeColor="accent2"/>
          <w:insideH w:val="nil"/>
          <w:insideV w:val="single" w:sz="8" w:space="0" w:color="B1B1B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B1B0" w:themeColor="accent2"/>
          <w:left w:val="single" w:sz="8" w:space="0" w:color="B1B1B0" w:themeColor="accent2"/>
          <w:bottom w:val="single" w:sz="8" w:space="0" w:color="B1B1B0" w:themeColor="accent2"/>
          <w:right w:val="single" w:sz="8" w:space="0" w:color="B1B1B0" w:themeColor="accent2"/>
          <w:insideH w:val="nil"/>
          <w:insideV w:val="single" w:sz="8" w:space="0" w:color="B1B1B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B1B0" w:themeColor="accent2"/>
          <w:left w:val="single" w:sz="8" w:space="0" w:color="B1B1B0" w:themeColor="accent2"/>
          <w:bottom w:val="single" w:sz="8" w:space="0" w:color="B1B1B0" w:themeColor="accent2"/>
          <w:right w:val="single" w:sz="8" w:space="0" w:color="B1B1B0" w:themeColor="accent2"/>
        </w:tcBorders>
      </w:tcPr>
    </w:tblStylePr>
    <w:tblStylePr w:type="band1Vert">
      <w:tblPr/>
      <w:tcPr>
        <w:tcBorders>
          <w:top w:val="single" w:sz="8" w:space="0" w:color="B1B1B0" w:themeColor="accent2"/>
          <w:left w:val="single" w:sz="8" w:space="0" w:color="B1B1B0" w:themeColor="accent2"/>
          <w:bottom w:val="single" w:sz="8" w:space="0" w:color="B1B1B0" w:themeColor="accent2"/>
          <w:right w:val="single" w:sz="8" w:space="0" w:color="B1B1B0" w:themeColor="accent2"/>
        </w:tcBorders>
        <w:shd w:val="clear" w:color="auto" w:fill="EBEBEB" w:themeFill="accent2" w:themeFillTint="3F"/>
      </w:tcPr>
    </w:tblStylePr>
    <w:tblStylePr w:type="band1Horz">
      <w:tblPr/>
      <w:tcPr>
        <w:tcBorders>
          <w:top w:val="single" w:sz="8" w:space="0" w:color="B1B1B0" w:themeColor="accent2"/>
          <w:left w:val="single" w:sz="8" w:space="0" w:color="B1B1B0" w:themeColor="accent2"/>
          <w:bottom w:val="single" w:sz="8" w:space="0" w:color="B1B1B0" w:themeColor="accent2"/>
          <w:right w:val="single" w:sz="8" w:space="0" w:color="B1B1B0" w:themeColor="accent2"/>
          <w:insideV w:val="single" w:sz="8" w:space="0" w:color="B1B1B0" w:themeColor="accent2"/>
        </w:tcBorders>
        <w:shd w:val="clear" w:color="auto" w:fill="EBEBEB" w:themeFill="accent2" w:themeFillTint="3F"/>
      </w:tcPr>
    </w:tblStylePr>
    <w:tblStylePr w:type="band2Horz">
      <w:tblPr/>
      <w:tcPr>
        <w:tcBorders>
          <w:top w:val="single" w:sz="8" w:space="0" w:color="B1B1B0" w:themeColor="accent2"/>
          <w:left w:val="single" w:sz="8" w:space="0" w:color="B1B1B0" w:themeColor="accent2"/>
          <w:bottom w:val="single" w:sz="8" w:space="0" w:color="B1B1B0" w:themeColor="accent2"/>
          <w:right w:val="single" w:sz="8" w:space="0" w:color="B1B1B0" w:themeColor="accent2"/>
          <w:insideV w:val="single" w:sz="8" w:space="0" w:color="B1B1B0"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7F7F7" w:themeFill="accent6" w:themeFillTint="19"/>
    </w:tcPr>
    <w:tblStylePr w:type="firstRow">
      <w:rPr>
        <w:b/>
        <w:bCs/>
        <w:color w:val="FFFFFF" w:themeColor="background1"/>
      </w:rPr>
      <w:tblPr/>
      <w:tcPr>
        <w:tcBorders>
          <w:bottom w:val="single" w:sz="12" w:space="0" w:color="FFFFFF" w:themeColor="background1"/>
        </w:tcBorders>
        <w:shd w:val="clear" w:color="auto" w:fill="CC8C01" w:themeFill="accent5" w:themeFillShade="CC"/>
      </w:tcPr>
    </w:tblStylePr>
    <w:tblStylePr w:type="lastRow">
      <w:rPr>
        <w:b/>
        <w:bCs/>
        <w:color w:val="CC8C0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6" w:themeFillTint="3F"/>
      </w:tcPr>
    </w:tblStylePr>
    <w:tblStylePr w:type="band1Horz">
      <w:tblPr/>
      <w:tcPr>
        <w:shd w:val="clear" w:color="auto" w:fill="EFEFEF"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FF7E6" w:themeFill="accent5" w:themeFillTint="19"/>
    </w:tcPr>
    <w:tblStylePr w:type="firstRow">
      <w:rPr>
        <w:b/>
        <w:bCs/>
        <w:color w:val="FFFFFF" w:themeColor="background1"/>
      </w:rPr>
      <w:tblPr/>
      <w:tcPr>
        <w:tcBorders>
          <w:bottom w:val="single" w:sz="12" w:space="0" w:color="FFFFFF" w:themeColor="background1"/>
        </w:tcBorders>
        <w:shd w:val="clear" w:color="auto" w:fill="8D8D8D" w:themeFill="accent6" w:themeFillShade="CC"/>
      </w:tcPr>
    </w:tblStylePr>
    <w:tblStylePr w:type="lastRow">
      <w:rPr>
        <w:b/>
        <w:bCs/>
        <w:color w:val="8D8D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BC0" w:themeFill="accent5" w:themeFillTint="3F"/>
      </w:tcPr>
    </w:tblStylePr>
    <w:tblStylePr w:type="band1Horz">
      <w:tblPr/>
      <w:tcPr>
        <w:shd w:val="clear" w:color="auto" w:fill="FEEFCC"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FF9E6" w:themeFill="accent4" w:themeFillTint="19"/>
    </w:tcPr>
    <w:tblStylePr w:type="firstRow">
      <w:rPr>
        <w:b/>
        <w:bCs/>
        <w:color w:val="FFFFFF" w:themeColor="background1"/>
      </w:rPr>
      <w:tblPr/>
      <w:tcPr>
        <w:tcBorders>
          <w:bottom w:val="single" w:sz="12" w:space="0" w:color="FFFFFF" w:themeColor="background1"/>
        </w:tcBorders>
        <w:shd w:val="clear" w:color="auto" w:fill="CC6001" w:themeFill="accent3" w:themeFillShade="CC"/>
      </w:tcPr>
    </w:tblStylePr>
    <w:tblStylePr w:type="lastRow">
      <w:rPr>
        <w:b/>
        <w:bCs/>
        <w:color w:val="CC600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C0" w:themeFill="accent4" w:themeFillTint="3F"/>
      </w:tcPr>
    </w:tblStylePr>
    <w:tblStylePr w:type="band1Horz">
      <w:tblPr/>
      <w:tcPr>
        <w:shd w:val="clear" w:color="auto" w:fill="FEF3CC"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FF1E6" w:themeFill="accent3" w:themeFillTint="19"/>
    </w:tcPr>
    <w:tblStylePr w:type="firstRow">
      <w:rPr>
        <w:b/>
        <w:bCs/>
        <w:color w:val="FFFFFF" w:themeColor="background1"/>
      </w:rPr>
      <w:tblPr/>
      <w:tcPr>
        <w:tcBorders>
          <w:bottom w:val="single" w:sz="12" w:space="0" w:color="FFFFFF" w:themeColor="background1"/>
        </w:tcBorders>
        <w:shd w:val="clear" w:color="auto" w:fill="CC9E01" w:themeFill="accent4" w:themeFillShade="CC"/>
      </w:tcPr>
    </w:tblStylePr>
    <w:tblStylePr w:type="lastRow">
      <w:rPr>
        <w:b/>
        <w:bCs/>
        <w:color w:val="CC9E0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DDC0" w:themeFill="accent3" w:themeFillTint="3F"/>
      </w:tcPr>
    </w:tblStylePr>
    <w:tblStylePr w:type="band1Horz">
      <w:tblPr/>
      <w:tcPr>
        <w:shd w:val="clear" w:color="auto" w:fill="FEE4CC"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C" w:themeFill="accent2" w:themeFillShade="CC"/>
      </w:tcPr>
    </w:tblStylePr>
    <w:tblStylePr w:type="lastRow">
      <w:rPr>
        <w:b/>
        <w:bCs/>
        <w:color w:val="8E8E8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FF7E6" w:themeFill="accent1" w:themeFillTint="19"/>
    </w:tcPr>
    <w:tblStylePr w:type="firstRow">
      <w:rPr>
        <w:b/>
        <w:bCs/>
        <w:color w:val="FFFFFF" w:themeColor="background1"/>
      </w:rPr>
      <w:tblPr/>
      <w:tcPr>
        <w:tcBorders>
          <w:bottom w:val="single" w:sz="12" w:space="0" w:color="FFFFFF" w:themeColor="background1"/>
        </w:tcBorders>
        <w:shd w:val="clear" w:color="auto" w:fill="8E8E8C" w:themeFill="accent2" w:themeFillShade="CC"/>
      </w:tcPr>
    </w:tblStylePr>
    <w:tblStylePr w:type="lastRow">
      <w:rPr>
        <w:b/>
        <w:bCs/>
        <w:color w:val="8E8E8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BC0" w:themeFill="accent1" w:themeFillTint="3F"/>
      </w:tcPr>
    </w:tblStylePr>
    <w:tblStylePr w:type="band1Horz">
      <w:tblPr/>
      <w:tcPr>
        <w:shd w:val="clear" w:color="auto" w:fill="FEEFCC"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FEB003" w:themeColor="accent5"/>
        <w:left w:val="single" w:sz="4" w:space="0" w:color="B1B1B1" w:themeColor="accent6"/>
        <w:bottom w:val="single" w:sz="4" w:space="0" w:color="B1B1B1" w:themeColor="accent6"/>
        <w:right w:val="single" w:sz="4" w:space="0" w:color="B1B1B1" w:themeColor="accent6"/>
        <w:insideH w:val="single" w:sz="4" w:space="0" w:color="FFFFFF" w:themeColor="background1"/>
        <w:insideV w:val="single" w:sz="4" w:space="0" w:color="FFFFFF" w:themeColor="background1"/>
      </w:tblBorders>
    </w:tblPr>
    <w:tcPr>
      <w:shd w:val="clear" w:color="auto" w:fill="F7F7F7" w:themeFill="accent6" w:themeFillTint="19"/>
    </w:tcPr>
    <w:tblStylePr w:type="firstRow">
      <w:rPr>
        <w:b/>
        <w:bCs/>
      </w:rPr>
      <w:tblPr/>
      <w:tcPr>
        <w:tcBorders>
          <w:top w:val="nil"/>
          <w:left w:val="nil"/>
          <w:bottom w:val="single" w:sz="24" w:space="0" w:color="FEB00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6" w:themeFillShade="99"/>
      </w:tcPr>
    </w:tblStylePr>
    <w:tblStylePr w:type="firstCol">
      <w:rPr>
        <w:color w:val="FFFFFF" w:themeColor="background1"/>
      </w:rPr>
      <w:tblPr/>
      <w:tcPr>
        <w:tcBorders>
          <w:top w:val="nil"/>
          <w:left w:val="nil"/>
          <w:bottom w:val="nil"/>
          <w:right w:val="nil"/>
          <w:insideH w:val="single" w:sz="4" w:space="0" w:color="6A6A6A" w:themeColor="accent6" w:themeShade="99"/>
          <w:insideV w:val="nil"/>
        </w:tcBorders>
        <w:shd w:val="clear" w:color="auto" w:fill="6A6A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6" w:themeFillShade="99"/>
      </w:tcPr>
    </w:tblStylePr>
    <w:tblStylePr w:type="band1Vert">
      <w:tblPr/>
      <w:tcPr>
        <w:shd w:val="clear" w:color="auto" w:fill="DFDFDF" w:themeFill="accent6" w:themeFillTint="66"/>
      </w:tcPr>
    </w:tblStylePr>
    <w:tblStylePr w:type="band1Horz">
      <w:tblPr/>
      <w:tcPr>
        <w:shd w:val="clear" w:color="auto" w:fill="D8D8D8"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B1B1B1" w:themeColor="accent6"/>
        <w:left w:val="single" w:sz="4" w:space="0" w:color="FEB003" w:themeColor="accent5"/>
        <w:bottom w:val="single" w:sz="4" w:space="0" w:color="FEB003" w:themeColor="accent5"/>
        <w:right w:val="single" w:sz="4" w:space="0" w:color="FEB003" w:themeColor="accent5"/>
        <w:insideH w:val="single" w:sz="4" w:space="0" w:color="FFFFFF" w:themeColor="background1"/>
        <w:insideV w:val="single" w:sz="4" w:space="0" w:color="FFFFFF" w:themeColor="background1"/>
      </w:tblBorders>
    </w:tblPr>
    <w:tcPr>
      <w:shd w:val="clear" w:color="auto" w:fill="FFF7E6" w:themeFill="accent5" w:themeFillTint="19"/>
    </w:tcPr>
    <w:tblStylePr w:type="firstRow">
      <w:rPr>
        <w:b/>
        <w:bCs/>
      </w:rPr>
      <w:tblPr/>
      <w:tcPr>
        <w:tcBorders>
          <w:top w:val="nil"/>
          <w:left w:val="nil"/>
          <w:bottom w:val="single" w:sz="24" w:space="0" w:color="B1B1B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6900" w:themeFill="accent5" w:themeFillShade="99"/>
      </w:tcPr>
    </w:tblStylePr>
    <w:tblStylePr w:type="firstCol">
      <w:rPr>
        <w:color w:val="FFFFFF" w:themeColor="background1"/>
      </w:rPr>
      <w:tblPr/>
      <w:tcPr>
        <w:tcBorders>
          <w:top w:val="nil"/>
          <w:left w:val="nil"/>
          <w:bottom w:val="nil"/>
          <w:right w:val="nil"/>
          <w:insideH w:val="single" w:sz="4" w:space="0" w:color="996900" w:themeColor="accent5" w:themeShade="99"/>
          <w:insideV w:val="nil"/>
        </w:tcBorders>
        <w:shd w:val="clear" w:color="auto" w:fill="9969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6900" w:themeFill="accent5" w:themeFillShade="99"/>
      </w:tcPr>
    </w:tblStylePr>
    <w:tblStylePr w:type="band1Vert">
      <w:tblPr/>
      <w:tcPr>
        <w:shd w:val="clear" w:color="auto" w:fill="FEDF9A" w:themeFill="accent5" w:themeFillTint="66"/>
      </w:tcPr>
    </w:tblStylePr>
    <w:tblStylePr w:type="band1Horz">
      <w:tblPr/>
      <w:tcPr>
        <w:shd w:val="clear" w:color="auto" w:fill="FED781"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FE7A03" w:themeColor="accent3"/>
        <w:left w:val="single" w:sz="4" w:space="0" w:color="FEC603" w:themeColor="accent4"/>
        <w:bottom w:val="single" w:sz="4" w:space="0" w:color="FEC603" w:themeColor="accent4"/>
        <w:right w:val="single" w:sz="4" w:space="0" w:color="FEC603" w:themeColor="accent4"/>
        <w:insideH w:val="single" w:sz="4" w:space="0" w:color="FFFFFF" w:themeColor="background1"/>
        <w:insideV w:val="single" w:sz="4" w:space="0" w:color="FFFFFF" w:themeColor="background1"/>
      </w:tblBorders>
    </w:tblPr>
    <w:tcPr>
      <w:shd w:val="clear" w:color="auto" w:fill="FFF9E6" w:themeFill="accent4" w:themeFillTint="19"/>
    </w:tcPr>
    <w:tblStylePr w:type="firstRow">
      <w:rPr>
        <w:b/>
        <w:bCs/>
      </w:rPr>
      <w:tblPr/>
      <w:tcPr>
        <w:tcBorders>
          <w:top w:val="nil"/>
          <w:left w:val="nil"/>
          <w:bottom w:val="single" w:sz="24" w:space="0" w:color="FE7A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700" w:themeFill="accent4" w:themeFillShade="99"/>
      </w:tcPr>
    </w:tblStylePr>
    <w:tblStylePr w:type="firstCol">
      <w:rPr>
        <w:color w:val="FFFFFF" w:themeColor="background1"/>
      </w:rPr>
      <w:tblPr/>
      <w:tcPr>
        <w:tcBorders>
          <w:top w:val="nil"/>
          <w:left w:val="nil"/>
          <w:bottom w:val="nil"/>
          <w:right w:val="nil"/>
          <w:insideH w:val="single" w:sz="4" w:space="0" w:color="997700" w:themeColor="accent4" w:themeShade="99"/>
          <w:insideV w:val="nil"/>
        </w:tcBorders>
        <w:shd w:val="clear" w:color="auto" w:fill="9977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700" w:themeFill="accent4" w:themeFillShade="99"/>
      </w:tcPr>
    </w:tblStylePr>
    <w:tblStylePr w:type="band1Vert">
      <w:tblPr/>
      <w:tcPr>
        <w:shd w:val="clear" w:color="auto" w:fill="FEE89A" w:themeFill="accent4" w:themeFillTint="66"/>
      </w:tcPr>
    </w:tblStylePr>
    <w:tblStylePr w:type="band1Horz">
      <w:tblPr/>
      <w:tcPr>
        <w:shd w:val="clear" w:color="auto" w:fill="FEE281"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EC603" w:themeColor="accent4"/>
        <w:left w:val="single" w:sz="4" w:space="0" w:color="FE7A03" w:themeColor="accent3"/>
        <w:bottom w:val="single" w:sz="4" w:space="0" w:color="FE7A03" w:themeColor="accent3"/>
        <w:right w:val="single" w:sz="4" w:space="0" w:color="FE7A03" w:themeColor="accent3"/>
        <w:insideH w:val="single" w:sz="4" w:space="0" w:color="FFFFFF" w:themeColor="background1"/>
        <w:insideV w:val="single" w:sz="4" w:space="0" w:color="FFFFFF" w:themeColor="background1"/>
      </w:tblBorders>
    </w:tblPr>
    <w:tcPr>
      <w:shd w:val="clear" w:color="auto" w:fill="FFF1E6" w:themeFill="accent3" w:themeFillTint="19"/>
    </w:tcPr>
    <w:tblStylePr w:type="firstRow">
      <w:rPr>
        <w:b/>
        <w:bCs/>
      </w:rPr>
      <w:tblPr/>
      <w:tcPr>
        <w:tcBorders>
          <w:top w:val="nil"/>
          <w:left w:val="nil"/>
          <w:bottom w:val="single" w:sz="24" w:space="0" w:color="FEC60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800" w:themeFill="accent3" w:themeFillShade="99"/>
      </w:tcPr>
    </w:tblStylePr>
    <w:tblStylePr w:type="firstCol">
      <w:rPr>
        <w:color w:val="FFFFFF" w:themeColor="background1"/>
      </w:rPr>
      <w:tblPr/>
      <w:tcPr>
        <w:tcBorders>
          <w:top w:val="nil"/>
          <w:left w:val="nil"/>
          <w:bottom w:val="nil"/>
          <w:right w:val="nil"/>
          <w:insideH w:val="single" w:sz="4" w:space="0" w:color="994800" w:themeColor="accent3" w:themeShade="99"/>
          <w:insideV w:val="nil"/>
        </w:tcBorders>
        <w:shd w:val="clear" w:color="auto" w:fill="9948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4800" w:themeFill="accent3" w:themeFillShade="99"/>
      </w:tcPr>
    </w:tblStylePr>
    <w:tblStylePr w:type="band1Vert">
      <w:tblPr/>
      <w:tcPr>
        <w:shd w:val="clear" w:color="auto" w:fill="FEC99A" w:themeFill="accent3" w:themeFillTint="66"/>
      </w:tcPr>
    </w:tblStylePr>
    <w:tblStylePr w:type="band1Horz">
      <w:tblPr/>
      <w:tcPr>
        <w:shd w:val="clear" w:color="auto" w:fill="FEBC81"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B1B1B0" w:themeColor="accent2"/>
        <w:left w:val="single" w:sz="4" w:space="0" w:color="B1B1B0" w:themeColor="accent2"/>
        <w:bottom w:val="single" w:sz="4" w:space="0" w:color="B1B1B0" w:themeColor="accent2"/>
        <w:right w:val="single" w:sz="4" w:space="0" w:color="B1B1B0"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1B1B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9" w:themeFill="accent2" w:themeFillShade="99"/>
      </w:tcPr>
    </w:tblStylePr>
    <w:tblStylePr w:type="firstCol">
      <w:rPr>
        <w:color w:val="FFFFFF" w:themeColor="background1"/>
      </w:rPr>
      <w:tblPr/>
      <w:tcPr>
        <w:tcBorders>
          <w:top w:val="nil"/>
          <w:left w:val="nil"/>
          <w:bottom w:val="nil"/>
          <w:right w:val="nil"/>
          <w:insideH w:val="single" w:sz="4" w:space="0" w:color="6A6A69" w:themeColor="accent2" w:themeShade="99"/>
          <w:insideV w:val="nil"/>
        </w:tcBorders>
        <w:shd w:val="clear" w:color="auto" w:fill="6A6A6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9" w:themeFill="accent2" w:themeFillShade="99"/>
      </w:tcPr>
    </w:tblStylePr>
    <w:tblStylePr w:type="band1Vert">
      <w:tblPr/>
      <w:tcPr>
        <w:shd w:val="clear" w:color="auto" w:fill="DFDFDF" w:themeFill="accent2" w:themeFillTint="66"/>
      </w:tcPr>
    </w:tblStylePr>
    <w:tblStylePr w:type="band1Horz">
      <w:tblPr/>
      <w:tcPr>
        <w:shd w:val="clear" w:color="auto" w:fill="D8D8D7"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B1B1B0" w:themeColor="accent2"/>
        <w:left w:val="single" w:sz="4" w:space="0" w:color="FEB003" w:themeColor="accent1"/>
        <w:bottom w:val="single" w:sz="4" w:space="0" w:color="FEB003" w:themeColor="accent1"/>
        <w:right w:val="single" w:sz="4" w:space="0" w:color="FEB003" w:themeColor="accent1"/>
        <w:insideH w:val="single" w:sz="4" w:space="0" w:color="FFFFFF" w:themeColor="background1"/>
        <w:insideV w:val="single" w:sz="4" w:space="0" w:color="FFFFFF" w:themeColor="background1"/>
      </w:tblBorders>
    </w:tblPr>
    <w:tcPr>
      <w:shd w:val="clear" w:color="auto" w:fill="FFF7E6" w:themeFill="accent1" w:themeFillTint="19"/>
    </w:tcPr>
    <w:tblStylePr w:type="firstRow">
      <w:rPr>
        <w:b/>
        <w:bCs/>
      </w:rPr>
      <w:tblPr/>
      <w:tcPr>
        <w:tcBorders>
          <w:top w:val="nil"/>
          <w:left w:val="nil"/>
          <w:bottom w:val="single" w:sz="24" w:space="0" w:color="B1B1B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6900" w:themeFill="accent1" w:themeFillShade="99"/>
      </w:tcPr>
    </w:tblStylePr>
    <w:tblStylePr w:type="firstCol">
      <w:rPr>
        <w:color w:val="FFFFFF" w:themeColor="background1"/>
      </w:rPr>
      <w:tblPr/>
      <w:tcPr>
        <w:tcBorders>
          <w:top w:val="nil"/>
          <w:left w:val="nil"/>
          <w:bottom w:val="nil"/>
          <w:right w:val="nil"/>
          <w:insideH w:val="single" w:sz="4" w:space="0" w:color="996900" w:themeColor="accent1" w:themeShade="99"/>
          <w:insideV w:val="nil"/>
        </w:tcBorders>
        <w:shd w:val="clear" w:color="auto" w:fill="9969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6900" w:themeFill="accent1" w:themeFillShade="99"/>
      </w:tcPr>
    </w:tblStylePr>
    <w:tblStylePr w:type="band1Vert">
      <w:tblPr/>
      <w:tcPr>
        <w:shd w:val="clear" w:color="auto" w:fill="FEDF9A" w:themeFill="accent1" w:themeFillTint="66"/>
      </w:tcPr>
    </w:tblStylePr>
    <w:tblStylePr w:type="band1Horz">
      <w:tblPr/>
      <w:tcPr>
        <w:shd w:val="clear" w:color="auto" w:fill="FED781"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6" w:themeFillTint="33"/>
    </w:tcPr>
    <w:tblStylePr w:type="firstRow">
      <w:rPr>
        <w:b/>
        <w:bCs/>
      </w:rPr>
      <w:tblPr/>
      <w:tcPr>
        <w:shd w:val="clear" w:color="auto" w:fill="DFDFDF" w:themeFill="accent6" w:themeFillTint="66"/>
      </w:tcPr>
    </w:tblStylePr>
    <w:tblStylePr w:type="lastRow">
      <w:rPr>
        <w:b/>
        <w:bCs/>
        <w:color w:val="000000" w:themeColor="text1"/>
      </w:rPr>
      <w:tblPr/>
      <w:tcPr>
        <w:shd w:val="clear" w:color="auto" w:fill="DFDFDF" w:themeFill="accent6" w:themeFillTint="66"/>
      </w:tcPr>
    </w:tblStylePr>
    <w:tblStylePr w:type="firstCol">
      <w:rPr>
        <w:color w:val="FFFFFF" w:themeColor="background1"/>
      </w:rPr>
      <w:tblPr/>
      <w:tcPr>
        <w:shd w:val="clear" w:color="auto" w:fill="848484" w:themeFill="accent6" w:themeFillShade="BF"/>
      </w:tcPr>
    </w:tblStylePr>
    <w:tblStylePr w:type="lastCol">
      <w:rPr>
        <w:color w:val="FFFFFF" w:themeColor="background1"/>
      </w:rPr>
      <w:tblPr/>
      <w:tcPr>
        <w:shd w:val="clear" w:color="auto" w:fill="848484" w:themeFill="accent6" w:themeFillShade="BF"/>
      </w:tcPr>
    </w:tblStylePr>
    <w:tblStylePr w:type="band1Vert">
      <w:tblPr/>
      <w:tcPr>
        <w:shd w:val="clear" w:color="auto" w:fill="D8D8D8" w:themeFill="accent6" w:themeFillTint="7F"/>
      </w:tcPr>
    </w:tblStylePr>
    <w:tblStylePr w:type="band1Horz">
      <w:tblPr/>
      <w:tcPr>
        <w:shd w:val="clear" w:color="auto" w:fill="D8D8D8"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EFCC" w:themeFill="accent5" w:themeFillTint="33"/>
    </w:tcPr>
    <w:tblStylePr w:type="firstRow">
      <w:rPr>
        <w:b/>
        <w:bCs/>
      </w:rPr>
      <w:tblPr/>
      <w:tcPr>
        <w:shd w:val="clear" w:color="auto" w:fill="FEDF9A" w:themeFill="accent5" w:themeFillTint="66"/>
      </w:tcPr>
    </w:tblStylePr>
    <w:tblStylePr w:type="lastRow">
      <w:rPr>
        <w:b/>
        <w:bCs/>
        <w:color w:val="000000" w:themeColor="text1"/>
      </w:rPr>
      <w:tblPr/>
      <w:tcPr>
        <w:shd w:val="clear" w:color="auto" w:fill="FEDF9A" w:themeFill="accent5" w:themeFillTint="66"/>
      </w:tcPr>
    </w:tblStylePr>
    <w:tblStylePr w:type="firstCol">
      <w:rPr>
        <w:color w:val="FFFFFF" w:themeColor="background1"/>
      </w:rPr>
      <w:tblPr/>
      <w:tcPr>
        <w:shd w:val="clear" w:color="auto" w:fill="BF8300" w:themeFill="accent5" w:themeFillShade="BF"/>
      </w:tcPr>
    </w:tblStylePr>
    <w:tblStylePr w:type="lastCol">
      <w:rPr>
        <w:color w:val="FFFFFF" w:themeColor="background1"/>
      </w:rPr>
      <w:tblPr/>
      <w:tcPr>
        <w:shd w:val="clear" w:color="auto" w:fill="BF8300" w:themeFill="accent5" w:themeFillShade="BF"/>
      </w:tcPr>
    </w:tblStylePr>
    <w:tblStylePr w:type="band1Vert">
      <w:tblPr/>
      <w:tcPr>
        <w:shd w:val="clear" w:color="auto" w:fill="FED781" w:themeFill="accent5" w:themeFillTint="7F"/>
      </w:tcPr>
    </w:tblStylePr>
    <w:tblStylePr w:type="band1Horz">
      <w:tblPr/>
      <w:tcPr>
        <w:shd w:val="clear" w:color="auto" w:fill="FED781"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3CC" w:themeFill="accent4" w:themeFillTint="33"/>
    </w:tcPr>
    <w:tblStylePr w:type="firstRow">
      <w:rPr>
        <w:b/>
        <w:bCs/>
      </w:rPr>
      <w:tblPr/>
      <w:tcPr>
        <w:shd w:val="clear" w:color="auto" w:fill="FEE89A" w:themeFill="accent4" w:themeFillTint="66"/>
      </w:tcPr>
    </w:tblStylePr>
    <w:tblStylePr w:type="lastRow">
      <w:rPr>
        <w:b/>
        <w:bCs/>
        <w:color w:val="000000" w:themeColor="text1"/>
      </w:rPr>
      <w:tblPr/>
      <w:tcPr>
        <w:shd w:val="clear" w:color="auto" w:fill="FEE89A" w:themeFill="accent4" w:themeFillTint="66"/>
      </w:tcPr>
    </w:tblStylePr>
    <w:tblStylePr w:type="firstCol">
      <w:rPr>
        <w:color w:val="FFFFFF" w:themeColor="background1"/>
      </w:rPr>
      <w:tblPr/>
      <w:tcPr>
        <w:shd w:val="clear" w:color="auto" w:fill="BF9400" w:themeFill="accent4" w:themeFillShade="BF"/>
      </w:tcPr>
    </w:tblStylePr>
    <w:tblStylePr w:type="lastCol">
      <w:rPr>
        <w:color w:val="FFFFFF" w:themeColor="background1"/>
      </w:rPr>
      <w:tblPr/>
      <w:tcPr>
        <w:shd w:val="clear" w:color="auto" w:fill="BF9400" w:themeFill="accent4" w:themeFillShade="BF"/>
      </w:tcPr>
    </w:tblStylePr>
    <w:tblStylePr w:type="band1Vert">
      <w:tblPr/>
      <w:tcPr>
        <w:shd w:val="clear" w:color="auto" w:fill="FEE281" w:themeFill="accent4" w:themeFillTint="7F"/>
      </w:tcPr>
    </w:tblStylePr>
    <w:tblStylePr w:type="band1Horz">
      <w:tblPr/>
      <w:tcPr>
        <w:shd w:val="clear" w:color="auto" w:fill="FEE281"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E4CC" w:themeFill="accent3" w:themeFillTint="33"/>
    </w:tcPr>
    <w:tblStylePr w:type="firstRow">
      <w:rPr>
        <w:b/>
        <w:bCs/>
      </w:rPr>
      <w:tblPr/>
      <w:tcPr>
        <w:shd w:val="clear" w:color="auto" w:fill="FEC99A" w:themeFill="accent3" w:themeFillTint="66"/>
      </w:tcPr>
    </w:tblStylePr>
    <w:tblStylePr w:type="lastRow">
      <w:rPr>
        <w:b/>
        <w:bCs/>
        <w:color w:val="000000" w:themeColor="text1"/>
      </w:rPr>
      <w:tblPr/>
      <w:tcPr>
        <w:shd w:val="clear" w:color="auto" w:fill="FEC99A" w:themeFill="accent3" w:themeFillTint="66"/>
      </w:tcPr>
    </w:tblStylePr>
    <w:tblStylePr w:type="firstCol">
      <w:rPr>
        <w:color w:val="FFFFFF" w:themeColor="background1"/>
      </w:rPr>
      <w:tblPr/>
      <w:tcPr>
        <w:shd w:val="clear" w:color="auto" w:fill="BF5A00" w:themeFill="accent3" w:themeFillShade="BF"/>
      </w:tcPr>
    </w:tblStylePr>
    <w:tblStylePr w:type="lastCol">
      <w:rPr>
        <w:color w:val="FFFFFF" w:themeColor="background1"/>
      </w:rPr>
      <w:tblPr/>
      <w:tcPr>
        <w:shd w:val="clear" w:color="auto" w:fill="BF5A00" w:themeFill="accent3" w:themeFillShade="BF"/>
      </w:tcPr>
    </w:tblStylePr>
    <w:tblStylePr w:type="band1Vert">
      <w:tblPr/>
      <w:tcPr>
        <w:shd w:val="clear" w:color="auto" w:fill="FEBC81" w:themeFill="accent3" w:themeFillTint="7F"/>
      </w:tcPr>
    </w:tblStylePr>
    <w:tblStylePr w:type="band1Horz">
      <w:tblPr/>
      <w:tcPr>
        <w:shd w:val="clear" w:color="auto" w:fill="FEBC81"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DFDFDF" w:themeFill="accent2" w:themeFillTint="66"/>
      </w:tcPr>
    </w:tblStylePr>
    <w:tblStylePr w:type="lastRow">
      <w:rPr>
        <w:b/>
        <w:bCs/>
        <w:color w:val="000000" w:themeColor="text1"/>
      </w:rPr>
      <w:tblPr/>
      <w:tcPr>
        <w:shd w:val="clear" w:color="auto" w:fill="DFDFDF" w:themeFill="accent2" w:themeFillTint="66"/>
      </w:tcPr>
    </w:tblStylePr>
    <w:tblStylePr w:type="firstCol">
      <w:rPr>
        <w:color w:val="FFFFFF" w:themeColor="background1"/>
      </w:rPr>
      <w:tblPr/>
      <w:tcPr>
        <w:shd w:val="clear" w:color="auto" w:fill="858583" w:themeFill="accent2" w:themeFillShade="BF"/>
      </w:tcPr>
    </w:tblStylePr>
    <w:tblStylePr w:type="lastCol">
      <w:rPr>
        <w:color w:val="FFFFFF" w:themeColor="background1"/>
      </w:rPr>
      <w:tblPr/>
      <w:tcPr>
        <w:shd w:val="clear" w:color="auto" w:fill="858583" w:themeFill="accent2" w:themeFillShade="BF"/>
      </w:tcPr>
    </w:tblStylePr>
    <w:tblStylePr w:type="band1Vert">
      <w:tblPr/>
      <w:tcPr>
        <w:shd w:val="clear" w:color="auto" w:fill="D8D8D7" w:themeFill="accent2" w:themeFillTint="7F"/>
      </w:tcPr>
    </w:tblStylePr>
    <w:tblStylePr w:type="band1Horz">
      <w:tblPr/>
      <w:tcPr>
        <w:shd w:val="clear" w:color="auto" w:fill="D8D8D7"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EFCC" w:themeFill="accent1" w:themeFillTint="33"/>
    </w:tcPr>
    <w:tblStylePr w:type="firstRow">
      <w:rPr>
        <w:b/>
        <w:bCs/>
      </w:rPr>
      <w:tblPr/>
      <w:tcPr>
        <w:shd w:val="clear" w:color="auto" w:fill="FEDF9A" w:themeFill="accent1" w:themeFillTint="66"/>
      </w:tcPr>
    </w:tblStylePr>
    <w:tblStylePr w:type="lastRow">
      <w:rPr>
        <w:b/>
        <w:bCs/>
        <w:color w:val="000000" w:themeColor="text1"/>
      </w:rPr>
      <w:tblPr/>
      <w:tcPr>
        <w:shd w:val="clear" w:color="auto" w:fill="FEDF9A" w:themeFill="accent1" w:themeFillTint="66"/>
      </w:tcPr>
    </w:tblStylePr>
    <w:tblStylePr w:type="firstCol">
      <w:rPr>
        <w:color w:val="FFFFFF" w:themeColor="background1"/>
      </w:rPr>
      <w:tblPr/>
      <w:tcPr>
        <w:shd w:val="clear" w:color="auto" w:fill="BF8300" w:themeFill="accent1" w:themeFillShade="BF"/>
      </w:tcPr>
    </w:tblStylePr>
    <w:tblStylePr w:type="lastCol">
      <w:rPr>
        <w:color w:val="FFFFFF" w:themeColor="background1"/>
      </w:rPr>
      <w:tblPr/>
      <w:tcPr>
        <w:shd w:val="clear" w:color="auto" w:fill="BF8300" w:themeFill="accent1" w:themeFillShade="BF"/>
      </w:tcPr>
    </w:tblStylePr>
    <w:tblStylePr w:type="band1Vert">
      <w:tblPr/>
      <w:tcPr>
        <w:shd w:val="clear" w:color="auto" w:fill="FED781" w:themeFill="accent1" w:themeFillTint="7F"/>
      </w:tcPr>
    </w:tblStylePr>
    <w:tblStylePr w:type="band1Horz">
      <w:tblPr/>
      <w:tcPr>
        <w:shd w:val="clear" w:color="auto" w:fill="FED781"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B1B1" w:themeColor="accent6"/>
        <w:left w:val="single" w:sz="8" w:space="0" w:color="B1B1B1" w:themeColor="accent6"/>
        <w:bottom w:val="single" w:sz="8" w:space="0" w:color="B1B1B1" w:themeColor="accent6"/>
        <w:right w:val="single" w:sz="8" w:space="0" w:color="B1B1B1" w:themeColor="accent6"/>
      </w:tblBorders>
    </w:tblPr>
    <w:tblStylePr w:type="firstRow">
      <w:rPr>
        <w:sz w:val="24"/>
        <w:szCs w:val="24"/>
      </w:rPr>
      <w:tblPr/>
      <w:tcPr>
        <w:tcBorders>
          <w:top w:val="nil"/>
          <w:left w:val="nil"/>
          <w:bottom w:val="single" w:sz="24" w:space="0" w:color="B1B1B1" w:themeColor="accent6"/>
          <w:right w:val="nil"/>
          <w:insideH w:val="nil"/>
          <w:insideV w:val="nil"/>
        </w:tcBorders>
        <w:shd w:val="clear" w:color="auto" w:fill="FFFFFF" w:themeFill="background1"/>
      </w:tcPr>
    </w:tblStylePr>
    <w:tblStylePr w:type="lastRow">
      <w:tblPr/>
      <w:tcPr>
        <w:tcBorders>
          <w:top w:val="single" w:sz="8" w:space="0" w:color="B1B1B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B1B1" w:themeColor="accent6"/>
          <w:insideH w:val="nil"/>
          <w:insideV w:val="nil"/>
        </w:tcBorders>
        <w:shd w:val="clear" w:color="auto" w:fill="FFFFFF" w:themeFill="background1"/>
      </w:tcPr>
    </w:tblStylePr>
    <w:tblStylePr w:type="lastCol">
      <w:tblPr/>
      <w:tcPr>
        <w:tcBorders>
          <w:top w:val="nil"/>
          <w:left w:val="single" w:sz="8" w:space="0" w:color="B1B1B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6" w:themeFillTint="3F"/>
      </w:tcPr>
    </w:tblStylePr>
    <w:tblStylePr w:type="band1Horz">
      <w:tblPr/>
      <w:tcPr>
        <w:tcBorders>
          <w:top w:val="nil"/>
          <w:bottom w:val="nil"/>
          <w:insideH w:val="nil"/>
          <w:insideV w:val="nil"/>
        </w:tcBorders>
        <w:shd w:val="clear" w:color="auto" w:fill="EBEBE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B003" w:themeColor="accent5"/>
        <w:left w:val="single" w:sz="8" w:space="0" w:color="FEB003" w:themeColor="accent5"/>
        <w:bottom w:val="single" w:sz="8" w:space="0" w:color="FEB003" w:themeColor="accent5"/>
        <w:right w:val="single" w:sz="8" w:space="0" w:color="FEB003" w:themeColor="accent5"/>
      </w:tblBorders>
    </w:tblPr>
    <w:tblStylePr w:type="firstRow">
      <w:rPr>
        <w:sz w:val="24"/>
        <w:szCs w:val="24"/>
      </w:rPr>
      <w:tblPr/>
      <w:tcPr>
        <w:tcBorders>
          <w:top w:val="nil"/>
          <w:left w:val="nil"/>
          <w:bottom w:val="single" w:sz="24" w:space="0" w:color="FEB003" w:themeColor="accent5"/>
          <w:right w:val="nil"/>
          <w:insideH w:val="nil"/>
          <w:insideV w:val="nil"/>
        </w:tcBorders>
        <w:shd w:val="clear" w:color="auto" w:fill="FFFFFF" w:themeFill="background1"/>
      </w:tcPr>
    </w:tblStylePr>
    <w:tblStylePr w:type="lastRow">
      <w:tblPr/>
      <w:tcPr>
        <w:tcBorders>
          <w:top w:val="single" w:sz="8" w:space="0" w:color="FEB00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B003" w:themeColor="accent5"/>
          <w:insideH w:val="nil"/>
          <w:insideV w:val="nil"/>
        </w:tcBorders>
        <w:shd w:val="clear" w:color="auto" w:fill="FFFFFF" w:themeFill="background1"/>
      </w:tcPr>
    </w:tblStylePr>
    <w:tblStylePr w:type="lastCol">
      <w:tblPr/>
      <w:tcPr>
        <w:tcBorders>
          <w:top w:val="nil"/>
          <w:left w:val="single" w:sz="8" w:space="0" w:color="FEB00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BC0" w:themeFill="accent5" w:themeFillTint="3F"/>
      </w:tcPr>
    </w:tblStylePr>
    <w:tblStylePr w:type="band1Horz">
      <w:tblPr/>
      <w:tcPr>
        <w:tcBorders>
          <w:top w:val="nil"/>
          <w:bottom w:val="nil"/>
          <w:insideH w:val="nil"/>
          <w:insideV w:val="nil"/>
        </w:tcBorders>
        <w:shd w:val="clear" w:color="auto" w:fill="FEEB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C603" w:themeColor="accent4"/>
        <w:left w:val="single" w:sz="8" w:space="0" w:color="FEC603" w:themeColor="accent4"/>
        <w:bottom w:val="single" w:sz="8" w:space="0" w:color="FEC603" w:themeColor="accent4"/>
        <w:right w:val="single" w:sz="8" w:space="0" w:color="FEC603" w:themeColor="accent4"/>
      </w:tblBorders>
    </w:tblPr>
    <w:tblStylePr w:type="firstRow">
      <w:rPr>
        <w:sz w:val="24"/>
        <w:szCs w:val="24"/>
      </w:rPr>
      <w:tblPr/>
      <w:tcPr>
        <w:tcBorders>
          <w:top w:val="nil"/>
          <w:left w:val="nil"/>
          <w:bottom w:val="single" w:sz="24" w:space="0" w:color="FEC603" w:themeColor="accent4"/>
          <w:right w:val="nil"/>
          <w:insideH w:val="nil"/>
          <w:insideV w:val="nil"/>
        </w:tcBorders>
        <w:shd w:val="clear" w:color="auto" w:fill="FFFFFF" w:themeFill="background1"/>
      </w:tcPr>
    </w:tblStylePr>
    <w:tblStylePr w:type="lastRow">
      <w:tblPr/>
      <w:tcPr>
        <w:tcBorders>
          <w:top w:val="single" w:sz="8" w:space="0" w:color="FEC603"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C603" w:themeColor="accent4"/>
          <w:insideH w:val="nil"/>
          <w:insideV w:val="nil"/>
        </w:tcBorders>
        <w:shd w:val="clear" w:color="auto" w:fill="FFFFFF" w:themeFill="background1"/>
      </w:tcPr>
    </w:tblStylePr>
    <w:tblStylePr w:type="lastCol">
      <w:tblPr/>
      <w:tcPr>
        <w:tcBorders>
          <w:top w:val="nil"/>
          <w:left w:val="single" w:sz="8" w:space="0" w:color="FEC60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0C0" w:themeFill="accent4" w:themeFillTint="3F"/>
      </w:tcPr>
    </w:tblStylePr>
    <w:tblStylePr w:type="band1Horz">
      <w:tblPr/>
      <w:tcPr>
        <w:tcBorders>
          <w:top w:val="nil"/>
          <w:bottom w:val="nil"/>
          <w:insideH w:val="nil"/>
          <w:insideV w:val="nil"/>
        </w:tcBorders>
        <w:shd w:val="clear" w:color="auto" w:fill="FEF0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7A03" w:themeColor="accent3"/>
        <w:left w:val="single" w:sz="8" w:space="0" w:color="FE7A03" w:themeColor="accent3"/>
        <w:bottom w:val="single" w:sz="8" w:space="0" w:color="FE7A03" w:themeColor="accent3"/>
        <w:right w:val="single" w:sz="8" w:space="0" w:color="FE7A03" w:themeColor="accent3"/>
      </w:tblBorders>
    </w:tblPr>
    <w:tblStylePr w:type="firstRow">
      <w:rPr>
        <w:sz w:val="24"/>
        <w:szCs w:val="24"/>
      </w:rPr>
      <w:tblPr/>
      <w:tcPr>
        <w:tcBorders>
          <w:top w:val="nil"/>
          <w:left w:val="nil"/>
          <w:bottom w:val="single" w:sz="24" w:space="0" w:color="FE7A03" w:themeColor="accent3"/>
          <w:right w:val="nil"/>
          <w:insideH w:val="nil"/>
          <w:insideV w:val="nil"/>
        </w:tcBorders>
        <w:shd w:val="clear" w:color="auto" w:fill="FFFFFF" w:themeFill="background1"/>
      </w:tcPr>
    </w:tblStylePr>
    <w:tblStylePr w:type="lastRow">
      <w:tblPr/>
      <w:tcPr>
        <w:tcBorders>
          <w:top w:val="single" w:sz="8" w:space="0" w:color="FE7A0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7A03" w:themeColor="accent3"/>
          <w:insideH w:val="nil"/>
          <w:insideV w:val="nil"/>
        </w:tcBorders>
        <w:shd w:val="clear" w:color="auto" w:fill="FFFFFF" w:themeFill="background1"/>
      </w:tcPr>
    </w:tblStylePr>
    <w:tblStylePr w:type="lastCol">
      <w:tblPr/>
      <w:tcPr>
        <w:tcBorders>
          <w:top w:val="nil"/>
          <w:left w:val="single" w:sz="8" w:space="0" w:color="FE7A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DDC0" w:themeFill="accent3" w:themeFillTint="3F"/>
      </w:tcPr>
    </w:tblStylePr>
    <w:tblStylePr w:type="band1Horz">
      <w:tblPr/>
      <w:tcPr>
        <w:tcBorders>
          <w:top w:val="nil"/>
          <w:bottom w:val="nil"/>
          <w:insideH w:val="nil"/>
          <w:insideV w:val="nil"/>
        </w:tcBorders>
        <w:shd w:val="clear" w:color="auto" w:fill="FEDD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B1B0" w:themeColor="accent2"/>
        <w:left w:val="single" w:sz="8" w:space="0" w:color="B1B1B0" w:themeColor="accent2"/>
        <w:bottom w:val="single" w:sz="8" w:space="0" w:color="B1B1B0" w:themeColor="accent2"/>
        <w:right w:val="single" w:sz="8" w:space="0" w:color="B1B1B0" w:themeColor="accent2"/>
      </w:tblBorders>
    </w:tblPr>
    <w:tblStylePr w:type="firstRow">
      <w:rPr>
        <w:sz w:val="24"/>
        <w:szCs w:val="24"/>
      </w:rPr>
      <w:tblPr/>
      <w:tcPr>
        <w:tcBorders>
          <w:top w:val="nil"/>
          <w:left w:val="nil"/>
          <w:bottom w:val="single" w:sz="24" w:space="0" w:color="B1B1B0" w:themeColor="accent2"/>
          <w:right w:val="nil"/>
          <w:insideH w:val="nil"/>
          <w:insideV w:val="nil"/>
        </w:tcBorders>
        <w:shd w:val="clear" w:color="auto" w:fill="FFFFFF" w:themeFill="background1"/>
      </w:tcPr>
    </w:tblStylePr>
    <w:tblStylePr w:type="lastRow">
      <w:tblPr/>
      <w:tcPr>
        <w:tcBorders>
          <w:top w:val="single" w:sz="8" w:space="0" w:color="B1B1B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B1B0" w:themeColor="accent2"/>
          <w:insideH w:val="nil"/>
          <w:insideV w:val="nil"/>
        </w:tcBorders>
        <w:shd w:val="clear" w:color="auto" w:fill="FFFFFF" w:themeFill="background1"/>
      </w:tcPr>
    </w:tblStylePr>
    <w:tblStylePr w:type="lastCol">
      <w:tblPr/>
      <w:tcPr>
        <w:tcBorders>
          <w:top w:val="nil"/>
          <w:left w:val="single" w:sz="8" w:space="0" w:color="B1B1B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B003" w:themeColor="accent1"/>
        <w:left w:val="single" w:sz="8" w:space="0" w:color="FEB003" w:themeColor="accent1"/>
        <w:bottom w:val="single" w:sz="8" w:space="0" w:color="FEB003" w:themeColor="accent1"/>
        <w:right w:val="single" w:sz="8" w:space="0" w:color="FEB003" w:themeColor="accent1"/>
      </w:tblBorders>
    </w:tblPr>
    <w:tblStylePr w:type="firstRow">
      <w:rPr>
        <w:sz w:val="24"/>
        <w:szCs w:val="24"/>
      </w:rPr>
      <w:tblPr/>
      <w:tcPr>
        <w:tcBorders>
          <w:top w:val="nil"/>
          <w:left w:val="nil"/>
          <w:bottom w:val="single" w:sz="24" w:space="0" w:color="FEB003" w:themeColor="accent1"/>
          <w:right w:val="nil"/>
          <w:insideH w:val="nil"/>
          <w:insideV w:val="nil"/>
        </w:tcBorders>
        <w:shd w:val="clear" w:color="auto" w:fill="FFFFFF" w:themeFill="background1"/>
      </w:tcPr>
    </w:tblStylePr>
    <w:tblStylePr w:type="lastRow">
      <w:tblPr/>
      <w:tcPr>
        <w:tcBorders>
          <w:top w:val="single" w:sz="8" w:space="0" w:color="FEB00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B003" w:themeColor="accent1"/>
          <w:insideH w:val="nil"/>
          <w:insideV w:val="nil"/>
        </w:tcBorders>
        <w:shd w:val="clear" w:color="auto" w:fill="FFFFFF" w:themeFill="background1"/>
      </w:tcPr>
    </w:tblStylePr>
    <w:tblStylePr w:type="lastCol">
      <w:tblPr/>
      <w:tcPr>
        <w:tcBorders>
          <w:top w:val="nil"/>
          <w:left w:val="single" w:sz="8" w:space="0" w:color="FEB00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BC0" w:themeFill="accent1" w:themeFillTint="3F"/>
      </w:tcPr>
    </w:tblStylePr>
    <w:tblStylePr w:type="band1Horz">
      <w:tblPr/>
      <w:tcPr>
        <w:tcBorders>
          <w:top w:val="nil"/>
          <w:bottom w:val="nil"/>
          <w:insideH w:val="nil"/>
          <w:insideV w:val="nil"/>
        </w:tcBorders>
        <w:shd w:val="clear" w:color="auto" w:fill="FEEB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B1B1B1" w:themeColor="accent6"/>
        <w:bottom w:val="single" w:sz="8" w:space="0" w:color="B1B1B1" w:themeColor="accent6"/>
      </w:tblBorders>
    </w:tblPr>
    <w:tblStylePr w:type="firstRow">
      <w:rPr>
        <w:rFonts w:asciiTheme="majorHAnsi" w:eastAsiaTheme="majorEastAsia" w:hAnsiTheme="majorHAnsi" w:cstheme="majorBidi"/>
      </w:rPr>
      <w:tblPr/>
      <w:tcPr>
        <w:tcBorders>
          <w:top w:val="nil"/>
          <w:bottom w:val="single" w:sz="8" w:space="0" w:color="B1B1B1" w:themeColor="accent6"/>
        </w:tcBorders>
      </w:tcPr>
    </w:tblStylePr>
    <w:tblStylePr w:type="lastRow">
      <w:rPr>
        <w:b/>
        <w:bCs/>
        <w:color w:val="000000" w:themeColor="text2"/>
      </w:rPr>
      <w:tblPr/>
      <w:tcPr>
        <w:tcBorders>
          <w:top w:val="single" w:sz="8" w:space="0" w:color="B1B1B1" w:themeColor="accent6"/>
          <w:bottom w:val="single" w:sz="8" w:space="0" w:color="B1B1B1" w:themeColor="accent6"/>
        </w:tcBorders>
      </w:tcPr>
    </w:tblStylePr>
    <w:tblStylePr w:type="firstCol">
      <w:rPr>
        <w:b/>
        <w:bCs/>
      </w:rPr>
    </w:tblStylePr>
    <w:tblStylePr w:type="lastCol">
      <w:rPr>
        <w:b/>
        <w:bCs/>
      </w:rPr>
      <w:tblPr/>
      <w:tcPr>
        <w:tcBorders>
          <w:top w:val="single" w:sz="8" w:space="0" w:color="B1B1B1" w:themeColor="accent6"/>
          <w:bottom w:val="single" w:sz="8" w:space="0" w:color="B1B1B1" w:themeColor="accent6"/>
        </w:tcBorders>
      </w:tcPr>
    </w:tblStylePr>
    <w:tblStylePr w:type="band1Vert">
      <w:tblPr/>
      <w:tcPr>
        <w:shd w:val="clear" w:color="auto" w:fill="EBEBEB" w:themeFill="accent6" w:themeFillTint="3F"/>
      </w:tcPr>
    </w:tblStylePr>
    <w:tblStylePr w:type="band1Horz">
      <w:tblPr/>
      <w:tcPr>
        <w:shd w:val="clear" w:color="auto" w:fill="EBEBEB"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FEB003" w:themeColor="accent5"/>
        <w:bottom w:val="single" w:sz="8" w:space="0" w:color="FEB003" w:themeColor="accent5"/>
      </w:tblBorders>
    </w:tblPr>
    <w:tblStylePr w:type="firstRow">
      <w:rPr>
        <w:rFonts w:asciiTheme="majorHAnsi" w:eastAsiaTheme="majorEastAsia" w:hAnsiTheme="majorHAnsi" w:cstheme="majorBidi"/>
      </w:rPr>
      <w:tblPr/>
      <w:tcPr>
        <w:tcBorders>
          <w:top w:val="nil"/>
          <w:bottom w:val="single" w:sz="8" w:space="0" w:color="FEB003" w:themeColor="accent5"/>
        </w:tcBorders>
      </w:tcPr>
    </w:tblStylePr>
    <w:tblStylePr w:type="lastRow">
      <w:rPr>
        <w:b/>
        <w:bCs/>
        <w:color w:val="000000" w:themeColor="text2"/>
      </w:rPr>
      <w:tblPr/>
      <w:tcPr>
        <w:tcBorders>
          <w:top w:val="single" w:sz="8" w:space="0" w:color="FEB003" w:themeColor="accent5"/>
          <w:bottom w:val="single" w:sz="8" w:space="0" w:color="FEB003" w:themeColor="accent5"/>
        </w:tcBorders>
      </w:tcPr>
    </w:tblStylePr>
    <w:tblStylePr w:type="firstCol">
      <w:rPr>
        <w:b/>
        <w:bCs/>
      </w:rPr>
    </w:tblStylePr>
    <w:tblStylePr w:type="lastCol">
      <w:rPr>
        <w:b/>
        <w:bCs/>
      </w:rPr>
      <w:tblPr/>
      <w:tcPr>
        <w:tcBorders>
          <w:top w:val="single" w:sz="8" w:space="0" w:color="FEB003" w:themeColor="accent5"/>
          <w:bottom w:val="single" w:sz="8" w:space="0" w:color="FEB003" w:themeColor="accent5"/>
        </w:tcBorders>
      </w:tcPr>
    </w:tblStylePr>
    <w:tblStylePr w:type="band1Vert">
      <w:tblPr/>
      <w:tcPr>
        <w:shd w:val="clear" w:color="auto" w:fill="FEEBC0" w:themeFill="accent5" w:themeFillTint="3F"/>
      </w:tcPr>
    </w:tblStylePr>
    <w:tblStylePr w:type="band1Horz">
      <w:tblPr/>
      <w:tcPr>
        <w:shd w:val="clear" w:color="auto" w:fill="FEEBC0"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EC603" w:themeColor="accent4"/>
        <w:bottom w:val="single" w:sz="8" w:space="0" w:color="FEC603" w:themeColor="accent4"/>
      </w:tblBorders>
    </w:tblPr>
    <w:tblStylePr w:type="firstRow">
      <w:rPr>
        <w:rFonts w:asciiTheme="majorHAnsi" w:eastAsiaTheme="majorEastAsia" w:hAnsiTheme="majorHAnsi" w:cstheme="majorBidi"/>
      </w:rPr>
      <w:tblPr/>
      <w:tcPr>
        <w:tcBorders>
          <w:top w:val="nil"/>
          <w:bottom w:val="single" w:sz="8" w:space="0" w:color="FEC603" w:themeColor="accent4"/>
        </w:tcBorders>
      </w:tcPr>
    </w:tblStylePr>
    <w:tblStylePr w:type="lastRow">
      <w:rPr>
        <w:b/>
        <w:bCs/>
        <w:color w:val="000000" w:themeColor="text2"/>
      </w:rPr>
      <w:tblPr/>
      <w:tcPr>
        <w:tcBorders>
          <w:top w:val="single" w:sz="8" w:space="0" w:color="FEC603" w:themeColor="accent4"/>
          <w:bottom w:val="single" w:sz="8" w:space="0" w:color="FEC603" w:themeColor="accent4"/>
        </w:tcBorders>
      </w:tcPr>
    </w:tblStylePr>
    <w:tblStylePr w:type="firstCol">
      <w:rPr>
        <w:b/>
        <w:bCs/>
      </w:rPr>
    </w:tblStylePr>
    <w:tblStylePr w:type="lastCol">
      <w:rPr>
        <w:b/>
        <w:bCs/>
      </w:rPr>
      <w:tblPr/>
      <w:tcPr>
        <w:tcBorders>
          <w:top w:val="single" w:sz="8" w:space="0" w:color="FEC603" w:themeColor="accent4"/>
          <w:bottom w:val="single" w:sz="8" w:space="0" w:color="FEC603" w:themeColor="accent4"/>
        </w:tcBorders>
      </w:tcPr>
    </w:tblStylePr>
    <w:tblStylePr w:type="band1Vert">
      <w:tblPr/>
      <w:tcPr>
        <w:shd w:val="clear" w:color="auto" w:fill="FEF0C0" w:themeFill="accent4" w:themeFillTint="3F"/>
      </w:tcPr>
    </w:tblStylePr>
    <w:tblStylePr w:type="band1Horz">
      <w:tblPr/>
      <w:tcPr>
        <w:shd w:val="clear" w:color="auto" w:fill="FEF0C0"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FE7A03" w:themeColor="accent3"/>
        <w:bottom w:val="single" w:sz="8" w:space="0" w:color="FE7A03" w:themeColor="accent3"/>
      </w:tblBorders>
    </w:tblPr>
    <w:tblStylePr w:type="firstRow">
      <w:rPr>
        <w:rFonts w:asciiTheme="majorHAnsi" w:eastAsiaTheme="majorEastAsia" w:hAnsiTheme="majorHAnsi" w:cstheme="majorBidi"/>
      </w:rPr>
      <w:tblPr/>
      <w:tcPr>
        <w:tcBorders>
          <w:top w:val="nil"/>
          <w:bottom w:val="single" w:sz="8" w:space="0" w:color="FE7A03" w:themeColor="accent3"/>
        </w:tcBorders>
      </w:tcPr>
    </w:tblStylePr>
    <w:tblStylePr w:type="lastRow">
      <w:rPr>
        <w:b/>
        <w:bCs/>
        <w:color w:val="000000" w:themeColor="text2"/>
      </w:rPr>
      <w:tblPr/>
      <w:tcPr>
        <w:tcBorders>
          <w:top w:val="single" w:sz="8" w:space="0" w:color="FE7A03" w:themeColor="accent3"/>
          <w:bottom w:val="single" w:sz="8" w:space="0" w:color="FE7A03" w:themeColor="accent3"/>
        </w:tcBorders>
      </w:tcPr>
    </w:tblStylePr>
    <w:tblStylePr w:type="firstCol">
      <w:rPr>
        <w:b/>
        <w:bCs/>
      </w:rPr>
    </w:tblStylePr>
    <w:tblStylePr w:type="lastCol">
      <w:rPr>
        <w:b/>
        <w:bCs/>
      </w:rPr>
      <w:tblPr/>
      <w:tcPr>
        <w:tcBorders>
          <w:top w:val="single" w:sz="8" w:space="0" w:color="FE7A03" w:themeColor="accent3"/>
          <w:bottom w:val="single" w:sz="8" w:space="0" w:color="FE7A03" w:themeColor="accent3"/>
        </w:tcBorders>
      </w:tcPr>
    </w:tblStylePr>
    <w:tblStylePr w:type="band1Vert">
      <w:tblPr/>
      <w:tcPr>
        <w:shd w:val="clear" w:color="auto" w:fill="FEDDC0" w:themeFill="accent3" w:themeFillTint="3F"/>
      </w:tcPr>
    </w:tblStylePr>
    <w:tblStylePr w:type="band1Horz">
      <w:tblPr/>
      <w:tcPr>
        <w:shd w:val="clear" w:color="auto" w:fill="FEDDC0"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B1B1B0" w:themeColor="accent2"/>
        <w:bottom w:val="single" w:sz="8" w:space="0" w:color="B1B1B0" w:themeColor="accent2"/>
      </w:tblBorders>
    </w:tblPr>
    <w:tblStylePr w:type="firstRow">
      <w:rPr>
        <w:rFonts w:asciiTheme="majorHAnsi" w:eastAsiaTheme="majorEastAsia" w:hAnsiTheme="majorHAnsi" w:cstheme="majorBidi"/>
      </w:rPr>
      <w:tblPr/>
      <w:tcPr>
        <w:tcBorders>
          <w:top w:val="nil"/>
          <w:bottom w:val="single" w:sz="8" w:space="0" w:color="B1B1B0" w:themeColor="accent2"/>
        </w:tcBorders>
      </w:tcPr>
    </w:tblStylePr>
    <w:tblStylePr w:type="lastRow">
      <w:rPr>
        <w:b/>
        <w:bCs/>
        <w:color w:val="000000" w:themeColor="text2"/>
      </w:rPr>
      <w:tblPr/>
      <w:tcPr>
        <w:tcBorders>
          <w:top w:val="single" w:sz="8" w:space="0" w:color="B1B1B0" w:themeColor="accent2"/>
          <w:bottom w:val="single" w:sz="8" w:space="0" w:color="B1B1B0" w:themeColor="accent2"/>
        </w:tcBorders>
      </w:tcPr>
    </w:tblStylePr>
    <w:tblStylePr w:type="firstCol">
      <w:rPr>
        <w:b/>
        <w:bCs/>
      </w:rPr>
    </w:tblStylePr>
    <w:tblStylePr w:type="lastCol">
      <w:rPr>
        <w:b/>
        <w:bCs/>
      </w:rPr>
      <w:tblPr/>
      <w:tcPr>
        <w:tcBorders>
          <w:top w:val="single" w:sz="8" w:space="0" w:color="B1B1B0" w:themeColor="accent2"/>
          <w:bottom w:val="single" w:sz="8" w:space="0" w:color="B1B1B0"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B1B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1B1B1" w:themeFill="accent6"/>
      </w:tcPr>
    </w:tblStylePr>
    <w:tblStylePr w:type="lastCol">
      <w:rPr>
        <w:b/>
        <w:bCs/>
        <w:color w:val="FFFFFF" w:themeColor="background1"/>
      </w:rPr>
      <w:tblPr/>
      <w:tcPr>
        <w:tcBorders>
          <w:left w:val="nil"/>
          <w:right w:val="nil"/>
          <w:insideH w:val="nil"/>
          <w:insideV w:val="nil"/>
        </w:tcBorders>
        <w:shd w:val="clear" w:color="auto" w:fill="B1B1B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B00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B003" w:themeFill="accent5"/>
      </w:tcPr>
    </w:tblStylePr>
    <w:tblStylePr w:type="lastCol">
      <w:rPr>
        <w:b/>
        <w:bCs/>
        <w:color w:val="FFFFFF" w:themeColor="background1"/>
      </w:rPr>
      <w:tblPr/>
      <w:tcPr>
        <w:tcBorders>
          <w:left w:val="nil"/>
          <w:right w:val="nil"/>
          <w:insideH w:val="nil"/>
          <w:insideV w:val="nil"/>
        </w:tcBorders>
        <w:shd w:val="clear" w:color="auto" w:fill="FEB00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C60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C603" w:themeFill="accent4"/>
      </w:tcPr>
    </w:tblStylePr>
    <w:tblStylePr w:type="lastCol">
      <w:rPr>
        <w:b/>
        <w:bCs/>
        <w:color w:val="FFFFFF" w:themeColor="background1"/>
      </w:rPr>
      <w:tblPr/>
      <w:tcPr>
        <w:tcBorders>
          <w:left w:val="nil"/>
          <w:right w:val="nil"/>
          <w:insideH w:val="nil"/>
          <w:insideV w:val="nil"/>
        </w:tcBorders>
        <w:shd w:val="clear" w:color="auto" w:fill="FEC60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7A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7A03" w:themeFill="accent3"/>
      </w:tcPr>
    </w:tblStylePr>
    <w:tblStylePr w:type="lastCol">
      <w:rPr>
        <w:b/>
        <w:bCs/>
        <w:color w:val="FFFFFF" w:themeColor="background1"/>
      </w:rPr>
      <w:tblPr/>
      <w:tcPr>
        <w:tcBorders>
          <w:left w:val="nil"/>
          <w:right w:val="nil"/>
          <w:insideH w:val="nil"/>
          <w:insideV w:val="nil"/>
        </w:tcBorders>
        <w:shd w:val="clear" w:color="auto" w:fill="FE7A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B1B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1B1B0" w:themeFill="accent2"/>
      </w:tcPr>
    </w:tblStylePr>
    <w:tblStylePr w:type="lastCol">
      <w:rPr>
        <w:b/>
        <w:bCs/>
        <w:color w:val="FFFFFF" w:themeColor="background1"/>
      </w:rPr>
      <w:tblPr/>
      <w:tcPr>
        <w:tcBorders>
          <w:left w:val="nil"/>
          <w:right w:val="nil"/>
          <w:insideH w:val="nil"/>
          <w:insideV w:val="nil"/>
        </w:tcBorders>
        <w:shd w:val="clear" w:color="auto" w:fill="B1B1B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C4C4C4" w:themeColor="accent6" w:themeTint="BF"/>
        <w:left w:val="single" w:sz="8" w:space="0" w:color="C4C4C4" w:themeColor="accent6" w:themeTint="BF"/>
        <w:bottom w:val="single" w:sz="8" w:space="0" w:color="C4C4C4" w:themeColor="accent6" w:themeTint="BF"/>
        <w:right w:val="single" w:sz="8" w:space="0" w:color="C4C4C4" w:themeColor="accent6" w:themeTint="BF"/>
        <w:insideH w:val="single" w:sz="8" w:space="0" w:color="C4C4C4" w:themeColor="accent6" w:themeTint="BF"/>
      </w:tblBorders>
    </w:tblPr>
    <w:tblStylePr w:type="firstRow">
      <w:pPr>
        <w:spacing w:before="0" w:after="0" w:line="240" w:lineRule="auto"/>
      </w:pPr>
      <w:rPr>
        <w:b/>
        <w:bCs/>
        <w:color w:val="FFFFFF" w:themeColor="background1"/>
      </w:rPr>
      <w:tblPr/>
      <w:tcPr>
        <w:tcBorders>
          <w:top w:val="single" w:sz="8" w:space="0" w:color="C4C4C4" w:themeColor="accent6" w:themeTint="BF"/>
          <w:left w:val="single" w:sz="8" w:space="0" w:color="C4C4C4" w:themeColor="accent6" w:themeTint="BF"/>
          <w:bottom w:val="single" w:sz="8" w:space="0" w:color="C4C4C4" w:themeColor="accent6" w:themeTint="BF"/>
          <w:right w:val="single" w:sz="8" w:space="0" w:color="C4C4C4" w:themeColor="accent6" w:themeTint="BF"/>
          <w:insideH w:val="nil"/>
          <w:insideV w:val="nil"/>
        </w:tcBorders>
        <w:shd w:val="clear" w:color="auto" w:fill="B1B1B1" w:themeFill="accent6"/>
      </w:tcPr>
    </w:tblStylePr>
    <w:tblStylePr w:type="lastRow">
      <w:pPr>
        <w:spacing w:before="0" w:after="0" w:line="240" w:lineRule="auto"/>
      </w:pPr>
      <w:rPr>
        <w:b/>
        <w:bCs/>
      </w:rPr>
      <w:tblPr/>
      <w:tcPr>
        <w:tcBorders>
          <w:top w:val="double" w:sz="6" w:space="0" w:color="C4C4C4" w:themeColor="accent6" w:themeTint="BF"/>
          <w:left w:val="single" w:sz="8" w:space="0" w:color="C4C4C4" w:themeColor="accent6" w:themeTint="BF"/>
          <w:bottom w:val="single" w:sz="8" w:space="0" w:color="C4C4C4" w:themeColor="accent6" w:themeTint="BF"/>
          <w:right w:val="single" w:sz="8" w:space="0" w:color="C4C4C4"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6" w:themeFillTint="3F"/>
      </w:tcPr>
    </w:tblStylePr>
    <w:tblStylePr w:type="band1Horz">
      <w:tblPr/>
      <w:tcPr>
        <w:tcBorders>
          <w:insideH w:val="nil"/>
          <w:insideV w:val="nil"/>
        </w:tcBorders>
        <w:shd w:val="clear" w:color="auto" w:fill="EBEBEB"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FEC342" w:themeColor="accent5" w:themeTint="BF"/>
        <w:left w:val="single" w:sz="8" w:space="0" w:color="FEC342" w:themeColor="accent5" w:themeTint="BF"/>
        <w:bottom w:val="single" w:sz="8" w:space="0" w:color="FEC342" w:themeColor="accent5" w:themeTint="BF"/>
        <w:right w:val="single" w:sz="8" w:space="0" w:color="FEC342" w:themeColor="accent5" w:themeTint="BF"/>
        <w:insideH w:val="single" w:sz="8" w:space="0" w:color="FEC342" w:themeColor="accent5" w:themeTint="BF"/>
      </w:tblBorders>
    </w:tblPr>
    <w:tblStylePr w:type="firstRow">
      <w:pPr>
        <w:spacing w:before="0" w:after="0" w:line="240" w:lineRule="auto"/>
      </w:pPr>
      <w:rPr>
        <w:b/>
        <w:bCs/>
        <w:color w:val="FFFFFF" w:themeColor="background1"/>
      </w:rPr>
      <w:tblPr/>
      <w:tcPr>
        <w:tcBorders>
          <w:top w:val="single" w:sz="8" w:space="0" w:color="FEC342" w:themeColor="accent5" w:themeTint="BF"/>
          <w:left w:val="single" w:sz="8" w:space="0" w:color="FEC342" w:themeColor="accent5" w:themeTint="BF"/>
          <w:bottom w:val="single" w:sz="8" w:space="0" w:color="FEC342" w:themeColor="accent5" w:themeTint="BF"/>
          <w:right w:val="single" w:sz="8" w:space="0" w:color="FEC342" w:themeColor="accent5" w:themeTint="BF"/>
          <w:insideH w:val="nil"/>
          <w:insideV w:val="nil"/>
        </w:tcBorders>
        <w:shd w:val="clear" w:color="auto" w:fill="FEB003" w:themeFill="accent5"/>
      </w:tcPr>
    </w:tblStylePr>
    <w:tblStylePr w:type="lastRow">
      <w:pPr>
        <w:spacing w:before="0" w:after="0" w:line="240" w:lineRule="auto"/>
      </w:pPr>
      <w:rPr>
        <w:b/>
        <w:bCs/>
      </w:rPr>
      <w:tblPr/>
      <w:tcPr>
        <w:tcBorders>
          <w:top w:val="double" w:sz="6" w:space="0" w:color="FEC342" w:themeColor="accent5" w:themeTint="BF"/>
          <w:left w:val="single" w:sz="8" w:space="0" w:color="FEC342" w:themeColor="accent5" w:themeTint="BF"/>
          <w:bottom w:val="single" w:sz="8" w:space="0" w:color="FEC342" w:themeColor="accent5" w:themeTint="BF"/>
          <w:right w:val="single" w:sz="8" w:space="0" w:color="FEC34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BC0" w:themeFill="accent5" w:themeFillTint="3F"/>
      </w:tcPr>
    </w:tblStylePr>
    <w:tblStylePr w:type="band1Horz">
      <w:tblPr/>
      <w:tcPr>
        <w:tcBorders>
          <w:insideH w:val="nil"/>
          <w:insideV w:val="nil"/>
        </w:tcBorders>
        <w:shd w:val="clear" w:color="auto" w:fill="FEEBC0"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ED442" w:themeColor="accent4" w:themeTint="BF"/>
        <w:left w:val="single" w:sz="8" w:space="0" w:color="FED442" w:themeColor="accent4" w:themeTint="BF"/>
        <w:bottom w:val="single" w:sz="8" w:space="0" w:color="FED442" w:themeColor="accent4" w:themeTint="BF"/>
        <w:right w:val="single" w:sz="8" w:space="0" w:color="FED442" w:themeColor="accent4" w:themeTint="BF"/>
        <w:insideH w:val="single" w:sz="8" w:space="0" w:color="FED442" w:themeColor="accent4" w:themeTint="BF"/>
      </w:tblBorders>
    </w:tblPr>
    <w:tblStylePr w:type="firstRow">
      <w:pPr>
        <w:spacing w:before="0" w:after="0" w:line="240" w:lineRule="auto"/>
      </w:pPr>
      <w:rPr>
        <w:b/>
        <w:bCs/>
        <w:color w:val="FFFFFF" w:themeColor="background1"/>
      </w:rPr>
      <w:tblPr/>
      <w:tcPr>
        <w:tcBorders>
          <w:top w:val="single" w:sz="8" w:space="0" w:color="FED442" w:themeColor="accent4" w:themeTint="BF"/>
          <w:left w:val="single" w:sz="8" w:space="0" w:color="FED442" w:themeColor="accent4" w:themeTint="BF"/>
          <w:bottom w:val="single" w:sz="8" w:space="0" w:color="FED442" w:themeColor="accent4" w:themeTint="BF"/>
          <w:right w:val="single" w:sz="8" w:space="0" w:color="FED442" w:themeColor="accent4" w:themeTint="BF"/>
          <w:insideH w:val="nil"/>
          <w:insideV w:val="nil"/>
        </w:tcBorders>
        <w:shd w:val="clear" w:color="auto" w:fill="FEC603" w:themeFill="accent4"/>
      </w:tcPr>
    </w:tblStylePr>
    <w:tblStylePr w:type="lastRow">
      <w:pPr>
        <w:spacing w:before="0" w:after="0" w:line="240" w:lineRule="auto"/>
      </w:pPr>
      <w:rPr>
        <w:b/>
        <w:bCs/>
      </w:rPr>
      <w:tblPr/>
      <w:tcPr>
        <w:tcBorders>
          <w:top w:val="double" w:sz="6" w:space="0" w:color="FED442" w:themeColor="accent4" w:themeTint="BF"/>
          <w:left w:val="single" w:sz="8" w:space="0" w:color="FED442" w:themeColor="accent4" w:themeTint="BF"/>
          <w:bottom w:val="single" w:sz="8" w:space="0" w:color="FED442" w:themeColor="accent4" w:themeTint="BF"/>
          <w:right w:val="single" w:sz="8" w:space="0" w:color="FED44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0C0" w:themeFill="accent4" w:themeFillTint="3F"/>
      </w:tcPr>
    </w:tblStylePr>
    <w:tblStylePr w:type="band1Horz">
      <w:tblPr/>
      <w:tcPr>
        <w:tcBorders>
          <w:insideH w:val="nil"/>
          <w:insideV w:val="nil"/>
        </w:tcBorders>
        <w:shd w:val="clear" w:color="auto" w:fill="FEF0C0"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FE9A42" w:themeColor="accent3" w:themeTint="BF"/>
        <w:left w:val="single" w:sz="8" w:space="0" w:color="FE9A42" w:themeColor="accent3" w:themeTint="BF"/>
        <w:bottom w:val="single" w:sz="8" w:space="0" w:color="FE9A42" w:themeColor="accent3" w:themeTint="BF"/>
        <w:right w:val="single" w:sz="8" w:space="0" w:color="FE9A42" w:themeColor="accent3" w:themeTint="BF"/>
        <w:insideH w:val="single" w:sz="8" w:space="0" w:color="FE9A42" w:themeColor="accent3" w:themeTint="BF"/>
      </w:tblBorders>
    </w:tblPr>
    <w:tblStylePr w:type="firstRow">
      <w:pPr>
        <w:spacing w:before="0" w:after="0" w:line="240" w:lineRule="auto"/>
      </w:pPr>
      <w:rPr>
        <w:b/>
        <w:bCs/>
        <w:color w:val="FFFFFF" w:themeColor="background1"/>
      </w:rPr>
      <w:tblPr/>
      <w:tcPr>
        <w:tcBorders>
          <w:top w:val="single" w:sz="8" w:space="0" w:color="FE9A42" w:themeColor="accent3" w:themeTint="BF"/>
          <w:left w:val="single" w:sz="8" w:space="0" w:color="FE9A42" w:themeColor="accent3" w:themeTint="BF"/>
          <w:bottom w:val="single" w:sz="8" w:space="0" w:color="FE9A42" w:themeColor="accent3" w:themeTint="BF"/>
          <w:right w:val="single" w:sz="8" w:space="0" w:color="FE9A42" w:themeColor="accent3" w:themeTint="BF"/>
          <w:insideH w:val="nil"/>
          <w:insideV w:val="nil"/>
        </w:tcBorders>
        <w:shd w:val="clear" w:color="auto" w:fill="FE7A03" w:themeFill="accent3"/>
      </w:tcPr>
    </w:tblStylePr>
    <w:tblStylePr w:type="lastRow">
      <w:pPr>
        <w:spacing w:before="0" w:after="0" w:line="240" w:lineRule="auto"/>
      </w:pPr>
      <w:rPr>
        <w:b/>
        <w:bCs/>
      </w:rPr>
      <w:tblPr/>
      <w:tcPr>
        <w:tcBorders>
          <w:top w:val="double" w:sz="6" w:space="0" w:color="FE9A42" w:themeColor="accent3" w:themeTint="BF"/>
          <w:left w:val="single" w:sz="8" w:space="0" w:color="FE9A42" w:themeColor="accent3" w:themeTint="BF"/>
          <w:bottom w:val="single" w:sz="8" w:space="0" w:color="FE9A42" w:themeColor="accent3" w:themeTint="BF"/>
          <w:right w:val="single" w:sz="8" w:space="0" w:color="FE9A4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DDC0" w:themeFill="accent3" w:themeFillTint="3F"/>
      </w:tcPr>
    </w:tblStylePr>
    <w:tblStylePr w:type="band1Horz">
      <w:tblPr/>
      <w:tcPr>
        <w:tcBorders>
          <w:insideH w:val="nil"/>
          <w:insideV w:val="nil"/>
        </w:tcBorders>
        <w:shd w:val="clear" w:color="auto" w:fill="FEDDC0"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C4C4C3" w:themeColor="accent2" w:themeTint="BF"/>
        <w:left w:val="single" w:sz="8" w:space="0" w:color="C4C4C3" w:themeColor="accent2" w:themeTint="BF"/>
        <w:bottom w:val="single" w:sz="8" w:space="0" w:color="C4C4C3" w:themeColor="accent2" w:themeTint="BF"/>
        <w:right w:val="single" w:sz="8" w:space="0" w:color="C4C4C3" w:themeColor="accent2" w:themeTint="BF"/>
        <w:insideH w:val="single" w:sz="8" w:space="0" w:color="C4C4C3" w:themeColor="accent2" w:themeTint="BF"/>
      </w:tblBorders>
    </w:tblPr>
    <w:tblStylePr w:type="firstRow">
      <w:pPr>
        <w:spacing w:before="0" w:after="0" w:line="240" w:lineRule="auto"/>
      </w:pPr>
      <w:rPr>
        <w:b/>
        <w:bCs/>
        <w:color w:val="FFFFFF" w:themeColor="background1"/>
      </w:rPr>
      <w:tblPr/>
      <w:tcPr>
        <w:tcBorders>
          <w:top w:val="single" w:sz="8" w:space="0" w:color="C4C4C3" w:themeColor="accent2" w:themeTint="BF"/>
          <w:left w:val="single" w:sz="8" w:space="0" w:color="C4C4C3" w:themeColor="accent2" w:themeTint="BF"/>
          <w:bottom w:val="single" w:sz="8" w:space="0" w:color="C4C4C3" w:themeColor="accent2" w:themeTint="BF"/>
          <w:right w:val="single" w:sz="8" w:space="0" w:color="C4C4C3" w:themeColor="accent2" w:themeTint="BF"/>
          <w:insideH w:val="nil"/>
          <w:insideV w:val="nil"/>
        </w:tcBorders>
        <w:shd w:val="clear" w:color="auto" w:fill="B1B1B0" w:themeFill="accent2"/>
      </w:tcPr>
    </w:tblStylePr>
    <w:tblStylePr w:type="lastRow">
      <w:pPr>
        <w:spacing w:before="0" w:after="0" w:line="240" w:lineRule="auto"/>
      </w:pPr>
      <w:rPr>
        <w:b/>
        <w:bCs/>
      </w:rPr>
      <w:tblPr/>
      <w:tcPr>
        <w:tcBorders>
          <w:top w:val="double" w:sz="6" w:space="0" w:color="C4C4C3" w:themeColor="accent2" w:themeTint="BF"/>
          <w:left w:val="single" w:sz="8" w:space="0" w:color="C4C4C3" w:themeColor="accent2" w:themeTint="BF"/>
          <w:bottom w:val="single" w:sz="8" w:space="0" w:color="C4C4C3" w:themeColor="accent2" w:themeTint="BF"/>
          <w:right w:val="single" w:sz="8" w:space="0" w:color="C4C4C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B1B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B1B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B1B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B1B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B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B00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B00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B00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B00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78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781"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0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C60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C60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C60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C60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28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281"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DDC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7A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7A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7A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7A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BC8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BC81"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B1B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B1B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B1B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B1B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7"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B00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B00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B00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B00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7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781"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B1B1" w:themeColor="accent6"/>
        <w:left w:val="single" w:sz="8" w:space="0" w:color="B1B1B1" w:themeColor="accent6"/>
        <w:bottom w:val="single" w:sz="8" w:space="0" w:color="B1B1B1" w:themeColor="accent6"/>
        <w:right w:val="single" w:sz="8" w:space="0" w:color="B1B1B1" w:themeColor="accent6"/>
        <w:insideH w:val="single" w:sz="8" w:space="0" w:color="B1B1B1" w:themeColor="accent6"/>
        <w:insideV w:val="single" w:sz="8" w:space="0" w:color="B1B1B1" w:themeColor="accent6"/>
      </w:tblBorders>
    </w:tblPr>
    <w:tcPr>
      <w:shd w:val="clear" w:color="auto" w:fill="EBEBEB" w:themeFill="accent6" w:themeFillTint="3F"/>
    </w:tcPr>
    <w:tblStylePr w:type="firstRow">
      <w:rPr>
        <w:b/>
        <w:bCs/>
        <w:color w:val="000000" w:themeColor="text1"/>
      </w:rPr>
      <w:tblPr/>
      <w:tcPr>
        <w:shd w:val="clear" w:color="auto" w:fill="F7F7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6" w:themeFillTint="33"/>
      </w:tcPr>
    </w:tblStylePr>
    <w:tblStylePr w:type="band1Vert">
      <w:tblPr/>
      <w:tcPr>
        <w:shd w:val="clear" w:color="auto" w:fill="D8D8D8" w:themeFill="accent6" w:themeFillTint="7F"/>
      </w:tcPr>
    </w:tblStylePr>
    <w:tblStylePr w:type="band1Horz">
      <w:tblPr/>
      <w:tcPr>
        <w:tcBorders>
          <w:insideH w:val="single" w:sz="6" w:space="0" w:color="B1B1B1" w:themeColor="accent6"/>
          <w:insideV w:val="single" w:sz="6" w:space="0" w:color="B1B1B1" w:themeColor="accent6"/>
        </w:tcBorders>
        <w:shd w:val="clear" w:color="auto" w:fill="D8D8D8"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B003" w:themeColor="accent5"/>
        <w:left w:val="single" w:sz="8" w:space="0" w:color="FEB003" w:themeColor="accent5"/>
        <w:bottom w:val="single" w:sz="8" w:space="0" w:color="FEB003" w:themeColor="accent5"/>
        <w:right w:val="single" w:sz="8" w:space="0" w:color="FEB003" w:themeColor="accent5"/>
        <w:insideH w:val="single" w:sz="8" w:space="0" w:color="FEB003" w:themeColor="accent5"/>
        <w:insideV w:val="single" w:sz="8" w:space="0" w:color="FEB003" w:themeColor="accent5"/>
      </w:tblBorders>
    </w:tblPr>
    <w:tcPr>
      <w:shd w:val="clear" w:color="auto" w:fill="FEEBC0" w:themeFill="accent5" w:themeFillTint="3F"/>
    </w:tcPr>
    <w:tblStylePr w:type="firstRow">
      <w:rPr>
        <w:b/>
        <w:bCs/>
        <w:color w:val="000000" w:themeColor="text1"/>
      </w:rPr>
      <w:tblPr/>
      <w:tcPr>
        <w:shd w:val="clear" w:color="auto" w:fill="FFF7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FCC" w:themeFill="accent5" w:themeFillTint="33"/>
      </w:tcPr>
    </w:tblStylePr>
    <w:tblStylePr w:type="band1Vert">
      <w:tblPr/>
      <w:tcPr>
        <w:shd w:val="clear" w:color="auto" w:fill="FED781" w:themeFill="accent5" w:themeFillTint="7F"/>
      </w:tcPr>
    </w:tblStylePr>
    <w:tblStylePr w:type="band1Horz">
      <w:tblPr/>
      <w:tcPr>
        <w:tcBorders>
          <w:insideH w:val="single" w:sz="6" w:space="0" w:color="FEB003" w:themeColor="accent5"/>
          <w:insideV w:val="single" w:sz="6" w:space="0" w:color="FEB003" w:themeColor="accent5"/>
        </w:tcBorders>
        <w:shd w:val="clear" w:color="auto" w:fill="FED781"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C603" w:themeColor="accent4"/>
        <w:left w:val="single" w:sz="8" w:space="0" w:color="FEC603" w:themeColor="accent4"/>
        <w:bottom w:val="single" w:sz="8" w:space="0" w:color="FEC603" w:themeColor="accent4"/>
        <w:right w:val="single" w:sz="8" w:space="0" w:color="FEC603" w:themeColor="accent4"/>
        <w:insideH w:val="single" w:sz="8" w:space="0" w:color="FEC603" w:themeColor="accent4"/>
        <w:insideV w:val="single" w:sz="8" w:space="0" w:color="FEC603" w:themeColor="accent4"/>
      </w:tblBorders>
    </w:tblPr>
    <w:tcPr>
      <w:shd w:val="clear" w:color="auto" w:fill="FEF0C0" w:themeFill="accent4" w:themeFillTint="3F"/>
    </w:tcPr>
    <w:tblStylePr w:type="firstRow">
      <w:rPr>
        <w:b/>
        <w:bCs/>
        <w:color w:val="000000" w:themeColor="text1"/>
      </w:rPr>
      <w:tblPr/>
      <w:tcPr>
        <w:shd w:val="clear" w:color="auto" w:fill="FFF9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3CC" w:themeFill="accent4" w:themeFillTint="33"/>
      </w:tcPr>
    </w:tblStylePr>
    <w:tblStylePr w:type="band1Vert">
      <w:tblPr/>
      <w:tcPr>
        <w:shd w:val="clear" w:color="auto" w:fill="FEE281" w:themeFill="accent4" w:themeFillTint="7F"/>
      </w:tcPr>
    </w:tblStylePr>
    <w:tblStylePr w:type="band1Horz">
      <w:tblPr/>
      <w:tcPr>
        <w:tcBorders>
          <w:insideH w:val="single" w:sz="6" w:space="0" w:color="FEC603" w:themeColor="accent4"/>
          <w:insideV w:val="single" w:sz="6" w:space="0" w:color="FEC603" w:themeColor="accent4"/>
        </w:tcBorders>
        <w:shd w:val="clear" w:color="auto" w:fill="FEE281"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7A03" w:themeColor="accent3"/>
        <w:left w:val="single" w:sz="8" w:space="0" w:color="FE7A03" w:themeColor="accent3"/>
        <w:bottom w:val="single" w:sz="8" w:space="0" w:color="FE7A03" w:themeColor="accent3"/>
        <w:right w:val="single" w:sz="8" w:space="0" w:color="FE7A03" w:themeColor="accent3"/>
        <w:insideH w:val="single" w:sz="8" w:space="0" w:color="FE7A03" w:themeColor="accent3"/>
        <w:insideV w:val="single" w:sz="8" w:space="0" w:color="FE7A03" w:themeColor="accent3"/>
      </w:tblBorders>
    </w:tblPr>
    <w:tcPr>
      <w:shd w:val="clear" w:color="auto" w:fill="FEDDC0" w:themeFill="accent3" w:themeFillTint="3F"/>
    </w:tcPr>
    <w:tblStylePr w:type="firstRow">
      <w:rPr>
        <w:b/>
        <w:bCs/>
        <w:color w:val="000000" w:themeColor="text1"/>
      </w:rPr>
      <w:tblPr/>
      <w:tcPr>
        <w:shd w:val="clear" w:color="auto" w:fill="FFF1E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4CC" w:themeFill="accent3" w:themeFillTint="33"/>
      </w:tcPr>
    </w:tblStylePr>
    <w:tblStylePr w:type="band1Vert">
      <w:tblPr/>
      <w:tcPr>
        <w:shd w:val="clear" w:color="auto" w:fill="FEBC81" w:themeFill="accent3" w:themeFillTint="7F"/>
      </w:tcPr>
    </w:tblStylePr>
    <w:tblStylePr w:type="band1Horz">
      <w:tblPr/>
      <w:tcPr>
        <w:tcBorders>
          <w:insideH w:val="single" w:sz="6" w:space="0" w:color="FE7A03" w:themeColor="accent3"/>
          <w:insideV w:val="single" w:sz="6" w:space="0" w:color="FE7A03" w:themeColor="accent3"/>
        </w:tcBorders>
        <w:shd w:val="clear" w:color="auto" w:fill="FEBC81"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B1B0" w:themeColor="accent2"/>
        <w:left w:val="single" w:sz="8" w:space="0" w:color="B1B1B0" w:themeColor="accent2"/>
        <w:bottom w:val="single" w:sz="8" w:space="0" w:color="B1B1B0" w:themeColor="accent2"/>
        <w:right w:val="single" w:sz="8" w:space="0" w:color="B1B1B0" w:themeColor="accent2"/>
        <w:insideH w:val="single" w:sz="8" w:space="0" w:color="B1B1B0" w:themeColor="accent2"/>
        <w:insideV w:val="single" w:sz="8" w:space="0" w:color="B1B1B0"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7" w:themeFill="accent2" w:themeFillTint="7F"/>
      </w:tcPr>
    </w:tblStylePr>
    <w:tblStylePr w:type="band1Horz">
      <w:tblPr/>
      <w:tcPr>
        <w:tcBorders>
          <w:insideH w:val="single" w:sz="6" w:space="0" w:color="B1B1B0" w:themeColor="accent2"/>
          <w:insideV w:val="single" w:sz="6" w:space="0" w:color="B1B1B0" w:themeColor="accent2"/>
        </w:tcBorders>
        <w:shd w:val="clear" w:color="auto" w:fill="D8D8D7"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B003" w:themeColor="accent1"/>
        <w:left w:val="single" w:sz="8" w:space="0" w:color="FEB003" w:themeColor="accent1"/>
        <w:bottom w:val="single" w:sz="8" w:space="0" w:color="FEB003" w:themeColor="accent1"/>
        <w:right w:val="single" w:sz="8" w:space="0" w:color="FEB003" w:themeColor="accent1"/>
        <w:insideH w:val="single" w:sz="8" w:space="0" w:color="FEB003" w:themeColor="accent1"/>
        <w:insideV w:val="single" w:sz="8" w:space="0" w:color="FEB003" w:themeColor="accent1"/>
      </w:tblBorders>
    </w:tblPr>
    <w:tcPr>
      <w:shd w:val="clear" w:color="auto" w:fill="FEEBC0" w:themeFill="accent1" w:themeFillTint="3F"/>
    </w:tcPr>
    <w:tblStylePr w:type="firstRow">
      <w:rPr>
        <w:b/>
        <w:bCs/>
        <w:color w:val="000000" w:themeColor="text1"/>
      </w:rPr>
      <w:tblPr/>
      <w:tcPr>
        <w:shd w:val="clear" w:color="auto" w:fill="FFF7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FCC" w:themeFill="accent1" w:themeFillTint="33"/>
      </w:tcPr>
    </w:tblStylePr>
    <w:tblStylePr w:type="band1Vert">
      <w:tblPr/>
      <w:tcPr>
        <w:shd w:val="clear" w:color="auto" w:fill="FED781" w:themeFill="accent1" w:themeFillTint="7F"/>
      </w:tcPr>
    </w:tblStylePr>
    <w:tblStylePr w:type="band1Horz">
      <w:tblPr/>
      <w:tcPr>
        <w:tcBorders>
          <w:insideH w:val="single" w:sz="6" w:space="0" w:color="FEB003" w:themeColor="accent1"/>
          <w:insideV w:val="single" w:sz="6" w:space="0" w:color="FEB003" w:themeColor="accent1"/>
        </w:tcBorders>
        <w:shd w:val="clear" w:color="auto" w:fill="FED781"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C4C4C4" w:themeColor="accent6" w:themeTint="BF"/>
        <w:left w:val="single" w:sz="8" w:space="0" w:color="C4C4C4" w:themeColor="accent6" w:themeTint="BF"/>
        <w:bottom w:val="single" w:sz="8" w:space="0" w:color="C4C4C4" w:themeColor="accent6" w:themeTint="BF"/>
        <w:right w:val="single" w:sz="8" w:space="0" w:color="C4C4C4" w:themeColor="accent6" w:themeTint="BF"/>
        <w:insideH w:val="single" w:sz="8" w:space="0" w:color="C4C4C4" w:themeColor="accent6" w:themeTint="BF"/>
        <w:insideV w:val="single" w:sz="8" w:space="0" w:color="C4C4C4" w:themeColor="accent6" w:themeTint="BF"/>
      </w:tblBorders>
    </w:tblPr>
    <w:tcPr>
      <w:shd w:val="clear" w:color="auto" w:fill="EBEBEB" w:themeFill="accent6" w:themeFillTint="3F"/>
    </w:tcPr>
    <w:tblStylePr w:type="firstRow">
      <w:rPr>
        <w:b/>
        <w:bCs/>
      </w:rPr>
    </w:tblStylePr>
    <w:tblStylePr w:type="lastRow">
      <w:rPr>
        <w:b/>
        <w:bCs/>
      </w:rPr>
      <w:tblPr/>
      <w:tcPr>
        <w:tcBorders>
          <w:top w:val="single" w:sz="18" w:space="0" w:color="C4C4C4" w:themeColor="accent6" w:themeTint="BF"/>
        </w:tcBorders>
      </w:tcPr>
    </w:tblStylePr>
    <w:tblStylePr w:type="firstCol">
      <w:rPr>
        <w:b/>
        <w:bCs/>
      </w:rPr>
    </w:tblStylePr>
    <w:tblStylePr w:type="lastCol">
      <w:rPr>
        <w:b/>
        <w:bCs/>
      </w:rPr>
    </w:tblStylePr>
    <w:tblStylePr w:type="band1Vert">
      <w:tblPr/>
      <w:tcPr>
        <w:shd w:val="clear" w:color="auto" w:fill="D8D8D8" w:themeFill="accent6" w:themeFillTint="7F"/>
      </w:tcPr>
    </w:tblStylePr>
    <w:tblStylePr w:type="band1Horz">
      <w:tblPr/>
      <w:tcPr>
        <w:shd w:val="clear" w:color="auto" w:fill="D8D8D8"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FEC342" w:themeColor="accent5" w:themeTint="BF"/>
        <w:left w:val="single" w:sz="8" w:space="0" w:color="FEC342" w:themeColor="accent5" w:themeTint="BF"/>
        <w:bottom w:val="single" w:sz="8" w:space="0" w:color="FEC342" w:themeColor="accent5" w:themeTint="BF"/>
        <w:right w:val="single" w:sz="8" w:space="0" w:color="FEC342" w:themeColor="accent5" w:themeTint="BF"/>
        <w:insideH w:val="single" w:sz="8" w:space="0" w:color="FEC342" w:themeColor="accent5" w:themeTint="BF"/>
        <w:insideV w:val="single" w:sz="8" w:space="0" w:color="FEC342" w:themeColor="accent5" w:themeTint="BF"/>
      </w:tblBorders>
    </w:tblPr>
    <w:tcPr>
      <w:shd w:val="clear" w:color="auto" w:fill="FEEBC0" w:themeFill="accent5" w:themeFillTint="3F"/>
    </w:tcPr>
    <w:tblStylePr w:type="firstRow">
      <w:rPr>
        <w:b/>
        <w:bCs/>
      </w:rPr>
    </w:tblStylePr>
    <w:tblStylePr w:type="lastRow">
      <w:rPr>
        <w:b/>
        <w:bCs/>
      </w:rPr>
      <w:tblPr/>
      <w:tcPr>
        <w:tcBorders>
          <w:top w:val="single" w:sz="18" w:space="0" w:color="FEC342" w:themeColor="accent5" w:themeTint="BF"/>
        </w:tcBorders>
      </w:tcPr>
    </w:tblStylePr>
    <w:tblStylePr w:type="firstCol">
      <w:rPr>
        <w:b/>
        <w:bCs/>
      </w:rPr>
    </w:tblStylePr>
    <w:tblStylePr w:type="lastCol">
      <w:rPr>
        <w:b/>
        <w:bCs/>
      </w:rPr>
    </w:tblStylePr>
    <w:tblStylePr w:type="band1Vert">
      <w:tblPr/>
      <w:tcPr>
        <w:shd w:val="clear" w:color="auto" w:fill="FED781" w:themeFill="accent5" w:themeFillTint="7F"/>
      </w:tcPr>
    </w:tblStylePr>
    <w:tblStylePr w:type="band1Horz">
      <w:tblPr/>
      <w:tcPr>
        <w:shd w:val="clear" w:color="auto" w:fill="FED781"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ED442" w:themeColor="accent4" w:themeTint="BF"/>
        <w:left w:val="single" w:sz="8" w:space="0" w:color="FED442" w:themeColor="accent4" w:themeTint="BF"/>
        <w:bottom w:val="single" w:sz="8" w:space="0" w:color="FED442" w:themeColor="accent4" w:themeTint="BF"/>
        <w:right w:val="single" w:sz="8" w:space="0" w:color="FED442" w:themeColor="accent4" w:themeTint="BF"/>
        <w:insideH w:val="single" w:sz="8" w:space="0" w:color="FED442" w:themeColor="accent4" w:themeTint="BF"/>
        <w:insideV w:val="single" w:sz="8" w:space="0" w:color="FED442" w:themeColor="accent4" w:themeTint="BF"/>
      </w:tblBorders>
    </w:tblPr>
    <w:tcPr>
      <w:shd w:val="clear" w:color="auto" w:fill="FEF0C0" w:themeFill="accent4" w:themeFillTint="3F"/>
    </w:tcPr>
    <w:tblStylePr w:type="firstRow">
      <w:rPr>
        <w:b/>
        <w:bCs/>
      </w:rPr>
    </w:tblStylePr>
    <w:tblStylePr w:type="lastRow">
      <w:rPr>
        <w:b/>
        <w:bCs/>
      </w:rPr>
      <w:tblPr/>
      <w:tcPr>
        <w:tcBorders>
          <w:top w:val="single" w:sz="18" w:space="0" w:color="FED442" w:themeColor="accent4" w:themeTint="BF"/>
        </w:tcBorders>
      </w:tcPr>
    </w:tblStylePr>
    <w:tblStylePr w:type="firstCol">
      <w:rPr>
        <w:b/>
        <w:bCs/>
      </w:rPr>
    </w:tblStylePr>
    <w:tblStylePr w:type="lastCol">
      <w:rPr>
        <w:b/>
        <w:bCs/>
      </w:rPr>
    </w:tblStylePr>
    <w:tblStylePr w:type="band1Vert">
      <w:tblPr/>
      <w:tcPr>
        <w:shd w:val="clear" w:color="auto" w:fill="FEE281" w:themeFill="accent4" w:themeFillTint="7F"/>
      </w:tcPr>
    </w:tblStylePr>
    <w:tblStylePr w:type="band1Horz">
      <w:tblPr/>
      <w:tcPr>
        <w:shd w:val="clear" w:color="auto" w:fill="FEE281"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FE9A42" w:themeColor="accent3" w:themeTint="BF"/>
        <w:left w:val="single" w:sz="8" w:space="0" w:color="FE9A42" w:themeColor="accent3" w:themeTint="BF"/>
        <w:bottom w:val="single" w:sz="8" w:space="0" w:color="FE9A42" w:themeColor="accent3" w:themeTint="BF"/>
        <w:right w:val="single" w:sz="8" w:space="0" w:color="FE9A42" w:themeColor="accent3" w:themeTint="BF"/>
        <w:insideH w:val="single" w:sz="8" w:space="0" w:color="FE9A42" w:themeColor="accent3" w:themeTint="BF"/>
        <w:insideV w:val="single" w:sz="8" w:space="0" w:color="FE9A42" w:themeColor="accent3" w:themeTint="BF"/>
      </w:tblBorders>
    </w:tblPr>
    <w:tcPr>
      <w:shd w:val="clear" w:color="auto" w:fill="FEDDC0" w:themeFill="accent3" w:themeFillTint="3F"/>
    </w:tcPr>
    <w:tblStylePr w:type="firstRow">
      <w:rPr>
        <w:b/>
        <w:bCs/>
      </w:rPr>
    </w:tblStylePr>
    <w:tblStylePr w:type="lastRow">
      <w:rPr>
        <w:b/>
        <w:bCs/>
      </w:rPr>
      <w:tblPr/>
      <w:tcPr>
        <w:tcBorders>
          <w:top w:val="single" w:sz="18" w:space="0" w:color="FE9A42" w:themeColor="accent3" w:themeTint="BF"/>
        </w:tcBorders>
      </w:tcPr>
    </w:tblStylePr>
    <w:tblStylePr w:type="firstCol">
      <w:rPr>
        <w:b/>
        <w:bCs/>
      </w:rPr>
    </w:tblStylePr>
    <w:tblStylePr w:type="lastCol">
      <w:rPr>
        <w:b/>
        <w:bCs/>
      </w:rPr>
    </w:tblStylePr>
    <w:tblStylePr w:type="band1Vert">
      <w:tblPr/>
      <w:tcPr>
        <w:shd w:val="clear" w:color="auto" w:fill="FEBC81" w:themeFill="accent3" w:themeFillTint="7F"/>
      </w:tcPr>
    </w:tblStylePr>
    <w:tblStylePr w:type="band1Horz">
      <w:tblPr/>
      <w:tcPr>
        <w:shd w:val="clear" w:color="auto" w:fill="FEBC81"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C4C4C3" w:themeColor="accent2" w:themeTint="BF"/>
        <w:left w:val="single" w:sz="8" w:space="0" w:color="C4C4C3" w:themeColor="accent2" w:themeTint="BF"/>
        <w:bottom w:val="single" w:sz="8" w:space="0" w:color="C4C4C3" w:themeColor="accent2" w:themeTint="BF"/>
        <w:right w:val="single" w:sz="8" w:space="0" w:color="C4C4C3" w:themeColor="accent2" w:themeTint="BF"/>
        <w:insideH w:val="single" w:sz="8" w:space="0" w:color="C4C4C3" w:themeColor="accent2" w:themeTint="BF"/>
        <w:insideV w:val="single" w:sz="8" w:space="0" w:color="C4C4C3"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4C4C3" w:themeColor="accent2" w:themeTint="BF"/>
        </w:tcBorders>
      </w:tcPr>
    </w:tblStylePr>
    <w:tblStylePr w:type="firstCol">
      <w:rPr>
        <w:b/>
        <w:bCs/>
      </w:rPr>
    </w:tblStylePr>
    <w:tblStylePr w:type="lastCol">
      <w:rPr>
        <w:b/>
        <w:bCs/>
      </w:rPr>
    </w:tblStylePr>
    <w:tblStylePr w:type="band1Vert">
      <w:tblPr/>
      <w:tcPr>
        <w:shd w:val="clear" w:color="auto" w:fill="D8D8D7" w:themeFill="accent2" w:themeFillTint="7F"/>
      </w:tcPr>
    </w:tblStylePr>
    <w:tblStylePr w:type="band1Horz">
      <w:tblPr/>
      <w:tcPr>
        <w:shd w:val="clear" w:color="auto" w:fill="D8D8D7"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EC342" w:themeColor="accent1" w:themeTint="BF"/>
        <w:left w:val="single" w:sz="8" w:space="0" w:color="FEC342" w:themeColor="accent1" w:themeTint="BF"/>
        <w:bottom w:val="single" w:sz="8" w:space="0" w:color="FEC342" w:themeColor="accent1" w:themeTint="BF"/>
        <w:right w:val="single" w:sz="8" w:space="0" w:color="FEC342" w:themeColor="accent1" w:themeTint="BF"/>
        <w:insideH w:val="single" w:sz="8" w:space="0" w:color="FEC342" w:themeColor="accent1" w:themeTint="BF"/>
        <w:insideV w:val="single" w:sz="8" w:space="0" w:color="FEC342" w:themeColor="accent1" w:themeTint="BF"/>
      </w:tblBorders>
    </w:tblPr>
    <w:tcPr>
      <w:shd w:val="clear" w:color="auto" w:fill="FEEBC0" w:themeFill="accent1" w:themeFillTint="3F"/>
    </w:tcPr>
    <w:tblStylePr w:type="firstRow">
      <w:rPr>
        <w:b/>
        <w:bCs/>
      </w:rPr>
    </w:tblStylePr>
    <w:tblStylePr w:type="lastRow">
      <w:rPr>
        <w:b/>
        <w:bCs/>
      </w:rPr>
      <w:tblPr/>
      <w:tcPr>
        <w:tcBorders>
          <w:top w:val="single" w:sz="18" w:space="0" w:color="FEC342" w:themeColor="accent1" w:themeTint="BF"/>
        </w:tcBorders>
      </w:tcPr>
    </w:tblStylePr>
    <w:tblStylePr w:type="firstCol">
      <w:rPr>
        <w:b/>
        <w:bCs/>
      </w:rPr>
    </w:tblStylePr>
    <w:tblStylePr w:type="lastCol">
      <w:rPr>
        <w:b/>
        <w:bCs/>
      </w:rPr>
    </w:tblStylePr>
    <w:tblStylePr w:type="band1Vert">
      <w:tblPr/>
      <w:tcPr>
        <w:shd w:val="clear" w:color="auto" w:fill="FED781" w:themeFill="accent1" w:themeFillTint="7F"/>
      </w:tcPr>
    </w:tblStylePr>
    <w:tblStylePr w:type="band1Horz">
      <w:tblPr/>
      <w:tcPr>
        <w:shd w:val="clear" w:color="auto" w:fill="FED781"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B1B1B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484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48484" w:themeFill="accent6" w:themeFillShade="BF"/>
      </w:tcPr>
    </w:tblStylePr>
    <w:tblStylePr w:type="band1Vert">
      <w:tblPr/>
      <w:tcPr>
        <w:tcBorders>
          <w:top w:val="nil"/>
          <w:left w:val="nil"/>
          <w:bottom w:val="nil"/>
          <w:right w:val="nil"/>
          <w:insideH w:val="nil"/>
          <w:insideV w:val="nil"/>
        </w:tcBorders>
        <w:shd w:val="clear" w:color="auto" w:fill="848484" w:themeFill="accent6" w:themeFillShade="BF"/>
      </w:tcPr>
    </w:tblStylePr>
    <w:tblStylePr w:type="band1Horz">
      <w:tblPr/>
      <w:tcPr>
        <w:tcBorders>
          <w:top w:val="nil"/>
          <w:left w:val="nil"/>
          <w:bottom w:val="nil"/>
          <w:right w:val="nil"/>
          <w:insideH w:val="nil"/>
          <w:insideV w:val="nil"/>
        </w:tcBorders>
        <w:shd w:val="clear" w:color="auto" w:fill="84848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FEB00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7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8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8300" w:themeFill="accent5" w:themeFillShade="BF"/>
      </w:tcPr>
    </w:tblStylePr>
    <w:tblStylePr w:type="band1Vert">
      <w:tblPr/>
      <w:tcPr>
        <w:tcBorders>
          <w:top w:val="nil"/>
          <w:left w:val="nil"/>
          <w:bottom w:val="nil"/>
          <w:right w:val="nil"/>
          <w:insideH w:val="nil"/>
          <w:insideV w:val="nil"/>
        </w:tcBorders>
        <w:shd w:val="clear" w:color="auto" w:fill="BF8300" w:themeFill="accent5" w:themeFillShade="BF"/>
      </w:tcPr>
    </w:tblStylePr>
    <w:tblStylePr w:type="band1Horz">
      <w:tblPr/>
      <w:tcPr>
        <w:tcBorders>
          <w:top w:val="nil"/>
          <w:left w:val="nil"/>
          <w:bottom w:val="nil"/>
          <w:right w:val="nil"/>
          <w:insideH w:val="nil"/>
          <w:insideV w:val="nil"/>
        </w:tcBorders>
        <w:shd w:val="clear" w:color="auto" w:fill="BF8300"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EC60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2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94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9400" w:themeFill="accent4" w:themeFillShade="BF"/>
      </w:tcPr>
    </w:tblStylePr>
    <w:tblStylePr w:type="band1Vert">
      <w:tblPr/>
      <w:tcPr>
        <w:tcBorders>
          <w:top w:val="nil"/>
          <w:left w:val="nil"/>
          <w:bottom w:val="nil"/>
          <w:right w:val="nil"/>
          <w:insideH w:val="nil"/>
          <w:insideV w:val="nil"/>
        </w:tcBorders>
        <w:shd w:val="clear" w:color="auto" w:fill="BF9400" w:themeFill="accent4" w:themeFillShade="BF"/>
      </w:tcPr>
    </w:tblStylePr>
    <w:tblStylePr w:type="band1Horz">
      <w:tblPr/>
      <w:tcPr>
        <w:tcBorders>
          <w:top w:val="nil"/>
          <w:left w:val="nil"/>
          <w:bottom w:val="nil"/>
          <w:right w:val="nil"/>
          <w:insideH w:val="nil"/>
          <w:insideV w:val="nil"/>
        </w:tcBorders>
        <w:shd w:val="clear" w:color="auto" w:fill="BF9400"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FE7A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C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5A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5A00" w:themeFill="accent3" w:themeFillShade="BF"/>
      </w:tcPr>
    </w:tblStylePr>
    <w:tblStylePr w:type="band1Vert">
      <w:tblPr/>
      <w:tcPr>
        <w:tcBorders>
          <w:top w:val="nil"/>
          <w:left w:val="nil"/>
          <w:bottom w:val="nil"/>
          <w:right w:val="nil"/>
          <w:insideH w:val="nil"/>
          <w:insideV w:val="nil"/>
        </w:tcBorders>
        <w:shd w:val="clear" w:color="auto" w:fill="BF5A00" w:themeFill="accent3" w:themeFillShade="BF"/>
      </w:tcPr>
    </w:tblStylePr>
    <w:tblStylePr w:type="band1Horz">
      <w:tblPr/>
      <w:tcPr>
        <w:tcBorders>
          <w:top w:val="nil"/>
          <w:left w:val="nil"/>
          <w:bottom w:val="nil"/>
          <w:right w:val="nil"/>
          <w:insideH w:val="nil"/>
          <w:insideV w:val="nil"/>
        </w:tcBorders>
        <w:shd w:val="clear" w:color="auto" w:fill="BF5A00"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B1B1B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3" w:themeFill="accent2" w:themeFillShade="BF"/>
      </w:tcPr>
    </w:tblStylePr>
    <w:tblStylePr w:type="band1Vert">
      <w:tblPr/>
      <w:tcPr>
        <w:tcBorders>
          <w:top w:val="nil"/>
          <w:left w:val="nil"/>
          <w:bottom w:val="nil"/>
          <w:right w:val="nil"/>
          <w:insideH w:val="nil"/>
          <w:insideV w:val="nil"/>
        </w:tcBorders>
        <w:shd w:val="clear" w:color="auto" w:fill="858583" w:themeFill="accent2" w:themeFillShade="BF"/>
      </w:tcPr>
    </w:tblStylePr>
    <w:tblStylePr w:type="band1Horz">
      <w:tblPr/>
      <w:tcPr>
        <w:tcBorders>
          <w:top w:val="nil"/>
          <w:left w:val="nil"/>
          <w:bottom w:val="nil"/>
          <w:right w:val="nil"/>
          <w:insideH w:val="nil"/>
          <w:insideV w:val="nil"/>
        </w:tcBorders>
        <w:shd w:val="clear" w:color="auto" w:fill="858583"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EB00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7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8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8300" w:themeFill="accent1" w:themeFillShade="BF"/>
      </w:tcPr>
    </w:tblStylePr>
    <w:tblStylePr w:type="band1Vert">
      <w:tblPr/>
      <w:tcPr>
        <w:tcBorders>
          <w:top w:val="nil"/>
          <w:left w:val="nil"/>
          <w:bottom w:val="nil"/>
          <w:right w:val="nil"/>
          <w:insideH w:val="nil"/>
          <w:insideV w:val="nil"/>
        </w:tcBorders>
        <w:shd w:val="clear" w:color="auto" w:fill="BF8300" w:themeFill="accent1" w:themeFillShade="BF"/>
      </w:tcPr>
    </w:tblStylePr>
    <w:tblStylePr w:type="band1Horz">
      <w:tblPr/>
      <w:tcPr>
        <w:tcBorders>
          <w:top w:val="nil"/>
          <w:left w:val="nil"/>
          <w:bottom w:val="nil"/>
          <w:right w:val="nil"/>
          <w:insideH w:val="nil"/>
          <w:insideV w:val="nil"/>
        </w:tcBorders>
        <w:shd w:val="clear" w:color="auto" w:fill="BF8300" w:themeFill="accent1" w:themeFillShade="BF"/>
      </w:tcPr>
    </w:tblStylePr>
  </w:style>
  <w:style w:type="paragraph" w:styleId="Bibliografie">
    <w:name w:val="Bibliography"/>
    <w:basedOn w:val="ZsysbasisAtlant"/>
    <w:next w:val="BasistekstAtlant"/>
    <w:uiPriority w:val="98"/>
    <w:semiHidden/>
    <w:rsid w:val="00E07762"/>
  </w:style>
  <w:style w:type="paragraph" w:styleId="Citaat">
    <w:name w:val="Quote"/>
    <w:basedOn w:val="ZsysbasisAtlant"/>
    <w:next w:val="BasistekstAtlant"/>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Atlant"/>
    <w:next w:val="BasistekstAtlant"/>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Atlant"/>
    <w:basedOn w:val="Standaardalinea-lettertype"/>
    <w:uiPriority w:val="4"/>
    <w:rsid w:val="00E07762"/>
    <w:rPr>
      <w:vertAlign w:val="superscript"/>
    </w:rPr>
  </w:style>
  <w:style w:type="paragraph" w:styleId="Geenafstand">
    <w:name w:val="No Spacing"/>
    <w:basedOn w:val="ZsysbasisAtlant"/>
    <w:next w:val="BasistekstAtlant"/>
    <w:uiPriority w:val="98"/>
    <w:semiHidden/>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Atlant"/>
    <w:next w:val="BasistekstAtlant"/>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Atlant"/>
    <w:next w:val="BasistekstAtlant"/>
    <w:uiPriority w:val="98"/>
    <w:semiHidden/>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Atlant">
    <w:name w:val="Kopnummering Atlant"/>
    <w:uiPriority w:val="4"/>
    <w:semiHidden/>
    <w:rsid w:val="00345315"/>
    <w:pPr>
      <w:numPr>
        <w:numId w:val="9"/>
      </w:numPr>
    </w:pPr>
  </w:style>
  <w:style w:type="paragraph" w:customStyle="1" w:styleId="ZsyseenpuntAtlant">
    <w:name w:val="Zsyseenpunt Atlant"/>
    <w:basedOn w:val="ZsysbasisAtlant"/>
    <w:uiPriority w:val="4"/>
    <w:semiHidden/>
    <w:rsid w:val="00756C31"/>
    <w:pPr>
      <w:spacing w:line="20" w:lineRule="exact"/>
    </w:pPr>
    <w:rPr>
      <w:sz w:val="2"/>
    </w:rPr>
  </w:style>
  <w:style w:type="paragraph" w:customStyle="1" w:styleId="ZsysbasisdocumentgegevensAtlant">
    <w:name w:val="Zsysbasisdocumentgegevens Atlant"/>
    <w:basedOn w:val="ZsysbasisAtlant"/>
    <w:next w:val="BasistekstAtlant"/>
    <w:uiPriority w:val="4"/>
    <w:semiHidden/>
    <w:rsid w:val="0020548B"/>
    <w:pPr>
      <w:spacing w:line="280" w:lineRule="exact"/>
    </w:pPr>
    <w:rPr>
      <w:noProof/>
    </w:rPr>
  </w:style>
  <w:style w:type="paragraph" w:customStyle="1" w:styleId="DocumentgegevenskopjeAtlant">
    <w:name w:val="Documentgegevens kopje Atlant"/>
    <w:basedOn w:val="ZsysbasisdocumentgegevensAtlant"/>
    <w:uiPriority w:val="4"/>
    <w:rsid w:val="00756C31"/>
    <w:rPr>
      <w:b/>
      <w:sz w:val="18"/>
    </w:rPr>
  </w:style>
  <w:style w:type="paragraph" w:customStyle="1" w:styleId="DocumentgegevensAtlant">
    <w:name w:val="Documentgegevens Atlant"/>
    <w:basedOn w:val="ZsysbasisdocumentgegevensAtlant"/>
    <w:uiPriority w:val="4"/>
    <w:rsid w:val="00756C31"/>
  </w:style>
  <w:style w:type="paragraph" w:customStyle="1" w:styleId="DocumentgegevensdatumAtlant">
    <w:name w:val="Documentgegevens datum Atlant"/>
    <w:basedOn w:val="ZsysbasisdocumentgegevensAtlant"/>
    <w:uiPriority w:val="4"/>
    <w:rsid w:val="00756C31"/>
  </w:style>
  <w:style w:type="paragraph" w:customStyle="1" w:styleId="DocumentgegevensonderwerpAtlant">
    <w:name w:val="Documentgegevens onderwerp Atlant"/>
    <w:basedOn w:val="ZsysbasisdocumentgegevensAtlant"/>
    <w:uiPriority w:val="4"/>
    <w:rsid w:val="00C87372"/>
    <w:rPr>
      <w:noProof w:val="0"/>
    </w:rPr>
  </w:style>
  <w:style w:type="paragraph" w:customStyle="1" w:styleId="DocumentgegevenskenmerkAtlant">
    <w:name w:val="Documentgegevens kenmerk Atlant"/>
    <w:basedOn w:val="ZsysbasisdocumentgegevensAtlant"/>
    <w:uiPriority w:val="4"/>
    <w:rsid w:val="00756C31"/>
  </w:style>
  <w:style w:type="paragraph" w:customStyle="1" w:styleId="PaginanummerAtlant">
    <w:name w:val="Paginanummer Atlant"/>
    <w:basedOn w:val="ZsysbasisdocumentgegevensAtlant"/>
    <w:uiPriority w:val="4"/>
    <w:rsid w:val="00E334BB"/>
  </w:style>
  <w:style w:type="paragraph" w:customStyle="1" w:styleId="AfzendergegevensAtlant">
    <w:name w:val="Afzendergegevens Atlant"/>
    <w:basedOn w:val="ZsysbasisdocumentgegevensAtlant"/>
    <w:uiPriority w:val="4"/>
    <w:rsid w:val="00EA663F"/>
    <w:rPr>
      <w:color w:val="auto"/>
      <w:spacing w:val="5"/>
      <w:sz w:val="18"/>
    </w:rPr>
  </w:style>
  <w:style w:type="paragraph" w:customStyle="1" w:styleId="AfzendergegevenskopjeAtlant">
    <w:name w:val="Afzendergegevens kopje Atlant"/>
    <w:basedOn w:val="ZsysbasisdocumentgegevensAtlant"/>
    <w:uiPriority w:val="4"/>
    <w:rsid w:val="00135E7B"/>
  </w:style>
  <w:style w:type="numbering" w:customStyle="1" w:styleId="OpsommingtekenAtlant">
    <w:name w:val="Opsomming teken Atlant"/>
    <w:uiPriority w:val="4"/>
    <w:semiHidden/>
    <w:rsid w:val="00AD44F1"/>
    <w:pPr>
      <w:numPr>
        <w:numId w:val="10"/>
      </w:numPr>
    </w:pPr>
  </w:style>
  <w:style w:type="paragraph" w:customStyle="1" w:styleId="AlineavoorafbeeldingAtlant">
    <w:name w:val="Alinea voor afbeelding Atlant"/>
    <w:basedOn w:val="ZsysbasisAtlant"/>
    <w:next w:val="BasistekstAtlant"/>
    <w:uiPriority w:val="4"/>
    <w:qFormat/>
    <w:rsid w:val="00BB239A"/>
  </w:style>
  <w:style w:type="paragraph" w:customStyle="1" w:styleId="TitelAtlant">
    <w:name w:val="Titel Atlant"/>
    <w:basedOn w:val="ZsysbasisAtlant"/>
    <w:uiPriority w:val="4"/>
    <w:qFormat/>
    <w:rsid w:val="000E1539"/>
    <w:pPr>
      <w:keepLines/>
    </w:pPr>
  </w:style>
  <w:style w:type="paragraph" w:customStyle="1" w:styleId="SubtitelAtlant">
    <w:name w:val="Subtitel Atlant"/>
    <w:basedOn w:val="ZsysbasisAtlant"/>
    <w:uiPriority w:val="4"/>
    <w:qFormat/>
    <w:rsid w:val="000E1539"/>
    <w:pPr>
      <w:keepLines/>
    </w:pPr>
  </w:style>
  <w:style w:type="numbering" w:customStyle="1" w:styleId="BijlagenummeringAtlant">
    <w:name w:val="Bijlagenummering Atlant"/>
    <w:uiPriority w:val="4"/>
    <w:semiHidden/>
    <w:rsid w:val="00345315"/>
    <w:pPr>
      <w:numPr>
        <w:numId w:val="13"/>
      </w:numPr>
    </w:pPr>
  </w:style>
  <w:style w:type="paragraph" w:customStyle="1" w:styleId="Bijlagekop1Atlant">
    <w:name w:val="Bijlage kop 1 Atlant"/>
    <w:basedOn w:val="ZsysbasisAtlant"/>
    <w:next w:val="BasistekstAtlant"/>
    <w:uiPriority w:val="4"/>
    <w:qFormat/>
    <w:rsid w:val="00345315"/>
    <w:pPr>
      <w:keepNext/>
      <w:keepLines/>
      <w:numPr>
        <w:numId w:val="48"/>
      </w:numPr>
      <w:tabs>
        <w:tab w:val="left" w:pos="709"/>
      </w:tabs>
      <w:spacing w:before="280"/>
      <w:outlineLvl w:val="0"/>
    </w:pPr>
    <w:rPr>
      <w:b/>
      <w:bCs/>
      <w:szCs w:val="32"/>
    </w:rPr>
  </w:style>
  <w:style w:type="paragraph" w:customStyle="1" w:styleId="Bijlagekop2Atlant">
    <w:name w:val="Bijlage kop 2 Atlant"/>
    <w:basedOn w:val="ZsysbasisAtlant"/>
    <w:next w:val="BasistekstAtlant"/>
    <w:uiPriority w:val="4"/>
    <w:qFormat/>
    <w:rsid w:val="00345315"/>
    <w:pPr>
      <w:keepNext/>
      <w:keepLines/>
      <w:numPr>
        <w:ilvl w:val="1"/>
        <w:numId w:val="48"/>
      </w:numPr>
      <w:spacing w:before="280"/>
      <w:outlineLvl w:val="1"/>
    </w:pPr>
    <w:rPr>
      <w:b/>
      <w:bCs/>
      <w:iCs/>
      <w:szCs w:val="28"/>
    </w:rPr>
  </w:style>
  <w:style w:type="paragraph" w:styleId="Onderwerpvanopmerking">
    <w:name w:val="annotation subject"/>
    <w:basedOn w:val="ZsysbasisAtlant"/>
    <w:next w:val="BasistekstAtlant"/>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pacing w:val="4"/>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AtlantChar"/>
    <w:link w:val="Plattetekst"/>
    <w:semiHidden/>
    <w:rsid w:val="00E7078D"/>
    <w:rPr>
      <w:rFonts w:asciiTheme="minorHAnsi" w:hAnsiTheme="minorHAnsi" w:cs="Maiandra GD"/>
      <w:color w:val="000000" w:themeColor="text1"/>
      <w:spacing w:val="4"/>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Atlant"/>
    <w:next w:val="BasistekstAtlant"/>
    <w:link w:val="Plattetekstinspringen2Char"/>
    <w:uiPriority w:val="3"/>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Atlant"/>
    <w:next w:val="BasistekstAtlant"/>
    <w:link w:val="Plattetekstinspringen3Char"/>
    <w:uiPriority w:val="3"/>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basedOn w:val="Standaard"/>
    <w:next w:val="Standaard"/>
    <w:uiPriority w:val="98"/>
    <w:semiHidden/>
    <w:rsid w:val="00DD2A9E"/>
    <w:pPr>
      <w:spacing w:line="280" w:lineRule="atLeast"/>
    </w:pPr>
    <w:rPr>
      <w:rFonts w:ascii="Corbel" w:eastAsia="Times New Roman" w:hAnsi="Corbel" w:cs="Maiandra GD"/>
      <w:color w:val="000000" w:themeColor="text1"/>
      <w:spacing w:val="4"/>
      <w:szCs w:val="18"/>
      <w:lang w:eastAsia="nl-NL"/>
    </w:rPr>
  </w:style>
  <w:style w:type="table" w:customStyle="1" w:styleId="TabelzonderopmaakAtlant">
    <w:name w:val="Tabel zonder opmaak Atlant"/>
    <w:basedOn w:val="Standaardtabel"/>
    <w:uiPriority w:val="99"/>
    <w:qFormat/>
    <w:rsid w:val="00D16E87"/>
    <w:pPr>
      <w:spacing w:line="240" w:lineRule="auto"/>
    </w:pPr>
    <w:tblPr>
      <w:tblCellMar>
        <w:left w:w="0" w:type="dxa"/>
        <w:right w:w="0" w:type="dxa"/>
      </w:tblCellMar>
    </w:tblPr>
  </w:style>
  <w:style w:type="paragraph" w:customStyle="1" w:styleId="ZsysbasistocAtlant">
    <w:name w:val="Zsysbasistoc Atlant"/>
    <w:basedOn w:val="ZsysbasisAtlant"/>
    <w:next w:val="BasistekstAtlant"/>
    <w:uiPriority w:val="4"/>
    <w:semiHidden/>
    <w:rsid w:val="00364B2C"/>
    <w:pPr>
      <w:ind w:left="709" w:right="567" w:hanging="709"/>
    </w:pPr>
  </w:style>
  <w:style w:type="numbering" w:customStyle="1" w:styleId="AgendapuntlijstAtlant">
    <w:name w:val="Agendapunt (lijst) Atlant"/>
    <w:uiPriority w:val="4"/>
    <w:semiHidden/>
    <w:rsid w:val="001C6232"/>
    <w:pPr>
      <w:numPr>
        <w:numId w:val="30"/>
      </w:numPr>
    </w:pPr>
  </w:style>
  <w:style w:type="paragraph" w:customStyle="1" w:styleId="AgendapuntAtlant">
    <w:name w:val="Agendapunt Atlant"/>
    <w:basedOn w:val="ZsysbasisAtlant"/>
    <w:uiPriority w:val="4"/>
    <w:rsid w:val="001C6232"/>
    <w:pPr>
      <w:numPr>
        <w:numId w:val="31"/>
      </w:numPr>
    </w:pPr>
  </w:style>
  <w:style w:type="paragraph" w:customStyle="1" w:styleId="ZsysbasistabeltekstAtlant">
    <w:name w:val="Zsysbasistabeltekst Atlant"/>
    <w:basedOn w:val="ZsysbasisAtlant"/>
    <w:next w:val="TabeltekstAtlant"/>
    <w:uiPriority w:val="4"/>
    <w:semiHidden/>
    <w:rsid w:val="00312D26"/>
  </w:style>
  <w:style w:type="paragraph" w:customStyle="1" w:styleId="TabeltekstAtlant">
    <w:name w:val="Tabeltekst Atlant"/>
    <w:basedOn w:val="ZsysbasistabeltekstAtlant"/>
    <w:uiPriority w:val="4"/>
    <w:rsid w:val="00312D26"/>
  </w:style>
  <w:style w:type="paragraph" w:customStyle="1" w:styleId="TabelkopjeAtlant">
    <w:name w:val="Tabelkopje Atlant"/>
    <w:basedOn w:val="ZsysbasistabeltekstAtlant"/>
    <w:next w:val="TabeltekstAtlant"/>
    <w:uiPriority w:val="4"/>
    <w:rsid w:val="00312D26"/>
  </w:style>
  <w:style w:type="paragraph" w:customStyle="1" w:styleId="DocumentnaamAtlant">
    <w:name w:val="Documentnaam Atlant"/>
    <w:basedOn w:val="ZsysbasisAtlant"/>
    <w:next w:val="BasistekstAtlant"/>
    <w:uiPriority w:val="4"/>
    <w:rsid w:val="00B30352"/>
    <w:pPr>
      <w:spacing w:line="400" w:lineRule="exact"/>
    </w:pPr>
    <w:rPr>
      <w:b/>
      <w:sz w:val="32"/>
    </w:rPr>
  </w:style>
  <w:style w:type="character" w:customStyle="1" w:styleId="AfzendergegevensttekenopmaakvetAtlant">
    <w:name w:val="Afzendergegevenst tekenopmaak vet Atlant"/>
    <w:basedOn w:val="Standaardalinea-lettertype"/>
    <w:uiPriority w:val="4"/>
    <w:rsid w:val="00EA663F"/>
    <w:rPr>
      <w:b/>
      <w:spacing w:val="6"/>
    </w:rPr>
  </w:style>
  <w:style w:type="character" w:customStyle="1" w:styleId="AfzendergegevenstekenopmaakkapitaalAtlant">
    <w:name w:val="Afzendergegevens tekenopmaak kapitaal Atlant"/>
    <w:basedOn w:val="AfzendergegevensttekenopmaakvetAtlant"/>
    <w:uiPriority w:val="4"/>
    <w:rsid w:val="006A3BE2"/>
    <w:rPr>
      <w:b/>
      <w:caps/>
      <w:smallCaps w:val="0"/>
      <w:spacing w:val="18"/>
      <w:sz w:val="13"/>
    </w:rPr>
  </w:style>
  <w:style w:type="character" w:customStyle="1" w:styleId="VoettekstChar">
    <w:name w:val="Voettekst Char"/>
    <w:basedOn w:val="Standaardalinea-lettertype"/>
    <w:link w:val="Voettekst"/>
    <w:uiPriority w:val="99"/>
    <w:rsid w:val="00573068"/>
    <w:rPr>
      <w:rFonts w:ascii="Corbel" w:hAnsi="Corbel" w:cs="Maiandra GD"/>
      <w:color w:val="000000" w:themeColor="text1"/>
      <w:spacing w:val="4"/>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ntrol" Target="activeX/activeX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thema">
  <a:themeElements>
    <a:clrScheme name="Kleuren Atlant">
      <a:dk1>
        <a:sysClr val="windowText" lastClr="000000"/>
      </a:dk1>
      <a:lt1>
        <a:sysClr val="window" lastClr="FFFFFF"/>
      </a:lt1>
      <a:dk2>
        <a:srgbClr val="000000"/>
      </a:dk2>
      <a:lt2>
        <a:srgbClr val="FFFFFF"/>
      </a:lt2>
      <a:accent1>
        <a:srgbClr val="FEB003"/>
      </a:accent1>
      <a:accent2>
        <a:srgbClr val="B1B1B0"/>
      </a:accent2>
      <a:accent3>
        <a:srgbClr val="FE7A03"/>
      </a:accent3>
      <a:accent4>
        <a:srgbClr val="FEC603"/>
      </a:accent4>
      <a:accent5>
        <a:srgbClr val="FEB003"/>
      </a:accent5>
      <a:accent6>
        <a:srgbClr val="B1B1B1"/>
      </a:accent6>
      <a:hlink>
        <a:srgbClr val="000000"/>
      </a:hlink>
      <a:folHlink>
        <a:srgbClr val="000000"/>
      </a:folHlink>
    </a:clrScheme>
    <a:fontScheme name="Lettertypen Atlant">
      <a:majorFont>
        <a:latin typeface="Corbel"/>
        <a:ea typeface=""/>
        <a:cs typeface=""/>
      </a:majorFont>
      <a:minorFont>
        <a:latin typeface="Corbe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ju xmlns="http://www.joulesunlimited.com/ccmappings">
  <Datum/>
  <Kenmerk/>
</ju>
</file>

<file path=customXml/itemProps1.xml><?xml version="1.0" encoding="utf-8"?>
<ds:datastoreItem xmlns:ds="http://schemas.openxmlformats.org/officeDocument/2006/customXml" ds:itemID="{7EF0C7FE-8E11-4227-AF47-D42EC6FD2791}">
  <ds:schemaRefs>
    <ds:schemaRef ds:uri="http://schemas.openxmlformats.org/officeDocument/2006/bibliography"/>
  </ds:schemaRefs>
</ds:datastoreItem>
</file>

<file path=customXml/itemProps2.xml><?xml version="1.0" encoding="utf-8"?>
<ds:datastoreItem xmlns:ds="http://schemas.openxmlformats.org/officeDocument/2006/customXml" ds:itemID="{40B38FF1-079F-4F89-A25A-6FA243A9E002}">
  <ds:schemaRefs>
    <ds:schemaRef ds:uri="http://www.joulesunlimited.com/ccmapping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293</Words>
  <Characters>1892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Brandt</dc:creator>
  <cp:keywords/>
  <dc:description/>
  <cp:lastModifiedBy>Manon van Leeuwen | ZonderZorg</cp:lastModifiedBy>
  <cp:revision>2</cp:revision>
  <cp:lastPrinted>2009-10-06T11:51:00Z</cp:lastPrinted>
  <dcterms:created xsi:type="dcterms:W3CDTF">2021-10-04T08:12:00Z</dcterms:created>
  <dcterms:modified xsi:type="dcterms:W3CDTF">2021-10-04T08:12:00Z</dcterms:modified>
</cp:coreProperties>
</file>