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584" w:rsidRDefault="0024158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45" w:type="dxa"/>
        <w:tblInd w:w="-10" w:type="dxa"/>
        <w:tblBorders>
          <w:top w:val="single" w:sz="8" w:space="0" w:color="001C54"/>
          <w:left w:val="single" w:sz="8" w:space="0" w:color="001C54"/>
          <w:bottom w:val="single" w:sz="8" w:space="0" w:color="001C54"/>
          <w:right w:val="single" w:sz="8" w:space="0" w:color="001C54"/>
          <w:insideH w:val="single" w:sz="8" w:space="0" w:color="001C54"/>
          <w:insideV w:val="single" w:sz="8" w:space="0" w:color="001C54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270"/>
        <w:gridCol w:w="4200"/>
      </w:tblGrid>
      <w:tr w:rsidR="00241584">
        <w:trPr>
          <w:trHeight w:val="1080"/>
        </w:trPr>
        <w:tc>
          <w:tcPr>
            <w:tcW w:w="1875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auto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368"/>
              </w:rPr>
            </w:pPr>
            <w:r>
              <w:rPr>
                <w:b/>
                <w:color w:val="002368"/>
              </w:rPr>
              <w:t>Datum</w:t>
            </w:r>
          </w:p>
        </w:tc>
        <w:tc>
          <w:tcPr>
            <w:tcW w:w="327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auto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jc w:val="center"/>
              <w:rPr>
                <w:color w:val="000000"/>
              </w:rPr>
            </w:pPr>
            <w:r>
              <w:rPr>
                <w:b/>
                <w:color w:val="002368"/>
              </w:rPr>
              <w:t>Onderwerp</w:t>
            </w:r>
            <w:r>
              <w:rPr>
                <w:b/>
                <w:color w:val="002368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420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auto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368"/>
              </w:rPr>
            </w:pPr>
            <w:r>
              <w:rPr>
                <w:b/>
                <w:color w:val="002368"/>
              </w:rPr>
              <w:t>Locatie</w:t>
            </w:r>
          </w:p>
        </w:tc>
      </w:tr>
      <w:tr w:rsidR="00241584">
        <w:trPr>
          <w:trHeight w:val="1092"/>
        </w:trPr>
        <w:tc>
          <w:tcPr>
            <w:tcW w:w="1875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FBE5D5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color w:val="000000"/>
              </w:rPr>
            </w:pPr>
            <w:r>
              <w:rPr>
                <w:color w:val="002368"/>
              </w:rPr>
              <w:t>Maandag 4 oktober 2021</w:t>
            </w:r>
          </w:p>
          <w:p w:rsidR="00241584" w:rsidRDefault="0024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"/>
              <w:jc w:val="center"/>
              <w:rPr>
                <w:b/>
                <w:color w:val="002368"/>
              </w:rPr>
            </w:pPr>
          </w:p>
        </w:tc>
        <w:tc>
          <w:tcPr>
            <w:tcW w:w="327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FBE5D5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color w:val="002368"/>
              </w:rPr>
            </w:pPr>
            <w:r>
              <w:rPr>
                <w:color w:val="002368"/>
              </w:rPr>
              <w:t xml:space="preserve">Emoena: Leiderschap in een context van levensbeschouwelijke diversiteit </w:t>
            </w:r>
          </w:p>
        </w:tc>
        <w:tc>
          <w:tcPr>
            <w:tcW w:w="420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FBE5D5"/>
          </w:tcPr>
          <w:p w:rsidR="00241584" w:rsidRDefault="0024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/>
              <w:jc w:val="center"/>
              <w:rPr>
                <w:color w:val="002368"/>
                <w:shd w:val="clear" w:color="auto" w:fill="6AA84F"/>
              </w:rPr>
            </w:pPr>
          </w:p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/>
              <w:jc w:val="center"/>
              <w:rPr>
                <w:color w:val="002368"/>
                <w:highlight w:val="white"/>
              </w:rPr>
            </w:pPr>
            <w:r>
              <w:rPr>
                <w:color w:val="002368"/>
              </w:rPr>
              <w:t>Atrium MF, Vrije Universiteit Amsterdam</w:t>
            </w:r>
            <w:r>
              <w:rPr>
                <w:color w:val="002368"/>
                <w:highlight w:val="white"/>
              </w:rPr>
              <w:br/>
            </w:r>
          </w:p>
        </w:tc>
      </w:tr>
      <w:tr w:rsidR="00241584">
        <w:trPr>
          <w:trHeight w:val="1155"/>
        </w:trPr>
        <w:tc>
          <w:tcPr>
            <w:tcW w:w="1875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FBE5D5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"/>
              <w:jc w:val="center"/>
              <w:rPr>
                <w:color w:val="002368"/>
              </w:rPr>
            </w:pPr>
            <w:r>
              <w:rPr>
                <w:color w:val="002368"/>
              </w:rPr>
              <w:t xml:space="preserve"> Maandag 18 oktober 2021</w:t>
            </w:r>
          </w:p>
        </w:tc>
        <w:tc>
          <w:tcPr>
            <w:tcW w:w="327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FBE5D5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color w:val="002368"/>
              </w:rPr>
            </w:pPr>
            <w:r>
              <w:rPr>
                <w:color w:val="002368"/>
              </w:rPr>
              <w:t>Gespreksvaardigheden</w:t>
            </w:r>
          </w:p>
        </w:tc>
        <w:tc>
          <w:tcPr>
            <w:tcW w:w="420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FBE5D5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/>
              <w:jc w:val="center"/>
              <w:rPr>
                <w:color w:val="002368"/>
                <w:highlight w:val="green"/>
              </w:rPr>
            </w:pPr>
            <w:r>
              <w:rPr>
                <w:color w:val="002368"/>
              </w:rPr>
              <w:t>Verhalenhuis, Haarlem</w:t>
            </w:r>
          </w:p>
        </w:tc>
      </w:tr>
      <w:tr w:rsidR="00241584">
        <w:trPr>
          <w:trHeight w:val="1260"/>
        </w:trPr>
        <w:tc>
          <w:tcPr>
            <w:tcW w:w="1875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FBE5D5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"/>
              <w:jc w:val="center"/>
              <w:rPr>
                <w:color w:val="002368"/>
              </w:rPr>
            </w:pPr>
            <w:r>
              <w:rPr>
                <w:color w:val="002368"/>
              </w:rPr>
              <w:t>Maandag 8 november 2021</w:t>
            </w:r>
          </w:p>
        </w:tc>
        <w:tc>
          <w:tcPr>
            <w:tcW w:w="327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FBE5D5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color w:val="002368"/>
              </w:rPr>
            </w:pPr>
            <w:r>
              <w:rPr>
                <w:color w:val="002368"/>
              </w:rPr>
              <w:t>Geleefde religie en interlevensbeschouwelijk leren</w:t>
            </w:r>
          </w:p>
          <w:p w:rsidR="00241584" w:rsidRDefault="0024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368"/>
              </w:rPr>
            </w:pPr>
          </w:p>
        </w:tc>
        <w:tc>
          <w:tcPr>
            <w:tcW w:w="420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FBE5D5"/>
          </w:tcPr>
          <w:p w:rsidR="00241584" w:rsidRDefault="00777503">
            <w:pPr>
              <w:ind w:left="560"/>
              <w:jc w:val="center"/>
              <w:rPr>
                <w:color w:val="002368"/>
              </w:rPr>
            </w:pPr>
            <w:r>
              <w:rPr>
                <w:color w:val="002368"/>
              </w:rPr>
              <w:t>Hindoetempel t.bc.</w:t>
            </w:r>
          </w:p>
        </w:tc>
      </w:tr>
      <w:tr w:rsidR="00241584">
        <w:trPr>
          <w:trHeight w:val="1152"/>
        </w:trPr>
        <w:tc>
          <w:tcPr>
            <w:tcW w:w="1875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FBE5D5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"/>
              <w:jc w:val="center"/>
              <w:rPr>
                <w:color w:val="002368"/>
              </w:rPr>
            </w:pPr>
            <w:r>
              <w:rPr>
                <w:color w:val="002368"/>
              </w:rPr>
              <w:t>Maandag 22 november 2021</w:t>
            </w:r>
          </w:p>
        </w:tc>
        <w:tc>
          <w:tcPr>
            <w:tcW w:w="327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FBE5D5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1"/>
              <w:jc w:val="center"/>
              <w:rPr>
                <w:color w:val="002368"/>
              </w:rPr>
            </w:pPr>
            <w:r>
              <w:rPr>
                <w:color w:val="002368"/>
              </w:rPr>
              <w:t>Dienend leiderschap?</w:t>
            </w:r>
          </w:p>
          <w:p w:rsidR="00241584" w:rsidRDefault="0024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1"/>
              <w:jc w:val="center"/>
              <w:rPr>
                <w:color w:val="002368"/>
              </w:rPr>
            </w:pPr>
          </w:p>
        </w:tc>
        <w:tc>
          <w:tcPr>
            <w:tcW w:w="420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FBE5D5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/>
              <w:jc w:val="center"/>
              <w:rPr>
                <w:color w:val="002368"/>
                <w:highlight w:val="green"/>
              </w:rPr>
            </w:pPr>
            <w:r>
              <w:rPr>
                <w:color w:val="002368"/>
              </w:rPr>
              <w:t>Wereldhuis, Amsterdam</w:t>
            </w:r>
          </w:p>
        </w:tc>
      </w:tr>
      <w:tr w:rsidR="00241584">
        <w:trPr>
          <w:trHeight w:val="840"/>
        </w:trPr>
        <w:tc>
          <w:tcPr>
            <w:tcW w:w="1875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D9E2F3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"/>
              <w:jc w:val="center"/>
              <w:rPr>
                <w:color w:val="002368"/>
              </w:rPr>
            </w:pPr>
            <w:r>
              <w:rPr>
                <w:color w:val="002368"/>
              </w:rPr>
              <w:t>Maandag 6 december 2021</w:t>
            </w:r>
          </w:p>
        </w:tc>
        <w:tc>
          <w:tcPr>
            <w:tcW w:w="327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D9E2F3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color w:val="002368"/>
              </w:rPr>
            </w:pPr>
            <w:r>
              <w:rPr>
                <w:color w:val="002368"/>
              </w:rPr>
              <w:t>Persoonlijk Leiderschap</w:t>
            </w:r>
          </w:p>
        </w:tc>
        <w:tc>
          <w:tcPr>
            <w:tcW w:w="420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D9E2F3"/>
          </w:tcPr>
          <w:p w:rsidR="00241584" w:rsidRDefault="00777503">
            <w:pPr>
              <w:spacing w:before="240" w:after="240"/>
              <w:ind w:left="560"/>
              <w:jc w:val="center"/>
              <w:rPr>
                <w:color w:val="002368"/>
              </w:rPr>
            </w:pPr>
            <w:r>
              <w:rPr>
                <w:color w:val="002368"/>
              </w:rPr>
              <w:t>ULU Moskee</w:t>
            </w:r>
          </w:p>
          <w:p w:rsidR="00241584" w:rsidRDefault="0024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2368"/>
                <w:highlight w:val="green"/>
              </w:rPr>
            </w:pPr>
          </w:p>
        </w:tc>
      </w:tr>
      <w:tr w:rsidR="00241584">
        <w:trPr>
          <w:trHeight w:val="1005"/>
        </w:trPr>
        <w:tc>
          <w:tcPr>
            <w:tcW w:w="1875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D9E2F3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"/>
              <w:jc w:val="center"/>
              <w:rPr>
                <w:color w:val="002368"/>
              </w:rPr>
            </w:pPr>
            <w:r>
              <w:rPr>
                <w:color w:val="002368"/>
              </w:rPr>
              <w:t>Maandag 13 december 2021</w:t>
            </w:r>
          </w:p>
        </w:tc>
        <w:tc>
          <w:tcPr>
            <w:tcW w:w="327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D9E2F3"/>
          </w:tcPr>
          <w:p w:rsidR="00241584" w:rsidRDefault="00777503">
            <w:pPr>
              <w:ind w:left="90"/>
              <w:jc w:val="center"/>
              <w:rPr>
                <w:color w:val="002368"/>
              </w:rPr>
            </w:pPr>
            <w:r>
              <w:rPr>
                <w:color w:val="002368"/>
              </w:rPr>
              <w:t>Tolerantie</w:t>
            </w:r>
          </w:p>
          <w:p w:rsidR="00241584" w:rsidRDefault="00241584">
            <w:pPr>
              <w:ind w:left="90"/>
              <w:jc w:val="center"/>
              <w:rPr>
                <w:color w:val="002368"/>
              </w:rPr>
            </w:pPr>
          </w:p>
          <w:p w:rsidR="00241584" w:rsidRDefault="00241584">
            <w:pPr>
              <w:ind w:left="90"/>
              <w:jc w:val="center"/>
              <w:rPr>
                <w:color w:val="002368"/>
              </w:rPr>
            </w:pPr>
          </w:p>
        </w:tc>
        <w:tc>
          <w:tcPr>
            <w:tcW w:w="420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D9E2F3"/>
          </w:tcPr>
          <w:p w:rsidR="00241584" w:rsidRDefault="00777503">
            <w:pPr>
              <w:ind w:left="560"/>
              <w:jc w:val="center"/>
              <w:rPr>
                <w:color w:val="002368"/>
                <w:sz w:val="30"/>
                <w:szCs w:val="30"/>
                <w:highlight w:val="white"/>
              </w:rPr>
            </w:pPr>
            <w:r>
              <w:rPr>
                <w:color w:val="002368"/>
              </w:rPr>
              <w:t xml:space="preserve">Museum Ons Lieve Heer op Solder, Amsterdam </w:t>
            </w:r>
          </w:p>
        </w:tc>
      </w:tr>
      <w:tr w:rsidR="00241584">
        <w:trPr>
          <w:trHeight w:val="825"/>
        </w:trPr>
        <w:tc>
          <w:tcPr>
            <w:tcW w:w="1875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D9E2F3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"/>
              <w:jc w:val="center"/>
              <w:rPr>
                <w:color w:val="002368"/>
              </w:rPr>
            </w:pPr>
            <w:r>
              <w:rPr>
                <w:color w:val="002368"/>
              </w:rPr>
              <w:t>Maandag 3 januari 2022</w:t>
            </w:r>
          </w:p>
        </w:tc>
        <w:tc>
          <w:tcPr>
            <w:tcW w:w="327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D9E2F3"/>
          </w:tcPr>
          <w:p w:rsidR="00241584" w:rsidRDefault="00777503">
            <w:pPr>
              <w:ind w:left="90"/>
              <w:jc w:val="center"/>
              <w:rPr>
                <w:color w:val="002368"/>
              </w:rPr>
            </w:pPr>
            <w:r>
              <w:rPr>
                <w:color w:val="002368"/>
              </w:rPr>
              <w:t xml:space="preserve">Religie en ras </w:t>
            </w:r>
          </w:p>
          <w:p w:rsidR="00241584" w:rsidRDefault="00241584">
            <w:pPr>
              <w:ind w:left="90"/>
              <w:jc w:val="center"/>
              <w:rPr>
                <w:color w:val="002368"/>
              </w:rPr>
            </w:pPr>
          </w:p>
          <w:p w:rsidR="00241584" w:rsidRDefault="00241584">
            <w:pPr>
              <w:ind w:left="90"/>
              <w:jc w:val="center"/>
              <w:rPr>
                <w:color w:val="002368"/>
              </w:rPr>
            </w:pPr>
          </w:p>
        </w:tc>
        <w:tc>
          <w:tcPr>
            <w:tcW w:w="420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D9E2F3"/>
          </w:tcPr>
          <w:p w:rsidR="00241584" w:rsidRDefault="00777503">
            <w:pPr>
              <w:jc w:val="center"/>
              <w:rPr>
                <w:color w:val="002368"/>
                <w:highlight w:val="green"/>
              </w:rPr>
            </w:pPr>
            <w:r>
              <w:rPr>
                <w:color w:val="002368"/>
              </w:rPr>
              <w:t xml:space="preserve">Portugese Synagoge, Den Haag </w:t>
            </w:r>
          </w:p>
        </w:tc>
      </w:tr>
      <w:tr w:rsidR="00241584">
        <w:trPr>
          <w:trHeight w:val="840"/>
        </w:trPr>
        <w:tc>
          <w:tcPr>
            <w:tcW w:w="1875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auto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"/>
              <w:jc w:val="center"/>
              <w:rPr>
                <w:color w:val="002368"/>
              </w:rPr>
            </w:pPr>
            <w:r>
              <w:rPr>
                <w:color w:val="002368"/>
              </w:rPr>
              <w:t>Maandag 24 januari 2022</w:t>
            </w:r>
          </w:p>
        </w:tc>
        <w:tc>
          <w:tcPr>
            <w:tcW w:w="327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auto"/>
          </w:tcPr>
          <w:p w:rsidR="00241584" w:rsidRDefault="00241584">
            <w:pPr>
              <w:rPr>
                <w:color w:val="002368"/>
              </w:rPr>
            </w:pPr>
          </w:p>
          <w:p w:rsidR="00241584" w:rsidRDefault="00777503">
            <w:pPr>
              <w:jc w:val="center"/>
              <w:rPr>
                <w:color w:val="002368"/>
              </w:rPr>
            </w:pPr>
            <w:r>
              <w:rPr>
                <w:color w:val="002368"/>
              </w:rPr>
              <w:t>Religie in de publieke ruimte</w:t>
            </w:r>
          </w:p>
        </w:tc>
        <w:tc>
          <w:tcPr>
            <w:tcW w:w="420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auto"/>
          </w:tcPr>
          <w:p w:rsidR="00241584" w:rsidRDefault="00777503">
            <w:pPr>
              <w:jc w:val="center"/>
              <w:rPr>
                <w:color w:val="002368"/>
              </w:rPr>
            </w:pPr>
            <w:r>
              <w:rPr>
                <w:color w:val="002368"/>
              </w:rPr>
              <w:t xml:space="preserve">Ministerie van Sociale Zaken, </w:t>
            </w:r>
          </w:p>
          <w:p w:rsidR="00241584" w:rsidRDefault="00777503">
            <w:pPr>
              <w:jc w:val="center"/>
              <w:rPr>
                <w:color w:val="002368"/>
                <w:highlight w:val="green"/>
              </w:rPr>
            </w:pPr>
            <w:r>
              <w:rPr>
                <w:color w:val="002368"/>
              </w:rPr>
              <w:t>Den Haag</w:t>
            </w:r>
            <w:r>
              <w:rPr>
                <w:color w:val="002368"/>
                <w:highlight w:val="green"/>
              </w:rPr>
              <w:t xml:space="preserve"> </w:t>
            </w:r>
          </w:p>
        </w:tc>
      </w:tr>
      <w:tr w:rsidR="00241584">
        <w:trPr>
          <w:trHeight w:val="873"/>
        </w:trPr>
        <w:tc>
          <w:tcPr>
            <w:tcW w:w="1875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EDEDED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"/>
              <w:rPr>
                <w:color w:val="002368"/>
              </w:rPr>
            </w:pPr>
            <w:r>
              <w:rPr>
                <w:color w:val="002368"/>
              </w:rPr>
              <w:t>Maandag 7 februari 2022</w:t>
            </w:r>
          </w:p>
        </w:tc>
        <w:tc>
          <w:tcPr>
            <w:tcW w:w="327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EDEDED"/>
          </w:tcPr>
          <w:p w:rsidR="00241584" w:rsidRDefault="00777503">
            <w:pPr>
              <w:ind w:left="90"/>
              <w:jc w:val="center"/>
              <w:rPr>
                <w:color w:val="002368"/>
                <w:highlight w:val="green"/>
              </w:rPr>
            </w:pPr>
            <w:r>
              <w:t>Inclusief Leiderschap</w:t>
            </w:r>
          </w:p>
        </w:tc>
        <w:tc>
          <w:tcPr>
            <w:tcW w:w="420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EDEDED"/>
          </w:tcPr>
          <w:p w:rsidR="00241584" w:rsidRDefault="00777503">
            <w:pPr>
              <w:jc w:val="center"/>
              <w:rPr>
                <w:color w:val="002368"/>
              </w:rPr>
            </w:pPr>
            <w:r>
              <w:rPr>
                <w:color w:val="002368"/>
              </w:rPr>
              <w:t>Filmzaal, Protestantse Theologische Universiteit, Amsterdam</w:t>
            </w:r>
          </w:p>
        </w:tc>
      </w:tr>
      <w:tr w:rsidR="00241584">
        <w:trPr>
          <w:trHeight w:val="960"/>
        </w:trPr>
        <w:tc>
          <w:tcPr>
            <w:tcW w:w="1875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EDEDED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"/>
              <w:jc w:val="center"/>
              <w:rPr>
                <w:color w:val="002368"/>
              </w:rPr>
            </w:pPr>
            <w:r>
              <w:rPr>
                <w:color w:val="002368"/>
              </w:rPr>
              <w:lastRenderedPageBreak/>
              <w:t>Maandag 21 februari 2022</w:t>
            </w:r>
          </w:p>
        </w:tc>
        <w:tc>
          <w:tcPr>
            <w:tcW w:w="327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EDEDED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color w:val="002368"/>
              </w:rPr>
            </w:pPr>
            <w:r>
              <w:rPr>
                <w:color w:val="002368"/>
              </w:rPr>
              <w:t>Levensbeschouwelijke diversiteit in Nederland</w:t>
            </w:r>
          </w:p>
        </w:tc>
        <w:tc>
          <w:tcPr>
            <w:tcW w:w="420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EDEDED"/>
          </w:tcPr>
          <w:p w:rsidR="00241584" w:rsidRDefault="00777503">
            <w:pPr>
              <w:jc w:val="center"/>
              <w:rPr>
                <w:color w:val="002368"/>
              </w:rPr>
            </w:pPr>
            <w:r>
              <w:rPr>
                <w:color w:val="002368"/>
              </w:rPr>
              <w:t>Liberaal Joodse Synagoge, Amsterdam</w:t>
            </w:r>
          </w:p>
        </w:tc>
      </w:tr>
      <w:tr w:rsidR="00241584">
        <w:trPr>
          <w:trHeight w:val="852"/>
        </w:trPr>
        <w:tc>
          <w:tcPr>
            <w:tcW w:w="1875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EDEDED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"/>
              <w:jc w:val="center"/>
              <w:rPr>
                <w:color w:val="002368"/>
              </w:rPr>
            </w:pPr>
            <w:r>
              <w:rPr>
                <w:color w:val="002368"/>
              </w:rPr>
              <w:t>Maandag 28 februari 2022</w:t>
            </w:r>
          </w:p>
        </w:tc>
        <w:tc>
          <w:tcPr>
            <w:tcW w:w="327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EDEDED"/>
          </w:tcPr>
          <w:p w:rsidR="00241584" w:rsidRDefault="00777503">
            <w:pPr>
              <w:ind w:left="90"/>
              <w:jc w:val="center"/>
              <w:rPr>
                <w:color w:val="002368"/>
              </w:rPr>
            </w:pPr>
            <w:r>
              <w:rPr>
                <w:color w:val="002368"/>
              </w:rPr>
              <w:t>Oude en nieuwe rituelen</w:t>
            </w:r>
          </w:p>
          <w:p w:rsidR="00241584" w:rsidRDefault="00241584">
            <w:pPr>
              <w:ind w:left="90"/>
              <w:jc w:val="center"/>
              <w:rPr>
                <w:color w:val="002368"/>
              </w:rPr>
            </w:pPr>
          </w:p>
        </w:tc>
        <w:tc>
          <w:tcPr>
            <w:tcW w:w="420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EDEDED"/>
          </w:tcPr>
          <w:p w:rsidR="00241584" w:rsidRDefault="00777503">
            <w:pPr>
              <w:ind w:left="560"/>
              <w:jc w:val="center"/>
              <w:rPr>
                <w:color w:val="002368"/>
              </w:rPr>
            </w:pPr>
            <w:r>
              <w:rPr>
                <w:color w:val="002368"/>
              </w:rPr>
              <w:t>Universiteit van Humanistiek, Utrecht</w:t>
            </w:r>
          </w:p>
        </w:tc>
      </w:tr>
      <w:tr w:rsidR="00241584">
        <w:trPr>
          <w:trHeight w:val="720"/>
        </w:trPr>
        <w:tc>
          <w:tcPr>
            <w:tcW w:w="1875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auto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"/>
              <w:jc w:val="center"/>
              <w:rPr>
                <w:color w:val="002368"/>
              </w:rPr>
            </w:pPr>
            <w:r>
              <w:rPr>
                <w:color w:val="002368"/>
              </w:rPr>
              <w:t>Maandag 14 maart 2022</w:t>
            </w:r>
          </w:p>
        </w:tc>
        <w:tc>
          <w:tcPr>
            <w:tcW w:w="327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auto"/>
          </w:tcPr>
          <w:p w:rsidR="00241584" w:rsidRDefault="00777503">
            <w:pPr>
              <w:spacing w:before="240" w:after="240"/>
              <w:ind w:left="100"/>
              <w:jc w:val="center"/>
              <w:rPr>
                <w:color w:val="002368"/>
              </w:rPr>
            </w:pPr>
            <w:r>
              <w:rPr>
                <w:color w:val="002368"/>
              </w:rPr>
              <w:t>Inspirerende teksten</w:t>
            </w:r>
          </w:p>
          <w:p w:rsidR="00241584" w:rsidRDefault="00241584">
            <w:pPr>
              <w:ind w:left="90"/>
              <w:jc w:val="center"/>
              <w:rPr>
                <w:color w:val="002368"/>
              </w:rPr>
            </w:pPr>
          </w:p>
        </w:tc>
        <w:tc>
          <w:tcPr>
            <w:tcW w:w="420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auto"/>
          </w:tcPr>
          <w:p w:rsidR="00241584" w:rsidRDefault="00777503">
            <w:pPr>
              <w:ind w:left="560"/>
              <w:rPr>
                <w:color w:val="002368"/>
              </w:rPr>
            </w:pPr>
            <w:r>
              <w:rPr>
                <w:color w:val="002368"/>
              </w:rPr>
              <w:t>St. Catharijne Convent en Tilburg University, campus Utrecht</w:t>
            </w:r>
          </w:p>
        </w:tc>
      </w:tr>
      <w:tr w:rsidR="00241584">
        <w:trPr>
          <w:trHeight w:val="996"/>
        </w:trPr>
        <w:tc>
          <w:tcPr>
            <w:tcW w:w="1875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FFF2CC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"/>
              <w:jc w:val="center"/>
              <w:rPr>
                <w:color w:val="002368"/>
              </w:rPr>
            </w:pPr>
            <w:r>
              <w:rPr>
                <w:color w:val="002368"/>
              </w:rPr>
              <w:t>Maandag 28 maart 2022</w:t>
            </w:r>
          </w:p>
        </w:tc>
        <w:tc>
          <w:tcPr>
            <w:tcW w:w="327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FFF2CC"/>
          </w:tcPr>
          <w:p w:rsidR="00241584" w:rsidRDefault="0024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color w:val="002368"/>
              </w:rPr>
            </w:pPr>
          </w:p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color w:val="002368"/>
              </w:rPr>
            </w:pPr>
            <w:r>
              <w:rPr>
                <w:color w:val="002368"/>
              </w:rPr>
              <w:t>Betekenisgeven aan diversiteit</w:t>
            </w:r>
          </w:p>
          <w:p w:rsidR="00241584" w:rsidRDefault="0024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color w:val="002368"/>
              </w:rPr>
            </w:pPr>
          </w:p>
        </w:tc>
        <w:tc>
          <w:tcPr>
            <w:tcW w:w="420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FFF2CC"/>
          </w:tcPr>
          <w:p w:rsidR="00241584" w:rsidRDefault="0024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/>
              <w:jc w:val="center"/>
            </w:pPr>
          </w:p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/>
              <w:jc w:val="center"/>
              <w:rPr>
                <w:color w:val="000000"/>
              </w:rPr>
            </w:pPr>
            <w:r>
              <w:t>t.b.c.</w:t>
            </w:r>
          </w:p>
        </w:tc>
      </w:tr>
      <w:tr w:rsidR="00241584">
        <w:trPr>
          <w:trHeight w:val="865"/>
        </w:trPr>
        <w:tc>
          <w:tcPr>
            <w:tcW w:w="1875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FFF2CC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"/>
              <w:jc w:val="center"/>
              <w:rPr>
                <w:color w:val="002368"/>
              </w:rPr>
            </w:pPr>
            <w:r>
              <w:rPr>
                <w:color w:val="002368"/>
              </w:rPr>
              <w:t>Maandag 11 april 2022</w:t>
            </w:r>
          </w:p>
        </w:tc>
        <w:tc>
          <w:tcPr>
            <w:tcW w:w="327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FFF2CC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color w:val="002368"/>
              </w:rPr>
            </w:pPr>
            <w:r>
              <w:rPr>
                <w:color w:val="002368"/>
              </w:rPr>
              <w:t xml:space="preserve">Gender en religie </w:t>
            </w:r>
          </w:p>
          <w:p w:rsidR="00241584" w:rsidRDefault="0024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color w:val="002368"/>
              </w:rPr>
            </w:pPr>
          </w:p>
        </w:tc>
        <w:tc>
          <w:tcPr>
            <w:tcW w:w="420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FFF2CC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/>
              <w:jc w:val="center"/>
              <w:rPr>
                <w:color w:val="002368"/>
              </w:rPr>
            </w:pPr>
            <w:r>
              <w:rPr>
                <w:color w:val="002368"/>
              </w:rPr>
              <w:t>Atria, Amsterdam</w:t>
            </w:r>
          </w:p>
          <w:p w:rsidR="00241584" w:rsidRDefault="0024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368"/>
                <w:highlight w:val="green"/>
              </w:rPr>
            </w:pPr>
          </w:p>
          <w:p w:rsidR="00241584" w:rsidRDefault="0024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/>
              <w:jc w:val="center"/>
              <w:rPr>
                <w:color w:val="002368"/>
              </w:rPr>
            </w:pPr>
          </w:p>
        </w:tc>
      </w:tr>
      <w:tr w:rsidR="00241584">
        <w:trPr>
          <w:trHeight w:val="731"/>
        </w:trPr>
        <w:tc>
          <w:tcPr>
            <w:tcW w:w="1875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FFF2CC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"/>
              <w:jc w:val="center"/>
              <w:rPr>
                <w:color w:val="002368"/>
              </w:rPr>
            </w:pPr>
            <w:r>
              <w:rPr>
                <w:color w:val="002368"/>
              </w:rPr>
              <w:t>Maandag 28 april 2022</w:t>
            </w:r>
          </w:p>
        </w:tc>
        <w:tc>
          <w:tcPr>
            <w:tcW w:w="327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FFF2CC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color w:val="002368"/>
              </w:rPr>
            </w:pPr>
            <w:r>
              <w:rPr>
                <w:color w:val="002368"/>
              </w:rPr>
              <w:t>Levensbeschouwing en duurzaamheid</w:t>
            </w:r>
          </w:p>
        </w:tc>
        <w:tc>
          <w:tcPr>
            <w:tcW w:w="420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FFF2CC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/>
              <w:jc w:val="center"/>
            </w:pPr>
            <w:r>
              <w:t>t.bc.</w:t>
            </w:r>
          </w:p>
        </w:tc>
      </w:tr>
      <w:tr w:rsidR="00241584">
        <w:trPr>
          <w:trHeight w:val="780"/>
        </w:trPr>
        <w:tc>
          <w:tcPr>
            <w:tcW w:w="1875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DEEBF6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"/>
              <w:jc w:val="center"/>
              <w:rPr>
                <w:color w:val="000000"/>
              </w:rPr>
            </w:pPr>
            <w:r>
              <w:rPr>
                <w:color w:val="002368"/>
              </w:rPr>
              <w:t>Maandag 16 mei 2022</w:t>
            </w:r>
          </w:p>
        </w:tc>
        <w:tc>
          <w:tcPr>
            <w:tcW w:w="327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DEEBF6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2368"/>
              </w:rPr>
            </w:pPr>
            <w:r>
              <w:rPr>
                <w:color w:val="002368"/>
              </w:rPr>
              <w:t>Religie en media</w:t>
            </w:r>
          </w:p>
        </w:tc>
        <w:tc>
          <w:tcPr>
            <w:tcW w:w="420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DEEBF6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/>
              <w:jc w:val="center"/>
            </w:pPr>
            <w:r>
              <w:t>Matreya instituut Amsterdam</w:t>
            </w:r>
          </w:p>
        </w:tc>
      </w:tr>
      <w:tr w:rsidR="00241584">
        <w:trPr>
          <w:trHeight w:val="780"/>
        </w:trPr>
        <w:tc>
          <w:tcPr>
            <w:tcW w:w="1875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DEEBF6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"/>
              <w:jc w:val="center"/>
              <w:rPr>
                <w:color w:val="002368"/>
              </w:rPr>
            </w:pPr>
            <w:r>
              <w:rPr>
                <w:color w:val="002368"/>
              </w:rPr>
              <w:t>Maandag 30 mei 2022</w:t>
            </w:r>
          </w:p>
        </w:tc>
        <w:tc>
          <w:tcPr>
            <w:tcW w:w="327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DEEBF6"/>
          </w:tcPr>
          <w:p w:rsidR="00241584" w:rsidRDefault="00777503">
            <w:pPr>
              <w:ind w:left="91"/>
              <w:jc w:val="center"/>
              <w:rPr>
                <w:color w:val="002368"/>
              </w:rPr>
            </w:pPr>
            <w:r>
              <w:rPr>
                <w:color w:val="002368"/>
              </w:rPr>
              <w:t xml:space="preserve">Story telling </w:t>
            </w:r>
          </w:p>
        </w:tc>
        <w:tc>
          <w:tcPr>
            <w:tcW w:w="420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DEEBF6"/>
          </w:tcPr>
          <w:p w:rsidR="00241584" w:rsidRDefault="00777503">
            <w:pPr>
              <w:ind w:left="560"/>
              <w:jc w:val="center"/>
              <w:rPr>
                <w:color w:val="002368"/>
              </w:rPr>
            </w:pPr>
            <w:r>
              <w:rPr>
                <w:color w:val="002368"/>
              </w:rPr>
              <w:t>Abdij Koningshoeven, Tilburg</w:t>
            </w:r>
          </w:p>
          <w:p w:rsidR="00241584" w:rsidRDefault="00241584">
            <w:pPr>
              <w:rPr>
                <w:color w:val="002368"/>
                <w:highlight w:val="green"/>
              </w:rPr>
            </w:pPr>
          </w:p>
        </w:tc>
      </w:tr>
      <w:tr w:rsidR="00241584">
        <w:trPr>
          <w:trHeight w:val="780"/>
        </w:trPr>
        <w:tc>
          <w:tcPr>
            <w:tcW w:w="1875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DEEBF6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 w:hanging="15"/>
              <w:jc w:val="center"/>
              <w:rPr>
                <w:color w:val="002368"/>
              </w:rPr>
            </w:pPr>
            <w:r>
              <w:rPr>
                <w:color w:val="002368"/>
              </w:rPr>
              <w:t>Maandag 13 juni 2022</w:t>
            </w:r>
          </w:p>
        </w:tc>
        <w:tc>
          <w:tcPr>
            <w:tcW w:w="327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DEEBF6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color w:val="002368"/>
              </w:rPr>
            </w:pPr>
            <w:r>
              <w:rPr>
                <w:color w:val="002368"/>
              </w:rPr>
              <w:t>Feestelijke Afsluiting</w:t>
            </w:r>
          </w:p>
        </w:tc>
        <w:tc>
          <w:tcPr>
            <w:tcW w:w="4200" w:type="dxa"/>
            <w:tcBorders>
              <w:top w:val="single" w:sz="8" w:space="0" w:color="001C54"/>
              <w:left w:val="single" w:sz="8" w:space="0" w:color="001C54"/>
              <w:bottom w:val="single" w:sz="8" w:space="0" w:color="001C54"/>
              <w:right w:val="single" w:sz="8" w:space="0" w:color="001C54"/>
            </w:tcBorders>
            <w:shd w:val="clear" w:color="auto" w:fill="DEEBF6"/>
          </w:tcPr>
          <w:p w:rsidR="00241584" w:rsidRDefault="00777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2368"/>
              </w:rPr>
            </w:pPr>
            <w:r>
              <w:rPr>
                <w:color w:val="002368"/>
              </w:rPr>
              <w:t xml:space="preserve">  Waalse Kerk, Amsterdam</w:t>
            </w:r>
          </w:p>
          <w:p w:rsidR="00241584" w:rsidRDefault="0024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/>
              <w:jc w:val="center"/>
              <w:rPr>
                <w:color w:val="002368"/>
                <w:highlight w:val="green"/>
              </w:rPr>
            </w:pPr>
          </w:p>
          <w:p w:rsidR="00241584" w:rsidRDefault="00241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/>
              <w:jc w:val="center"/>
              <w:rPr>
                <w:color w:val="002368"/>
                <w:shd w:val="clear" w:color="auto" w:fill="FF9900"/>
              </w:rPr>
            </w:pPr>
          </w:p>
        </w:tc>
      </w:tr>
    </w:tbl>
    <w:p w:rsidR="00241584" w:rsidRDefault="00241584"/>
    <w:sectPr w:rsidR="0024158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7503" w:rsidRDefault="00777503">
      <w:pPr>
        <w:spacing w:before="0" w:after="0" w:line="240" w:lineRule="auto"/>
      </w:pPr>
      <w:r>
        <w:separator/>
      </w:r>
    </w:p>
  </w:endnote>
  <w:endnote w:type="continuationSeparator" w:id="0">
    <w:p w:rsidR="00777503" w:rsidRDefault="007775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7503" w:rsidRDefault="00777503">
      <w:pPr>
        <w:spacing w:before="0" w:after="0" w:line="240" w:lineRule="auto"/>
      </w:pPr>
      <w:r>
        <w:separator/>
      </w:r>
    </w:p>
  </w:footnote>
  <w:footnote w:type="continuationSeparator" w:id="0">
    <w:p w:rsidR="00777503" w:rsidRDefault="00777503">
      <w:pPr>
        <w:spacing w:before="0" w:after="0" w:line="240" w:lineRule="auto"/>
      </w:pPr>
      <w:r>
        <w:continuationSeparator/>
      </w:r>
    </w:p>
  </w:footnote>
  <w:footnote w:id="1">
    <w:p w:rsidR="00241584" w:rsidRDefault="007775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ab/>
        <w:t xml:space="preserve"> De naamgeving van deze onderwerpen kan nog kleine veranderingen ondergaan.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NzU1MbI0NjI2NTdR0lEKTi0uzszPAykwrAUAIhjJfSwAAAA="/>
  </w:docVars>
  <w:rsids>
    <w:rsidRoot w:val="00241584"/>
    <w:rsid w:val="00241584"/>
    <w:rsid w:val="00777503"/>
    <w:rsid w:val="00D6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8CC13-01AF-49C8-9857-F095FD9D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en-NA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F4A"/>
    <w:rPr>
      <w:lang w:eastAsia="nl-N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w+t8hgQ3MMQk6hvaHqYDZm2ldQ==">AMUW2mWNV0pzIhsB3I/LzEjl0GjDqiSGOs904AP3IgLZF1+mU38w0rnUoAMx4oxo+rEyKBzTbpfxER8+soO2Tp1erG13KP94tvnRXftf6mCi9x71n8pSJHg=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Moyaert</dc:creator>
  <cp:lastModifiedBy>Marianne Moyaert</cp:lastModifiedBy>
  <cp:revision>2</cp:revision>
  <dcterms:created xsi:type="dcterms:W3CDTF">2021-09-10T19:26:00Z</dcterms:created>
  <dcterms:modified xsi:type="dcterms:W3CDTF">2021-09-10T19:26:00Z</dcterms:modified>
</cp:coreProperties>
</file>