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93C1" w14:textId="19652384" w:rsidR="008A620E" w:rsidRDefault="008A620E" w:rsidP="008A620E"/>
    <w:p w14:paraId="2A506865" w14:textId="77777777" w:rsidR="008A620E" w:rsidRPr="008A620E" w:rsidRDefault="008A620E" w:rsidP="008A620E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7"/>
          <w:szCs w:val="27"/>
          <w:lang w:eastAsia="en-GB"/>
        </w:rPr>
      </w:pPr>
      <w:r w:rsidRPr="008A620E">
        <w:rPr>
          <w:rFonts w:ascii="Roboto" w:eastAsia="Times New Roman" w:hAnsi="Roboto" w:cs="Times New Roman"/>
          <w:color w:val="202124"/>
          <w:spacing w:val="2"/>
          <w:sz w:val="27"/>
          <w:szCs w:val="27"/>
          <w:lang w:eastAsia="en-GB"/>
        </w:rPr>
        <w:t>Program: Clinical relevance of eosinophils in gastrointestinal diseases</w:t>
      </w:r>
    </w:p>
    <w:p w14:paraId="69C1B4A5" w14:textId="77777777" w:rsidR="008A620E" w:rsidRPr="008A620E" w:rsidRDefault="008A620E" w:rsidP="008A620E">
      <w:pPr>
        <w:spacing w:after="0"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</w:pP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 xml:space="preserve">Chairmen: Prof. </w:t>
      </w:r>
      <w:proofErr w:type="spellStart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dr.</w:t>
      </w:r>
      <w:proofErr w:type="spellEnd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 xml:space="preserve"> T. </w:t>
      </w:r>
      <w:proofErr w:type="spellStart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Vanuytsel</w:t>
      </w:r>
      <w:proofErr w:type="spellEnd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 xml:space="preserve"> (UZ Leuven) and Prof. </w:t>
      </w:r>
      <w:proofErr w:type="spellStart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dr.</w:t>
      </w:r>
      <w:proofErr w:type="spellEnd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 xml:space="preserve"> A. Bredenoord (Amsterdam UMC)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09:00 – 10:00 Welcome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 xml:space="preserve">Eosinophils in the </w:t>
      </w:r>
      <w:proofErr w:type="spellStart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esophagus</w:t>
      </w:r>
      <w:proofErr w:type="spellEnd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10:00 – 10:25 Pathophysiology and increasing incidence of EoE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10:25 – 10:50 Medical therapy of EoE (Arjan Bredenoord)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10:50 – 11:15 Diet and dilatation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Coffee break (15 min)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Eosinophils in the stomach and small bowel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11:30 – 11:55 Is functional dyspepsia an eosinophilic disease?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11:55 – 12:20 Therapy of functional dyspepsia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 xml:space="preserve">12:20 – 12:55 Eosinophilic gastritis and gastroenteritis (Tim </w:t>
      </w:r>
      <w:proofErr w:type="spellStart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Vanuytsel</w:t>
      </w:r>
      <w:proofErr w:type="spellEnd"/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t>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 xml:space="preserve">12:55 - 13:45 Lunch 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Eosinophils in the colon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13:45 – 14:10 Pathophysiology of IBS: food, mast cells and eosinophilia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14:10 – 14:35 Therapy of IBS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14:35 – 15:00 Eosinophils in IBD: prognostic marker and new therapeutic target?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15:00 – 15:25 Diagnosis and therapy of microscopic colitis (TBD)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 xml:space="preserve">15:25 – 15:30 Closure 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 xml:space="preserve">Accreditation has been submitted to the NVMDL and MDEON. 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Participation is free of charge.</w:t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</w:r>
      <w:r w:rsidRPr="008A620E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en-GB"/>
        </w:rPr>
        <w:br/>
        <w:t>This event is subject to the Dutch RIVM guidelines concerning COVID-19. This means that the live event can be converted into a Webinar.</w:t>
      </w:r>
    </w:p>
    <w:p w14:paraId="58102E9B" w14:textId="77777777" w:rsidR="008A620E" w:rsidRDefault="008A620E" w:rsidP="008A620E"/>
    <w:sectPr w:rsidR="008A620E" w:rsidSect="009F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0E"/>
    <w:rsid w:val="00121DBF"/>
    <w:rsid w:val="00377245"/>
    <w:rsid w:val="00892204"/>
    <w:rsid w:val="008A620E"/>
    <w:rsid w:val="009232D7"/>
    <w:rsid w:val="009F356C"/>
    <w:rsid w:val="00A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43E4"/>
  <w15:chartTrackingRefBased/>
  <w15:docId w15:val="{75D6C0CA-7C3B-42CD-95A4-324BD8B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Anthea Haak</cp:lastModifiedBy>
  <cp:revision>1</cp:revision>
  <dcterms:created xsi:type="dcterms:W3CDTF">2021-07-28T08:33:00Z</dcterms:created>
  <dcterms:modified xsi:type="dcterms:W3CDTF">2021-07-28T08:35:00Z</dcterms:modified>
</cp:coreProperties>
</file>