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15FEB" w14:textId="73FD97BD" w:rsidR="00890ECC" w:rsidRPr="00DD1463" w:rsidRDefault="00FC1BE2" w:rsidP="00415E64">
      <w:pPr>
        <w:pStyle w:val="Titel"/>
        <w:rPr>
          <w:sz w:val="48"/>
          <w:szCs w:val="48"/>
        </w:rPr>
      </w:pPr>
      <w:r w:rsidRPr="00DD1463">
        <w:rPr>
          <w:sz w:val="48"/>
          <w:szCs w:val="48"/>
        </w:rPr>
        <w:t>Competenties docenten expertise Jeugd</w:t>
      </w:r>
    </w:p>
    <w:p w14:paraId="1E511A85" w14:textId="6BC86A12" w:rsidR="00415E64" w:rsidRDefault="00415E64" w:rsidP="00685A50">
      <w:pPr>
        <w:pStyle w:val="Ondertitel"/>
      </w:pPr>
    </w:p>
    <w:p w14:paraId="7F18C4A2" w14:textId="4F329ADE" w:rsidR="00DD1463" w:rsidRDefault="00FC1BE2" w:rsidP="00DD1463">
      <w:pPr>
        <w:pStyle w:val="Ondertitel"/>
      </w:pPr>
      <w:r>
        <w:t>Jacomijn Jacobs</w:t>
      </w:r>
    </w:p>
    <w:p w14:paraId="56E195C6" w14:textId="5939B9AB" w:rsidR="00FC1BE2" w:rsidRDefault="00DD1463" w:rsidP="00DD1463">
      <w:pPr>
        <w:pStyle w:val="Kop1"/>
      </w:pPr>
      <w:r>
        <w:t>E</w:t>
      </w:r>
      <w:r w:rsidR="00FC1BE2">
        <w:t>xpertise:</w:t>
      </w:r>
    </w:p>
    <w:p w14:paraId="49A2DC8C" w14:textId="77777777" w:rsidR="00DD1463" w:rsidRDefault="00FC1BE2" w:rsidP="00FC1BE2">
      <w:pPr>
        <w:rPr>
          <w:rFonts w:eastAsia="Times New Roman"/>
        </w:rPr>
      </w:pPr>
      <w:r>
        <w:rPr>
          <w:rFonts w:eastAsia="Times New Roman"/>
        </w:rPr>
        <w:t xml:space="preserve">Jacomijn heeft een </w:t>
      </w:r>
    </w:p>
    <w:p w14:paraId="7D114C91" w14:textId="77777777" w:rsidR="00DD1463" w:rsidRDefault="00DD1463" w:rsidP="00FC1BE2">
      <w:pPr>
        <w:rPr>
          <w:rFonts w:eastAsia="Times New Roman"/>
        </w:rPr>
      </w:pPr>
      <w:r>
        <w:rPr>
          <w:rFonts w:eastAsia="Times New Roman"/>
        </w:rPr>
        <w:t>* BIG-</w:t>
      </w:r>
      <w:r w:rsidR="00FC1BE2">
        <w:rPr>
          <w:rFonts w:eastAsia="Times New Roman"/>
        </w:rPr>
        <w:t>registratie</w:t>
      </w:r>
      <w:r>
        <w:rPr>
          <w:rFonts w:eastAsia="Times New Roman"/>
        </w:rPr>
        <w:t xml:space="preserve"> als SPV</w:t>
      </w:r>
      <w:r w:rsidR="007D19DD">
        <w:rPr>
          <w:rFonts w:eastAsia="Times New Roman"/>
        </w:rPr>
        <w:t xml:space="preserve"> en is</w:t>
      </w:r>
      <w:r w:rsidR="00FC1BE2">
        <w:rPr>
          <w:rFonts w:eastAsia="Times New Roman"/>
        </w:rPr>
        <w:t xml:space="preserve"> </w:t>
      </w:r>
    </w:p>
    <w:p w14:paraId="1A20301C" w14:textId="77777777" w:rsidR="00DD1463" w:rsidRDefault="00DD1463" w:rsidP="00FC1BE2">
      <w:pPr>
        <w:rPr>
          <w:rFonts w:eastAsia="Times New Roman"/>
        </w:rPr>
      </w:pPr>
      <w:r>
        <w:rPr>
          <w:rFonts w:eastAsia="Times New Roman"/>
        </w:rPr>
        <w:t xml:space="preserve">* </w:t>
      </w:r>
      <w:r w:rsidR="00FC1BE2">
        <w:rPr>
          <w:rFonts w:eastAsia="Times New Roman"/>
        </w:rPr>
        <w:t xml:space="preserve">gezins-en relatietherapeut-supervisor-opleider NVRG, </w:t>
      </w:r>
    </w:p>
    <w:p w14:paraId="07909AE0" w14:textId="77777777" w:rsidR="00DD1463" w:rsidRDefault="00DD1463" w:rsidP="00FC1BE2">
      <w:pPr>
        <w:rPr>
          <w:rFonts w:eastAsia="Times New Roman"/>
          <w:lang w:val="en-US"/>
        </w:rPr>
      </w:pPr>
      <w:r w:rsidRPr="00DD1463">
        <w:rPr>
          <w:rFonts w:eastAsia="Times New Roman"/>
          <w:lang w:val="en-US"/>
        </w:rPr>
        <w:t xml:space="preserve">* </w:t>
      </w:r>
      <w:proofErr w:type="spellStart"/>
      <w:r w:rsidR="00FC1BE2" w:rsidRPr="00DD1463">
        <w:rPr>
          <w:rFonts w:eastAsia="Times New Roman"/>
          <w:lang w:val="en-US"/>
        </w:rPr>
        <w:t>gecertificeerd</w:t>
      </w:r>
      <w:proofErr w:type="spellEnd"/>
      <w:r w:rsidR="00FC1BE2" w:rsidRPr="00DD1463">
        <w:rPr>
          <w:rFonts w:eastAsia="Times New Roman"/>
          <w:lang w:val="en-US"/>
        </w:rPr>
        <w:t xml:space="preserve"> EFT </w:t>
      </w:r>
      <w:proofErr w:type="spellStart"/>
      <w:r w:rsidR="00FC1BE2" w:rsidRPr="00DD1463">
        <w:rPr>
          <w:rFonts w:eastAsia="Times New Roman"/>
          <w:lang w:val="en-US"/>
        </w:rPr>
        <w:t>relatietherapeu</w:t>
      </w:r>
      <w:r>
        <w:rPr>
          <w:rFonts w:eastAsia="Times New Roman"/>
          <w:lang w:val="en-US"/>
        </w:rPr>
        <w:t>t</w:t>
      </w:r>
      <w:proofErr w:type="spellEnd"/>
      <w:r>
        <w:rPr>
          <w:rFonts w:eastAsia="Times New Roman"/>
          <w:lang w:val="en-US"/>
        </w:rPr>
        <w:t xml:space="preserve"> en s</w:t>
      </w:r>
      <w:r w:rsidR="00FC1BE2" w:rsidRPr="00DD1463">
        <w:rPr>
          <w:rFonts w:eastAsia="Times New Roman"/>
          <w:lang w:val="en-US"/>
        </w:rPr>
        <w:t>upervisor-</w:t>
      </w:r>
      <w:proofErr w:type="spellStart"/>
      <w:r w:rsidR="00FC1BE2" w:rsidRPr="00DD1463">
        <w:rPr>
          <w:rFonts w:eastAsia="Times New Roman"/>
          <w:lang w:val="en-US"/>
        </w:rPr>
        <w:t>opleider</w:t>
      </w:r>
      <w:proofErr w:type="spellEnd"/>
      <w:r w:rsidR="00FC1BE2" w:rsidRPr="00DD1463">
        <w:rPr>
          <w:rFonts w:eastAsia="Times New Roman"/>
          <w:lang w:val="en-US"/>
        </w:rPr>
        <w:t xml:space="preserve"> EFT</w:t>
      </w:r>
    </w:p>
    <w:p w14:paraId="36098F20" w14:textId="77777777" w:rsidR="00DD1463" w:rsidRDefault="00DD1463" w:rsidP="00FC1BE2">
      <w:pPr>
        <w:rPr>
          <w:rFonts w:eastAsia="Times New Roman"/>
          <w:lang w:val="en-US"/>
        </w:rPr>
      </w:pPr>
      <w:r>
        <w:rPr>
          <w:rFonts w:eastAsia="Times New Roman"/>
          <w:lang w:val="en-US"/>
        </w:rPr>
        <w:t xml:space="preserve">* </w:t>
      </w:r>
      <w:proofErr w:type="spellStart"/>
      <w:r w:rsidR="00FC1BE2" w:rsidRPr="00DD1463">
        <w:rPr>
          <w:rFonts w:eastAsia="Times New Roman"/>
          <w:lang w:val="en-US"/>
        </w:rPr>
        <w:t>gecertificeerd</w:t>
      </w:r>
      <w:proofErr w:type="spellEnd"/>
      <w:r w:rsidR="00FC1BE2" w:rsidRPr="00DD1463">
        <w:rPr>
          <w:rFonts w:eastAsia="Times New Roman"/>
          <w:lang w:val="en-US"/>
        </w:rPr>
        <w:t xml:space="preserve"> DGT </w:t>
      </w:r>
      <w:proofErr w:type="spellStart"/>
      <w:r w:rsidR="00FC1BE2" w:rsidRPr="00DD1463">
        <w:rPr>
          <w:rFonts w:eastAsia="Times New Roman"/>
          <w:lang w:val="en-US"/>
        </w:rPr>
        <w:t>therapeut</w:t>
      </w:r>
      <w:proofErr w:type="spellEnd"/>
      <w:r w:rsidR="00FC1BE2" w:rsidRPr="00DD1463">
        <w:rPr>
          <w:rFonts w:eastAsia="Times New Roman"/>
          <w:lang w:val="en-US"/>
        </w:rPr>
        <w:t xml:space="preserve">-supervisor-trainer. </w:t>
      </w:r>
    </w:p>
    <w:p w14:paraId="5DF95C69" w14:textId="77777777" w:rsidR="00DD1463" w:rsidRDefault="00DD1463" w:rsidP="00FC1BE2">
      <w:pPr>
        <w:rPr>
          <w:rFonts w:eastAsia="Times New Roman"/>
        </w:rPr>
      </w:pPr>
      <w:r>
        <w:rPr>
          <w:rFonts w:eastAsia="Times New Roman"/>
          <w:lang w:val="en-US"/>
        </w:rPr>
        <w:t xml:space="preserve">* </w:t>
      </w:r>
      <w:r w:rsidR="00FC1BE2">
        <w:rPr>
          <w:rFonts w:eastAsia="Times New Roman"/>
        </w:rPr>
        <w:t>Schematherapeut</w:t>
      </w:r>
    </w:p>
    <w:p w14:paraId="27B52D6D" w14:textId="1933AC15" w:rsidR="00FC1BE2" w:rsidRDefault="00DD1463" w:rsidP="00FC1BE2">
      <w:pPr>
        <w:rPr>
          <w:rFonts w:eastAsia="Times New Roman"/>
        </w:rPr>
      </w:pPr>
      <w:r>
        <w:rPr>
          <w:rFonts w:eastAsia="Times New Roman"/>
        </w:rPr>
        <w:t xml:space="preserve">* </w:t>
      </w:r>
      <w:r w:rsidR="007D19DD">
        <w:rPr>
          <w:rFonts w:eastAsia="Times New Roman"/>
        </w:rPr>
        <w:t>EMDR</w:t>
      </w:r>
      <w:r>
        <w:rPr>
          <w:rFonts w:eastAsia="Times New Roman"/>
        </w:rPr>
        <w:t>-opgeleid</w:t>
      </w:r>
    </w:p>
    <w:p w14:paraId="1A511DA5" w14:textId="34EAF6DE" w:rsidR="00FC1BE2" w:rsidRDefault="00FC1BE2" w:rsidP="00FC1BE2">
      <w:pPr>
        <w:rPr>
          <w:rFonts w:eastAsia="Times New Roman"/>
        </w:rPr>
      </w:pPr>
    </w:p>
    <w:p w14:paraId="51BFE9F4" w14:textId="77777777" w:rsidR="007178F4" w:rsidRDefault="00FC1BE2" w:rsidP="00DD1463">
      <w:pPr>
        <w:pStyle w:val="Kop1"/>
      </w:pPr>
      <w:r>
        <w:t>Competenties en ervaring:</w:t>
      </w:r>
    </w:p>
    <w:p w14:paraId="09CFEBEC" w14:textId="6C4566DD" w:rsidR="007178F4" w:rsidRDefault="00FC1BE2" w:rsidP="007178F4">
      <w:r>
        <w:t>Jacomijn Jacobs is 27 werkzaam bi</w:t>
      </w:r>
      <w:r w:rsidR="007178F4">
        <w:t>n</w:t>
      </w:r>
      <w:r>
        <w:t>nen kinder</w:t>
      </w:r>
      <w:r w:rsidR="00DD1463">
        <w:t>-</w:t>
      </w:r>
      <w:r>
        <w:t xml:space="preserve"> en jeugdpsychiatrie,</w:t>
      </w:r>
      <w:r w:rsidR="00DD1463">
        <w:t xml:space="preserve"> binnen K</w:t>
      </w:r>
      <w:r>
        <w:t xml:space="preserve">arakter UC en </w:t>
      </w:r>
      <w:r w:rsidR="00A421B4">
        <w:t>UMC</w:t>
      </w:r>
      <w:r>
        <w:t xml:space="preserve"> Utrecht. Vanaf 2008 heeft zij haar eigen praktijk. Sinds 2000 is zij opgeleid als </w:t>
      </w:r>
      <w:r w:rsidR="00DD1463">
        <w:t>DGT-therapeut</w:t>
      </w:r>
      <w:r>
        <w:t xml:space="preserve"> en sinds 2015 trainer en supervisor. Jacomijn heeft veel ervaring in het werken met jongeren met </w:t>
      </w:r>
      <w:proofErr w:type="spellStart"/>
      <w:r>
        <w:t>emotieregulatieproblemen</w:t>
      </w:r>
      <w:proofErr w:type="spellEnd"/>
      <w:r>
        <w:t xml:space="preserve">, persoonlijkheidsproblematiek, gezinnen en echtparen. Zij heeft veel kennis over </w:t>
      </w:r>
      <w:proofErr w:type="spellStart"/>
      <w:r>
        <w:t>emotieregulatieproblemen</w:t>
      </w:r>
      <w:proofErr w:type="spellEnd"/>
      <w:r>
        <w:t xml:space="preserve"> en persoonlijkheidsproblemen in combinatie met herstel van hechtingsrelaties en vertrouwensbanden. </w:t>
      </w:r>
    </w:p>
    <w:p w14:paraId="5D99EBAD" w14:textId="4D119C15" w:rsidR="00FC1BE2" w:rsidRDefault="00FC1BE2" w:rsidP="007178F4">
      <w:pPr>
        <w:pStyle w:val="Kop4"/>
      </w:pPr>
      <w:r>
        <w:t xml:space="preserve">Jacomijn heeft in de DGT trainingen voor jeugd extra aandacht besteed aan de dialectische dilemma's die zich afspelen in gezinnen: </w:t>
      </w:r>
    </w:p>
    <w:p w14:paraId="2EB1636C" w14:textId="77777777" w:rsidR="007178F4" w:rsidRPr="007178F4" w:rsidRDefault="007178F4" w:rsidP="007178F4"/>
    <w:p w14:paraId="330FFF00" w14:textId="0A99DD98" w:rsidR="00FC1BE2" w:rsidRPr="00FC1BE2" w:rsidRDefault="007D19DD" w:rsidP="007D19DD">
      <w:r>
        <w:t>1.</w:t>
      </w:r>
      <w:r w:rsidR="00FC1BE2" w:rsidRPr="00FC1BE2">
        <w:t xml:space="preserve">Overmatige welwillendheid </w:t>
      </w:r>
      <w:proofErr w:type="spellStart"/>
      <w:r w:rsidR="00FC1BE2" w:rsidRPr="00FC1BE2">
        <w:t>vs</w:t>
      </w:r>
      <w:proofErr w:type="spellEnd"/>
      <w:r w:rsidR="00FC1BE2" w:rsidRPr="00FC1BE2">
        <w:t xml:space="preserve"> autoritaire controle( ouders: moet ik de ruimte geven of grenzen stellen) </w:t>
      </w:r>
    </w:p>
    <w:p w14:paraId="7D08AAFC" w14:textId="0B407CC4" w:rsidR="00FC1BE2" w:rsidRPr="00FC1BE2" w:rsidRDefault="007D19DD" w:rsidP="007D19DD">
      <w:r>
        <w:t>2.</w:t>
      </w:r>
      <w:r w:rsidR="00FC1BE2" w:rsidRPr="00FC1BE2">
        <w:t xml:space="preserve">Normaliseren van pathologie </w:t>
      </w:r>
      <w:proofErr w:type="spellStart"/>
      <w:r w:rsidR="00FC1BE2" w:rsidRPr="00FC1BE2">
        <w:t>vs</w:t>
      </w:r>
      <w:proofErr w:type="spellEnd"/>
      <w:r w:rsidR="00FC1BE2" w:rsidRPr="00FC1BE2">
        <w:t xml:space="preserve"> pathologiseren van normaal gedrag</w:t>
      </w:r>
      <w:r w:rsidR="00FC1BE2">
        <w:t xml:space="preserve"> </w:t>
      </w:r>
      <w:r w:rsidR="00FC1BE2" w:rsidRPr="00FC1BE2">
        <w:t xml:space="preserve">(ouders: is het puberteit of borderline) </w:t>
      </w:r>
    </w:p>
    <w:p w14:paraId="6A97429E" w14:textId="309BA49B" w:rsidR="00FC1BE2" w:rsidRPr="00FC1BE2" w:rsidRDefault="007D19DD" w:rsidP="007D19DD">
      <w:r>
        <w:t>3.</w:t>
      </w:r>
      <w:r w:rsidR="00FC1BE2" w:rsidRPr="00FC1BE2">
        <w:t xml:space="preserve">Geforceerde autonomie </w:t>
      </w:r>
      <w:proofErr w:type="spellStart"/>
      <w:r w:rsidR="00FC1BE2" w:rsidRPr="00FC1BE2">
        <w:t>vs</w:t>
      </w:r>
      <w:proofErr w:type="spellEnd"/>
      <w:r w:rsidR="00FC1BE2" w:rsidRPr="00FC1BE2">
        <w:t xml:space="preserve"> gekoesterde afhankelijkheid (ouders: moet ik het hen zelf laten uitzoeken </w:t>
      </w:r>
      <w:proofErr w:type="spellStart"/>
      <w:r w:rsidR="00FC1BE2" w:rsidRPr="00FC1BE2">
        <w:t>vs</w:t>
      </w:r>
      <w:proofErr w:type="spellEnd"/>
      <w:r w:rsidR="00FC1BE2" w:rsidRPr="00FC1BE2">
        <w:t xml:space="preserve"> ervoor zorgen dat er een gedragsverandering komt "ik help je wel")</w:t>
      </w:r>
    </w:p>
    <w:p w14:paraId="47E3A295" w14:textId="2E59C6CF" w:rsidR="00FC1BE2" w:rsidRDefault="00FC1BE2" w:rsidP="00FC1BE2">
      <w:pPr>
        <w:rPr>
          <w:rFonts w:eastAsia="Times New Roman"/>
        </w:rPr>
      </w:pPr>
    </w:p>
    <w:p w14:paraId="42BA9D3B" w14:textId="67212D31" w:rsidR="000E57CE" w:rsidRDefault="00DD1463" w:rsidP="00DD1463">
      <w:pPr>
        <w:pStyle w:val="Kop1"/>
      </w:pPr>
      <w:r>
        <w:t>O</w:t>
      </w:r>
      <w:r w:rsidR="000E57CE">
        <w:t>verzicht van de werkervaring</w:t>
      </w:r>
      <w:r>
        <w:t>:</w:t>
      </w:r>
    </w:p>
    <w:p w14:paraId="75F1F062" w14:textId="77777777" w:rsidR="00010627" w:rsidRDefault="00010627" w:rsidP="00480184">
      <w:pPr>
        <w:pStyle w:val="Geenafstand"/>
        <w:rPr>
          <w:u w:val="single"/>
        </w:rPr>
      </w:pPr>
    </w:p>
    <w:p w14:paraId="323A9509" w14:textId="2D88D8CD" w:rsidR="00DD1463" w:rsidRPr="00480184" w:rsidRDefault="00BE5B4D" w:rsidP="00480184">
      <w:pPr>
        <w:pStyle w:val="Geenafstand"/>
      </w:pPr>
      <w:r w:rsidRPr="00480184">
        <w:rPr>
          <w:u w:val="single"/>
        </w:rPr>
        <w:t>Juni 2021 – heden</w:t>
      </w:r>
      <w:r w:rsidRPr="00480184">
        <w:br/>
        <w:t>DGT therapeut, VVGI, Venray</w:t>
      </w:r>
    </w:p>
    <w:p w14:paraId="1CD394BA" w14:textId="77777777" w:rsidR="00480184" w:rsidRDefault="00480184" w:rsidP="00480184">
      <w:pPr>
        <w:pStyle w:val="Geenafstand"/>
        <w:rPr>
          <w:u w:val="single"/>
        </w:rPr>
      </w:pPr>
    </w:p>
    <w:p w14:paraId="5574C1A1" w14:textId="58570124" w:rsidR="00BE5B4D" w:rsidRPr="00480184" w:rsidRDefault="00BE5B4D" w:rsidP="00480184">
      <w:pPr>
        <w:pStyle w:val="Geenafstand"/>
      </w:pPr>
      <w:r w:rsidRPr="00480184">
        <w:rPr>
          <w:u w:val="single"/>
        </w:rPr>
        <w:t>December 2019 - heden</w:t>
      </w:r>
      <w:r w:rsidRPr="00480184">
        <w:br/>
        <w:t>Behandel coördinator/systeemtherapeut, Karakter UC IBC, Nijmegen</w:t>
      </w:r>
      <w:r w:rsidRPr="00480184">
        <w:br/>
        <w:t xml:space="preserve">Coördinatie en inrichten van de intensieve psychiatrisch gezinsbehandeling in </w:t>
      </w:r>
      <w:r w:rsidRPr="00480184">
        <w:lastRenderedPageBreak/>
        <w:t xml:space="preserve">samenspraak met de </w:t>
      </w:r>
      <w:proofErr w:type="spellStart"/>
      <w:r w:rsidRPr="00480184">
        <w:t>kinder</w:t>
      </w:r>
      <w:proofErr w:type="spellEnd"/>
      <w:r w:rsidRPr="00480184">
        <w:t xml:space="preserve"> en jeugdpsychiater, coachen en begeleiden van het team van </w:t>
      </w:r>
      <w:proofErr w:type="spellStart"/>
      <w:r w:rsidRPr="00480184">
        <w:t>gezinsbehandelaren</w:t>
      </w:r>
      <w:proofErr w:type="spellEnd"/>
      <w:r w:rsidRPr="00480184">
        <w:t xml:space="preserve"> en </w:t>
      </w:r>
      <w:proofErr w:type="spellStart"/>
      <w:r w:rsidRPr="00480184">
        <w:t>systeemtherapeutische</w:t>
      </w:r>
      <w:proofErr w:type="spellEnd"/>
      <w:r w:rsidRPr="00480184">
        <w:t xml:space="preserve"> werkers, cognitief gedragstherapeutisch werkers . Uitvoeren van gezinsdiagnostiek en gezinstherapieën, geven van werkbegeleiding en supervisie.</w:t>
      </w:r>
    </w:p>
    <w:p w14:paraId="76B351D3" w14:textId="77777777" w:rsidR="00480184" w:rsidRDefault="00480184" w:rsidP="00480184">
      <w:pPr>
        <w:pStyle w:val="Geenafstand"/>
        <w:rPr>
          <w:u w:val="single"/>
        </w:rPr>
      </w:pPr>
    </w:p>
    <w:p w14:paraId="5BF0EC5C" w14:textId="3CB13E64" w:rsidR="00BE5B4D" w:rsidRPr="00480184" w:rsidRDefault="00BE5B4D" w:rsidP="00480184">
      <w:pPr>
        <w:pStyle w:val="Geenafstand"/>
      </w:pPr>
      <w:r w:rsidRPr="00480184">
        <w:rPr>
          <w:u w:val="single"/>
        </w:rPr>
        <w:t>2009 – heden</w:t>
      </w:r>
      <w:r w:rsidRPr="00480184">
        <w:br/>
        <w:t xml:space="preserve">Specialistisch therapeut (gezins- en relatietherapeut, </w:t>
      </w:r>
      <w:r w:rsidR="00DD1463" w:rsidRPr="00480184">
        <w:t>DGT-</w:t>
      </w:r>
      <w:r w:rsidRPr="00480184">
        <w:t>therapeut), Karakter UC, Nijmegen.</w:t>
      </w:r>
    </w:p>
    <w:p w14:paraId="615A5926" w14:textId="77777777" w:rsidR="00BE5B4D" w:rsidRPr="00480184" w:rsidRDefault="00BE5B4D" w:rsidP="00480184">
      <w:pPr>
        <w:pStyle w:val="Geenafstand"/>
      </w:pPr>
      <w:r w:rsidRPr="00480184">
        <w:t>Specialistisch therapeut zorglijn angst en stemmingsstoornissen ( 0-18 jaar)</w:t>
      </w:r>
    </w:p>
    <w:p w14:paraId="621AEB95" w14:textId="77777777" w:rsidR="00BE5B4D" w:rsidRPr="00480184" w:rsidRDefault="00BE5B4D" w:rsidP="00480184">
      <w:pPr>
        <w:pStyle w:val="Geenafstand"/>
      </w:pPr>
      <w:r w:rsidRPr="00480184">
        <w:t>Expertise: gehechtheid, trauma in gezinnen en persoonlijkheidsproblematiek</w:t>
      </w:r>
    </w:p>
    <w:p w14:paraId="3DCC98BB" w14:textId="77777777" w:rsidR="00BE5B4D" w:rsidRPr="00480184" w:rsidRDefault="00BE5B4D" w:rsidP="00480184">
      <w:pPr>
        <w:pStyle w:val="Geenafstand"/>
      </w:pPr>
      <w:r w:rsidRPr="00480184">
        <w:t>- uitvoeren van gezinsdiagnostiek en gezinstherapieën.</w:t>
      </w:r>
    </w:p>
    <w:p w14:paraId="6D0C2376" w14:textId="77777777" w:rsidR="00BE5B4D" w:rsidRPr="00480184" w:rsidRDefault="00BE5B4D" w:rsidP="00480184">
      <w:pPr>
        <w:pStyle w:val="Geenafstand"/>
      </w:pPr>
      <w:r w:rsidRPr="00480184">
        <w:t>- uitvoeren van individuele behandeling voor jongeren met persoonlijkheidsproblematiek</w:t>
      </w:r>
    </w:p>
    <w:p w14:paraId="05B9446E" w14:textId="77777777" w:rsidR="00BE5B4D" w:rsidRPr="00480184" w:rsidRDefault="00BE5B4D" w:rsidP="00480184">
      <w:pPr>
        <w:pStyle w:val="Geenafstand"/>
      </w:pPr>
      <w:r w:rsidRPr="00480184">
        <w:t>middels dialectische gedragstherapie (</w:t>
      </w:r>
      <w:proofErr w:type="spellStart"/>
      <w:r w:rsidRPr="00480184">
        <w:t>dgt</w:t>
      </w:r>
      <w:proofErr w:type="spellEnd"/>
      <w:r w:rsidRPr="00480184">
        <w:t>) en schematherapie.</w:t>
      </w:r>
    </w:p>
    <w:p w14:paraId="2F82EC6E" w14:textId="77777777" w:rsidR="00BE5B4D" w:rsidRPr="00480184" w:rsidRDefault="00BE5B4D" w:rsidP="00480184">
      <w:pPr>
        <w:pStyle w:val="Geenafstand"/>
      </w:pPr>
      <w:r w:rsidRPr="00480184">
        <w:t>- vaardigheidstrainer DGT</w:t>
      </w:r>
    </w:p>
    <w:p w14:paraId="2E99EA67" w14:textId="4CC0E579" w:rsidR="00BE5B4D" w:rsidRPr="00480184" w:rsidRDefault="00BE5B4D" w:rsidP="00480184">
      <w:pPr>
        <w:pStyle w:val="Geenafstand"/>
      </w:pPr>
      <w:r w:rsidRPr="00480184">
        <w:t>- netwerktrainingen en groepstherapie</w:t>
      </w:r>
    </w:p>
    <w:p w14:paraId="384EA8DF" w14:textId="77777777" w:rsidR="00480184" w:rsidRDefault="00480184" w:rsidP="00480184">
      <w:pPr>
        <w:pStyle w:val="Geenafstand"/>
        <w:rPr>
          <w:u w:val="single"/>
        </w:rPr>
      </w:pPr>
    </w:p>
    <w:p w14:paraId="386CF7FB" w14:textId="53F9FC3E" w:rsidR="00BE5B4D" w:rsidRPr="00480184" w:rsidRDefault="00BE5B4D" w:rsidP="00480184">
      <w:pPr>
        <w:pStyle w:val="Geenafstand"/>
      </w:pPr>
      <w:r w:rsidRPr="00480184">
        <w:rPr>
          <w:u w:val="single"/>
        </w:rPr>
        <w:t>2017 – heden</w:t>
      </w:r>
      <w:r w:rsidRPr="00480184">
        <w:br/>
        <w:t xml:space="preserve">Opleider en supervisor </w:t>
      </w:r>
      <w:proofErr w:type="spellStart"/>
      <w:r w:rsidRPr="00480184">
        <w:t>emotionally</w:t>
      </w:r>
      <w:proofErr w:type="spellEnd"/>
      <w:r w:rsidRPr="00480184">
        <w:t xml:space="preserve"> </w:t>
      </w:r>
      <w:proofErr w:type="spellStart"/>
      <w:r w:rsidRPr="00480184">
        <w:t>focussed</w:t>
      </w:r>
      <w:proofErr w:type="spellEnd"/>
      <w:r w:rsidRPr="00480184">
        <w:t xml:space="preserve"> </w:t>
      </w:r>
      <w:proofErr w:type="spellStart"/>
      <w:r w:rsidRPr="00480184">
        <w:t>therapy</w:t>
      </w:r>
      <w:proofErr w:type="spellEnd"/>
      <w:r w:rsidRPr="00480184">
        <w:t xml:space="preserve"> (EFT relatietherapie), Stichting EFT Nederland, Utrecht.</w:t>
      </w:r>
    </w:p>
    <w:p w14:paraId="64596163" w14:textId="77777777" w:rsidR="00480184" w:rsidRDefault="00480184" w:rsidP="00480184">
      <w:pPr>
        <w:pStyle w:val="Geenafstand"/>
        <w:rPr>
          <w:u w:val="single"/>
        </w:rPr>
      </w:pPr>
    </w:p>
    <w:p w14:paraId="16A7FC90" w14:textId="01E90B0B" w:rsidR="00BE5B4D" w:rsidRPr="00480184" w:rsidRDefault="00BE5B4D" w:rsidP="00480184">
      <w:pPr>
        <w:pStyle w:val="Geenafstand"/>
      </w:pPr>
      <w:r w:rsidRPr="00480184">
        <w:rPr>
          <w:u w:val="single"/>
        </w:rPr>
        <w:t>2017 – heden</w:t>
      </w:r>
      <w:r w:rsidRPr="00480184">
        <w:br/>
        <w:t>Opleider en supervisor  systeemtherapie, Nederlandse Vereniging voor Gezins- en relatietherapie, Amsterdam.</w:t>
      </w:r>
    </w:p>
    <w:p w14:paraId="1F61B1A7" w14:textId="77777777" w:rsidR="00480184" w:rsidRDefault="00480184" w:rsidP="00480184">
      <w:pPr>
        <w:pStyle w:val="Geenafstand"/>
      </w:pPr>
    </w:p>
    <w:p w14:paraId="756EA4DD" w14:textId="4ACFC266" w:rsidR="00BE5B4D" w:rsidRPr="00480184" w:rsidRDefault="00BE5B4D" w:rsidP="00480184">
      <w:pPr>
        <w:pStyle w:val="Geenafstand"/>
        <w:rPr>
          <w:u w:val="single"/>
        </w:rPr>
      </w:pPr>
      <w:r w:rsidRPr="00480184">
        <w:rPr>
          <w:u w:val="single"/>
        </w:rPr>
        <w:t>2016 – heden</w:t>
      </w:r>
    </w:p>
    <w:p w14:paraId="3D815736" w14:textId="06C18902" w:rsidR="00BE5B4D" w:rsidRPr="00480184" w:rsidRDefault="00BE5B4D" w:rsidP="00480184">
      <w:pPr>
        <w:pStyle w:val="Geenafstand"/>
      </w:pPr>
      <w:r w:rsidRPr="00480184">
        <w:t xml:space="preserve">Docent systeemtherapie en </w:t>
      </w:r>
      <w:r w:rsidR="00010627" w:rsidRPr="00480184">
        <w:t>eHealth innovatie</w:t>
      </w:r>
      <w:r w:rsidRPr="00480184">
        <w:t>, Karakter Academie, Nijmegen.</w:t>
      </w:r>
    </w:p>
    <w:p w14:paraId="71E5624C" w14:textId="77777777" w:rsidR="00BE5B4D" w:rsidRPr="00480184" w:rsidRDefault="00BE5B4D" w:rsidP="00480184">
      <w:pPr>
        <w:pStyle w:val="Geenafstand"/>
      </w:pPr>
      <w:r w:rsidRPr="00480184">
        <w:t xml:space="preserve">Docent en supervisor systeemtherapie </w:t>
      </w:r>
      <w:proofErr w:type="spellStart"/>
      <w:r w:rsidRPr="00480184">
        <w:t>kjp</w:t>
      </w:r>
      <w:proofErr w:type="spellEnd"/>
      <w:r w:rsidRPr="00480184">
        <w:t xml:space="preserve"> opleiding</w:t>
      </w:r>
    </w:p>
    <w:p w14:paraId="07F8F0C7" w14:textId="77777777" w:rsidR="00BE5B4D" w:rsidRPr="00480184" w:rsidRDefault="00BE5B4D" w:rsidP="00480184">
      <w:pPr>
        <w:pStyle w:val="Geenafstand"/>
      </w:pPr>
      <w:r w:rsidRPr="00480184">
        <w:t xml:space="preserve">Docent </w:t>
      </w:r>
      <w:proofErr w:type="spellStart"/>
      <w:r w:rsidRPr="00480184">
        <w:t>eHealth&amp;innovatie</w:t>
      </w:r>
      <w:proofErr w:type="spellEnd"/>
      <w:r w:rsidRPr="00480184">
        <w:t xml:space="preserve"> </w:t>
      </w:r>
      <w:proofErr w:type="spellStart"/>
      <w:r w:rsidRPr="00480184">
        <w:t>kjp</w:t>
      </w:r>
      <w:proofErr w:type="spellEnd"/>
      <w:r w:rsidRPr="00480184">
        <w:t xml:space="preserve"> opleiding</w:t>
      </w:r>
    </w:p>
    <w:p w14:paraId="5184F1CC" w14:textId="7439BCCF" w:rsidR="00BE5B4D" w:rsidRPr="00480184" w:rsidRDefault="00BE5B4D" w:rsidP="00480184">
      <w:pPr>
        <w:pStyle w:val="Geenafstand"/>
      </w:pPr>
      <w:r w:rsidRPr="00480184">
        <w:t xml:space="preserve">Training borderline in gezinnen aan </w:t>
      </w:r>
      <w:proofErr w:type="spellStart"/>
      <w:r w:rsidRPr="00480184">
        <w:t>FACTteams</w:t>
      </w:r>
      <w:proofErr w:type="spellEnd"/>
      <w:r w:rsidRPr="00480184">
        <w:t xml:space="preserve"> en IHT/HIC</w:t>
      </w:r>
    </w:p>
    <w:p w14:paraId="40384C31" w14:textId="77777777" w:rsidR="00480184" w:rsidRDefault="00480184" w:rsidP="00480184">
      <w:pPr>
        <w:pStyle w:val="Geenafstand"/>
      </w:pPr>
    </w:p>
    <w:p w14:paraId="044C4F23" w14:textId="7E849AEC" w:rsidR="00480184" w:rsidRDefault="00BE5B4D" w:rsidP="00480184">
      <w:pPr>
        <w:pStyle w:val="Geenafstand"/>
      </w:pPr>
      <w:r w:rsidRPr="00480184">
        <w:rPr>
          <w:u w:val="single"/>
        </w:rPr>
        <w:t>2008 – heden</w:t>
      </w:r>
      <w:r w:rsidRPr="00480184">
        <w:br/>
        <w:t>Praktijkhouder Jacobs Gezinstherapie. Gezin en Relatietherapeut, supervisor en opleider, Praktijk voor therapie, supervisie &amp; training, Nijmegen.</w:t>
      </w:r>
      <w:r w:rsidR="003C6C0A" w:rsidRPr="00480184">
        <w:br/>
      </w:r>
    </w:p>
    <w:p w14:paraId="59FD3F43" w14:textId="1151A5A4" w:rsidR="003C6C0A" w:rsidRPr="00480184" w:rsidRDefault="00BE5B4D" w:rsidP="00480184">
      <w:pPr>
        <w:pStyle w:val="Geenafstand"/>
      </w:pPr>
      <w:r w:rsidRPr="00480184">
        <w:rPr>
          <w:u w:val="single"/>
        </w:rPr>
        <w:t>2</w:t>
      </w:r>
      <w:r w:rsidR="003C6C0A" w:rsidRPr="00480184">
        <w:rPr>
          <w:u w:val="single"/>
        </w:rPr>
        <w:t>016- heden</w:t>
      </w:r>
      <w:r w:rsidR="003C6C0A" w:rsidRPr="00480184">
        <w:br/>
        <w:t>Eigenaar, eHealthfabriek, Nijmegen</w:t>
      </w:r>
      <w:r w:rsidR="003C6C0A" w:rsidRPr="00480184">
        <w:br/>
        <w:t xml:space="preserve">De eHealthfabriek wil door gebruik van apps, </w:t>
      </w:r>
      <w:proofErr w:type="spellStart"/>
      <w:r w:rsidR="003C6C0A" w:rsidRPr="00480184">
        <w:t>serious</w:t>
      </w:r>
      <w:proofErr w:type="spellEnd"/>
      <w:r w:rsidR="003C6C0A" w:rsidRPr="00480184">
        <w:t xml:space="preserve"> </w:t>
      </w:r>
      <w:proofErr w:type="spellStart"/>
      <w:r w:rsidR="003C6C0A" w:rsidRPr="00480184">
        <w:t>gaming</w:t>
      </w:r>
      <w:proofErr w:type="spellEnd"/>
      <w:r w:rsidR="003C6C0A" w:rsidRPr="00480184">
        <w:t xml:space="preserve"> en virtuele tools de hulp eigentijdser, creatiever en leuker maken zodat het meer aansluit bij de beleefwereld van nu. Voor de cliënt en hulpverlener. </w:t>
      </w:r>
      <w:proofErr w:type="spellStart"/>
      <w:r w:rsidR="003C6C0A" w:rsidRPr="00480184">
        <w:t>Serious</w:t>
      </w:r>
      <w:proofErr w:type="spellEnd"/>
      <w:r w:rsidR="003C6C0A" w:rsidRPr="00480184">
        <w:t xml:space="preserve"> game DGT, crisisbuddy, DGT zelftest, EFT apps, Helpende Gedachten app. 2021</w:t>
      </w:r>
    </w:p>
    <w:p w14:paraId="73C7ACE0" w14:textId="77777777" w:rsidR="003C6C0A" w:rsidRPr="00480184" w:rsidRDefault="003C6C0A" w:rsidP="00480184">
      <w:pPr>
        <w:pStyle w:val="Geenafstand"/>
      </w:pPr>
    </w:p>
    <w:p w14:paraId="33A6EC51" w14:textId="25C4A76F" w:rsidR="00BE5B4D" w:rsidRPr="00480184" w:rsidRDefault="00BE5B4D" w:rsidP="00480184">
      <w:pPr>
        <w:pStyle w:val="Geenafstand"/>
      </w:pPr>
    </w:p>
    <w:p w14:paraId="04581629" w14:textId="77777777" w:rsidR="00BE5B4D" w:rsidRPr="00480184" w:rsidRDefault="00BE5B4D" w:rsidP="00480184">
      <w:pPr>
        <w:pStyle w:val="Geenafstand"/>
      </w:pPr>
    </w:p>
    <w:p w14:paraId="1022E8D0" w14:textId="77777777" w:rsidR="003C6C0A" w:rsidRPr="00480184" w:rsidRDefault="00BE5B4D" w:rsidP="00480184">
      <w:pPr>
        <w:pStyle w:val="Geenafstand"/>
      </w:pPr>
      <w:r w:rsidRPr="00480184">
        <w:br/>
      </w:r>
    </w:p>
    <w:p w14:paraId="0627580A" w14:textId="77777777" w:rsidR="003C6C0A" w:rsidRPr="00480184" w:rsidRDefault="003C6C0A" w:rsidP="00480184">
      <w:pPr>
        <w:pStyle w:val="Geenafstand"/>
      </w:pPr>
    </w:p>
    <w:p w14:paraId="62E8C914" w14:textId="77777777" w:rsidR="00DD1463" w:rsidRDefault="00DD1463" w:rsidP="00480184">
      <w:pPr>
        <w:pStyle w:val="Geenafstand"/>
        <w:rPr>
          <w:rFonts w:ascii="Tahoma" w:eastAsiaTheme="minorEastAsia" w:hAnsi="Tahoma" w:cstheme="minorBidi"/>
          <w:color w:val="EB6809"/>
          <w:spacing w:val="15"/>
          <w:sz w:val="28"/>
          <w:szCs w:val="22"/>
        </w:rPr>
      </w:pPr>
      <w:r w:rsidRPr="00480184">
        <w:br w:type="page"/>
      </w:r>
    </w:p>
    <w:p w14:paraId="7F2E1765" w14:textId="0C7440DB" w:rsidR="00DD1463" w:rsidRDefault="00FC1BE2" w:rsidP="003C6C0A">
      <w:pPr>
        <w:pStyle w:val="Ondertitel"/>
      </w:pPr>
      <w:r>
        <w:lastRenderedPageBreak/>
        <w:t xml:space="preserve">Bregje van </w:t>
      </w:r>
      <w:r w:rsidR="00DD1463">
        <w:t>L</w:t>
      </w:r>
      <w:r>
        <w:t xml:space="preserve">aar </w:t>
      </w:r>
    </w:p>
    <w:p w14:paraId="3386F921" w14:textId="4D3ADB9D" w:rsidR="00FC1BE2" w:rsidRPr="003C6C0A" w:rsidRDefault="00DD1463" w:rsidP="00DD1463">
      <w:pPr>
        <w:pStyle w:val="Kop1"/>
        <w:rPr>
          <w:rFonts w:eastAsia="Times New Roman"/>
        </w:rPr>
      </w:pPr>
      <w:r>
        <w:t>E</w:t>
      </w:r>
      <w:r w:rsidR="00FC1BE2">
        <w:t>xpertise:</w:t>
      </w:r>
    </w:p>
    <w:p w14:paraId="36938413" w14:textId="0DEEB77B" w:rsidR="00FC1BE2" w:rsidRDefault="007D19DD" w:rsidP="007D19DD">
      <w:r>
        <w:t xml:space="preserve">Bregje heeft een registratie als klinisch psycholoog, psychotherapeut, </w:t>
      </w:r>
      <w:r>
        <w:rPr>
          <w:rFonts w:cs="Arial"/>
          <w:szCs w:val="20"/>
        </w:rPr>
        <w:t xml:space="preserve">Orthopedagoog-Generalist en </w:t>
      </w:r>
      <w:proofErr w:type="spellStart"/>
      <w:r>
        <w:rPr>
          <w:rFonts w:cs="Arial"/>
          <w:szCs w:val="20"/>
        </w:rPr>
        <w:t>GZ-psycholoog</w:t>
      </w:r>
      <w:proofErr w:type="spellEnd"/>
      <w:r>
        <w:rPr>
          <w:rFonts w:cs="Arial"/>
          <w:szCs w:val="20"/>
        </w:rPr>
        <w:t>. Haar expertise ligt bij kinder- en jeugdpsychologie.</w:t>
      </w:r>
    </w:p>
    <w:p w14:paraId="3BC78105" w14:textId="14575F08" w:rsidR="007D19DD" w:rsidRDefault="007D19DD" w:rsidP="00DD1463">
      <w:pPr>
        <w:pStyle w:val="Kop1"/>
      </w:pPr>
      <w:r>
        <w:t>Competenties en ervaring:</w:t>
      </w:r>
    </w:p>
    <w:p w14:paraId="4895A0AE" w14:textId="60469883" w:rsidR="007D19DD" w:rsidRDefault="007D19DD" w:rsidP="007D19DD">
      <w:pPr>
        <w:rPr>
          <w:rFonts w:ascii="Calibri" w:eastAsia="Times New Roman" w:hAnsi="Calibri"/>
          <w:color w:val="auto"/>
        </w:rPr>
      </w:pPr>
      <w:r>
        <w:rPr>
          <w:rFonts w:eastAsia="Times New Roman"/>
        </w:rPr>
        <w:t>Bregje is vanaf 2005 werkzaam in de psychiatrie/</w:t>
      </w:r>
      <w:proofErr w:type="spellStart"/>
      <w:r>
        <w:rPr>
          <w:rFonts w:eastAsia="Times New Roman"/>
        </w:rPr>
        <w:t>sGGZ</w:t>
      </w:r>
      <w:proofErr w:type="spellEnd"/>
      <w:r>
        <w:rPr>
          <w:rFonts w:eastAsia="Times New Roman"/>
        </w:rPr>
        <w:t>. Zij is vanaf 2012 klinisch psycholoog K&amp;J (of psycholoog specialist zoals dat in de toekomst gaat heten), psychotherapeut K&amp;J en vanaf 2007 orthopedagoog-generalist. </w:t>
      </w:r>
    </w:p>
    <w:p w14:paraId="2F42155E" w14:textId="0BB167EA" w:rsidR="007D19DD" w:rsidRDefault="007D19DD" w:rsidP="007D19DD">
      <w:pPr>
        <w:rPr>
          <w:rFonts w:eastAsia="Times New Roman"/>
        </w:rPr>
      </w:pPr>
      <w:r>
        <w:rPr>
          <w:rFonts w:eastAsia="Times New Roman"/>
        </w:rPr>
        <w:t>Bregje is zowel hoofdbehandelaar binnen poliklinische, deeltijd en klinische trajecten. De leeftijdsrange omvat 6-21 jarigen. </w:t>
      </w:r>
    </w:p>
    <w:p w14:paraId="153A8F0B" w14:textId="0F55B47B" w:rsidR="007D19DD" w:rsidRDefault="007D19DD" w:rsidP="007D19DD">
      <w:pPr>
        <w:rPr>
          <w:rFonts w:eastAsia="Times New Roman"/>
        </w:rPr>
      </w:pPr>
      <w:r>
        <w:rPr>
          <w:rFonts w:eastAsia="Times New Roman"/>
        </w:rPr>
        <w:t xml:space="preserve">Zij geeft sinds 2012 les in speltherapie bij de </w:t>
      </w:r>
      <w:proofErr w:type="spellStart"/>
      <w:r>
        <w:rPr>
          <w:rFonts w:eastAsia="Times New Roman"/>
        </w:rPr>
        <w:t>gz</w:t>
      </w:r>
      <w:proofErr w:type="spellEnd"/>
      <w:r>
        <w:rPr>
          <w:rFonts w:eastAsia="Times New Roman"/>
        </w:rPr>
        <w:t xml:space="preserve">-opleiding. Ook is zij EMDR therapeut (basis en vervolg). Daarnaast heeft zij schematherapie basis en vervolgcursus gedaan. Bregje is sinds 2019 DGT trainer i.o. bij </w:t>
      </w:r>
      <w:proofErr w:type="spellStart"/>
      <w:r>
        <w:rPr>
          <w:rFonts w:eastAsia="Times New Roman"/>
        </w:rPr>
        <w:t>Dialexisadvies</w:t>
      </w:r>
      <w:proofErr w:type="spellEnd"/>
      <w:r>
        <w:rPr>
          <w:rFonts w:eastAsia="Times New Roman"/>
        </w:rPr>
        <w:t>.</w:t>
      </w:r>
    </w:p>
    <w:p w14:paraId="3C227300" w14:textId="25EE3600" w:rsidR="007178F4" w:rsidRPr="000E57CE" w:rsidRDefault="00DD1463" w:rsidP="00DD1463">
      <w:pPr>
        <w:pStyle w:val="Kop1"/>
      </w:pPr>
      <w:r>
        <w:t>W</w:t>
      </w:r>
      <w:r w:rsidR="007178F4">
        <w:t>erkervaring:</w:t>
      </w:r>
    </w:p>
    <w:p w14:paraId="65E87C62" w14:textId="53879E25" w:rsidR="007178F4" w:rsidRPr="00A22EDA" w:rsidRDefault="007178F4" w:rsidP="007178F4">
      <w:pPr>
        <w:rPr>
          <w:rFonts w:cs="Arial"/>
          <w:bCs/>
          <w:color w:val="auto"/>
          <w:szCs w:val="20"/>
          <w:u w:val="single"/>
        </w:rPr>
      </w:pPr>
      <w:r>
        <w:rPr>
          <w:rFonts w:cs="Arial"/>
          <w:bCs/>
          <w:szCs w:val="20"/>
          <w:u w:val="single"/>
        </w:rPr>
        <w:t>April 2021 – heden</w:t>
      </w:r>
      <w:r w:rsidR="00A22EDA">
        <w:rPr>
          <w:rFonts w:cs="Arial"/>
          <w:bCs/>
          <w:szCs w:val="20"/>
          <w:u w:val="single"/>
        </w:rPr>
        <w:br/>
      </w:r>
      <w:proofErr w:type="spellStart"/>
      <w:r>
        <w:rPr>
          <w:rFonts w:cs="Arial"/>
          <w:bCs/>
          <w:szCs w:val="20"/>
        </w:rPr>
        <w:t>Rino</w:t>
      </w:r>
      <w:proofErr w:type="spellEnd"/>
      <w:r>
        <w:rPr>
          <w:rFonts w:cs="Arial"/>
          <w:bCs/>
          <w:szCs w:val="20"/>
        </w:rPr>
        <w:t xml:space="preserve"> Groep. Docent 5-daagse DGT-training.</w:t>
      </w:r>
    </w:p>
    <w:p w14:paraId="399D69C8" w14:textId="6BCA9E69" w:rsidR="007178F4" w:rsidRPr="00A22EDA" w:rsidRDefault="007178F4" w:rsidP="007178F4">
      <w:pPr>
        <w:rPr>
          <w:rFonts w:cs="Arial"/>
          <w:bCs/>
          <w:szCs w:val="20"/>
          <w:u w:val="single"/>
        </w:rPr>
      </w:pPr>
      <w:r>
        <w:rPr>
          <w:rFonts w:cs="Arial"/>
          <w:bCs/>
          <w:szCs w:val="20"/>
          <w:u w:val="single"/>
        </w:rPr>
        <w:t>Februari 2019 – heden</w:t>
      </w:r>
      <w:r w:rsidR="00A22EDA">
        <w:rPr>
          <w:rFonts w:cs="Arial"/>
          <w:bCs/>
          <w:szCs w:val="20"/>
          <w:u w:val="single"/>
        </w:rPr>
        <w:br/>
      </w:r>
      <w:r>
        <w:rPr>
          <w:rFonts w:cs="Arial"/>
          <w:bCs/>
          <w:szCs w:val="20"/>
        </w:rPr>
        <w:t>Dialexis, in opleiding tot trainer, geven van de Intensieve DGT-training en teamsupervisie.</w:t>
      </w:r>
    </w:p>
    <w:p w14:paraId="0A9C5826" w14:textId="7FD24A21" w:rsidR="007178F4" w:rsidRPr="00A22EDA" w:rsidRDefault="007178F4" w:rsidP="007178F4">
      <w:pPr>
        <w:rPr>
          <w:rFonts w:cs="Arial"/>
          <w:bCs/>
          <w:szCs w:val="20"/>
          <w:u w:val="single"/>
        </w:rPr>
      </w:pPr>
      <w:r>
        <w:rPr>
          <w:rFonts w:cs="Arial"/>
          <w:bCs/>
          <w:szCs w:val="20"/>
          <w:u w:val="single"/>
        </w:rPr>
        <w:t>Februari 2012 – heden</w:t>
      </w:r>
      <w:r w:rsidR="00A22EDA">
        <w:rPr>
          <w:rFonts w:cs="Arial"/>
          <w:bCs/>
          <w:szCs w:val="20"/>
          <w:u w:val="single"/>
        </w:rPr>
        <w:br/>
      </w:r>
      <w:proofErr w:type="spellStart"/>
      <w:r>
        <w:rPr>
          <w:rFonts w:cs="Arial"/>
          <w:bCs/>
          <w:szCs w:val="20"/>
        </w:rPr>
        <w:t>Yulius</w:t>
      </w:r>
      <w:proofErr w:type="spellEnd"/>
      <w:r>
        <w:rPr>
          <w:rFonts w:cs="Arial"/>
          <w:bCs/>
          <w:szCs w:val="20"/>
        </w:rPr>
        <w:t xml:space="preserve">, divisie Kind en Jeugd, cluster intensieve zorg. Diagnostiek en behandeling binnen de SGGZ; poliklinisch, deeltijd en klinisch.  Alsmede geven van supervisie en werkbegeleiding. </w:t>
      </w:r>
    </w:p>
    <w:p w14:paraId="490EF12E" w14:textId="70469E58" w:rsidR="007178F4" w:rsidRDefault="007178F4" w:rsidP="007178F4">
      <w:pPr>
        <w:rPr>
          <w:rFonts w:cs="Arial"/>
          <w:bCs/>
          <w:szCs w:val="20"/>
          <w:u w:val="single"/>
        </w:rPr>
      </w:pPr>
      <w:r>
        <w:rPr>
          <w:rFonts w:cs="Arial"/>
          <w:bCs/>
          <w:szCs w:val="20"/>
          <w:u w:val="single"/>
        </w:rPr>
        <w:t>September 2012 – juni 2021</w:t>
      </w:r>
      <w:r w:rsidR="00A22EDA">
        <w:rPr>
          <w:rFonts w:cs="Arial"/>
          <w:bCs/>
          <w:szCs w:val="20"/>
          <w:u w:val="single"/>
        </w:rPr>
        <w:br/>
      </w:r>
      <w:proofErr w:type="spellStart"/>
      <w:r>
        <w:rPr>
          <w:rFonts w:cs="Arial"/>
          <w:bCs/>
          <w:szCs w:val="20"/>
        </w:rPr>
        <w:t>Rino</w:t>
      </w:r>
      <w:proofErr w:type="spellEnd"/>
      <w:r>
        <w:rPr>
          <w:rFonts w:cs="Arial"/>
          <w:bCs/>
          <w:szCs w:val="20"/>
        </w:rPr>
        <w:t xml:space="preserve"> Groep. Docent ‘Speldiagnostiek/-therapie’ binnen de GZ/OG-opleiding.</w:t>
      </w:r>
      <w:r>
        <w:rPr>
          <w:rFonts w:cs="Arial"/>
          <w:bCs/>
          <w:szCs w:val="20"/>
          <w:u w:val="single"/>
        </w:rPr>
        <w:t xml:space="preserve">  </w:t>
      </w:r>
    </w:p>
    <w:p w14:paraId="42F0445D" w14:textId="38DDBE6E" w:rsidR="007178F4" w:rsidRPr="00A22EDA" w:rsidRDefault="007178F4" w:rsidP="007178F4">
      <w:pPr>
        <w:rPr>
          <w:rFonts w:cs="Arial"/>
          <w:b/>
          <w:bCs/>
          <w:szCs w:val="20"/>
          <w:u w:val="single"/>
        </w:rPr>
      </w:pPr>
      <w:r>
        <w:rPr>
          <w:rFonts w:cs="Arial"/>
          <w:bCs/>
          <w:szCs w:val="20"/>
          <w:u w:val="single"/>
        </w:rPr>
        <w:t xml:space="preserve">Februari 2008 – maart 2012 </w:t>
      </w:r>
      <w:r w:rsidR="00A22EDA">
        <w:rPr>
          <w:rFonts w:cs="Arial"/>
          <w:bCs/>
          <w:szCs w:val="20"/>
          <w:u w:val="single"/>
        </w:rPr>
        <w:br/>
      </w:r>
      <w:proofErr w:type="spellStart"/>
      <w:r>
        <w:rPr>
          <w:rFonts w:cs="Arial"/>
          <w:bCs/>
          <w:szCs w:val="20"/>
        </w:rPr>
        <w:t>Dimence</w:t>
      </w:r>
      <w:proofErr w:type="spellEnd"/>
      <w:r>
        <w:rPr>
          <w:rFonts w:cs="Arial"/>
          <w:bCs/>
          <w:szCs w:val="20"/>
        </w:rPr>
        <w:t>, afdeling Jeugd. Diagnostiek en behandeling binnen de SGGZ. Alsmede geven van supervisie en werkbegeleiding.</w:t>
      </w:r>
    </w:p>
    <w:p w14:paraId="650BB25D" w14:textId="4B2C76C8" w:rsidR="007178F4" w:rsidRPr="00A22EDA" w:rsidRDefault="007178F4" w:rsidP="007178F4">
      <w:pPr>
        <w:rPr>
          <w:rFonts w:cs="Arial"/>
          <w:bCs/>
          <w:szCs w:val="20"/>
          <w:u w:val="single"/>
        </w:rPr>
      </w:pPr>
      <w:r>
        <w:rPr>
          <w:rFonts w:cs="Arial"/>
          <w:bCs/>
          <w:szCs w:val="20"/>
          <w:u w:val="single"/>
        </w:rPr>
        <w:t>Februari 2007 – januari 2008</w:t>
      </w:r>
      <w:r w:rsidR="00A22EDA">
        <w:rPr>
          <w:rFonts w:cs="Arial"/>
          <w:bCs/>
          <w:szCs w:val="20"/>
          <w:u w:val="single"/>
        </w:rPr>
        <w:br/>
      </w:r>
      <w:r>
        <w:rPr>
          <w:rFonts w:cs="Arial"/>
          <w:bCs/>
          <w:szCs w:val="20"/>
        </w:rPr>
        <w:t xml:space="preserve">Bavo Europoort, divisie Kind en Jeugd, preventie-afdeling Context. </w:t>
      </w:r>
    </w:p>
    <w:p w14:paraId="5E987EC1" w14:textId="02DC111A" w:rsidR="007178F4" w:rsidRPr="00A22EDA" w:rsidRDefault="007178F4" w:rsidP="007178F4">
      <w:pPr>
        <w:rPr>
          <w:rFonts w:cs="Arial"/>
          <w:bCs/>
          <w:szCs w:val="20"/>
        </w:rPr>
      </w:pPr>
      <w:r>
        <w:rPr>
          <w:rFonts w:cs="Arial"/>
          <w:bCs/>
          <w:szCs w:val="20"/>
          <w:u w:val="single"/>
        </w:rPr>
        <w:t>Februari 2005 – januari 2008</w:t>
      </w:r>
      <w:r w:rsidR="00A22EDA">
        <w:rPr>
          <w:rFonts w:cs="Arial"/>
          <w:bCs/>
          <w:szCs w:val="20"/>
          <w:u w:val="single"/>
        </w:rPr>
        <w:br/>
      </w:r>
      <w:r>
        <w:rPr>
          <w:rFonts w:cs="Arial"/>
          <w:bCs/>
          <w:szCs w:val="20"/>
        </w:rPr>
        <w:t>Bavo Europoort, divisie Kind en Jeugd, afdeling SARR Expertise Centrum Autisme. Diagnostiek en behandeling.</w:t>
      </w:r>
    </w:p>
    <w:p w14:paraId="1A75193B" w14:textId="77777777" w:rsidR="007178F4" w:rsidRDefault="007178F4" w:rsidP="007D19DD">
      <w:pPr>
        <w:rPr>
          <w:rFonts w:eastAsia="Times New Roman"/>
        </w:rPr>
      </w:pPr>
    </w:p>
    <w:p w14:paraId="028E4EF3" w14:textId="544D3B33" w:rsidR="007D19DD" w:rsidRDefault="007D19DD" w:rsidP="007D19DD">
      <w:pPr>
        <w:rPr>
          <w:rFonts w:eastAsia="Times New Roman"/>
        </w:rPr>
      </w:pPr>
    </w:p>
    <w:p w14:paraId="31E4E5F3" w14:textId="35566DA0" w:rsidR="00DA1167" w:rsidRDefault="00DA1167" w:rsidP="007D19DD">
      <w:pPr>
        <w:rPr>
          <w:rFonts w:eastAsia="Times New Roman"/>
        </w:rPr>
      </w:pPr>
    </w:p>
    <w:p w14:paraId="4FB85E81" w14:textId="6F0E4A5C" w:rsidR="00DA1167" w:rsidRDefault="00DA1167" w:rsidP="007D19DD">
      <w:pPr>
        <w:rPr>
          <w:rFonts w:eastAsia="Times New Roman"/>
        </w:rPr>
      </w:pPr>
    </w:p>
    <w:p w14:paraId="1247A0EA" w14:textId="60F4DD4A" w:rsidR="00DA1167" w:rsidRDefault="00DA1167" w:rsidP="007D19DD">
      <w:pPr>
        <w:rPr>
          <w:rFonts w:eastAsia="Times New Roman"/>
        </w:rPr>
      </w:pPr>
    </w:p>
    <w:p w14:paraId="2CDA4723" w14:textId="4CE7C8BB" w:rsidR="00DA1167" w:rsidRDefault="00DA1167" w:rsidP="007D19DD">
      <w:pPr>
        <w:rPr>
          <w:rFonts w:eastAsia="Times New Roman"/>
        </w:rPr>
      </w:pPr>
    </w:p>
    <w:p w14:paraId="232C07BA" w14:textId="77777777" w:rsidR="00DD1463" w:rsidRDefault="00DA1167" w:rsidP="00DA1167">
      <w:pPr>
        <w:pStyle w:val="Ondertitel"/>
      </w:pPr>
      <w:r>
        <w:lastRenderedPageBreak/>
        <w:t>Nienke de Ruiter</w:t>
      </w:r>
      <w:r w:rsidR="00A421B4">
        <w:t xml:space="preserve"> </w:t>
      </w:r>
    </w:p>
    <w:p w14:paraId="688C5F8B" w14:textId="5A3D1748" w:rsidR="00FC1BE2" w:rsidRDefault="00DD1463" w:rsidP="00DD1463">
      <w:pPr>
        <w:pStyle w:val="Kop1"/>
      </w:pPr>
      <w:r>
        <w:t>E</w:t>
      </w:r>
      <w:r w:rsidR="00DA1167">
        <w:t>xpertise:</w:t>
      </w:r>
    </w:p>
    <w:p w14:paraId="566D74CE" w14:textId="53EAAD62" w:rsidR="00DA1167" w:rsidRPr="00DA1167" w:rsidRDefault="00DA1167" w:rsidP="00DA1167">
      <w:r>
        <w:t>Nienke heeft een SKJ registratie en heeft een specifieke opleiding in het jeugdveld (Orthopedagoog Generalist).</w:t>
      </w:r>
    </w:p>
    <w:p w14:paraId="4CAC745E" w14:textId="0EF926CC" w:rsidR="00DA1167" w:rsidRDefault="00DA1167" w:rsidP="00DA1167"/>
    <w:p w14:paraId="4A01EA70" w14:textId="57B8764D" w:rsidR="00DA1167" w:rsidRDefault="00DA1167" w:rsidP="00DD1463">
      <w:pPr>
        <w:pStyle w:val="Kop1"/>
      </w:pPr>
      <w:r>
        <w:t>Competenties en ervaring:</w:t>
      </w:r>
    </w:p>
    <w:p w14:paraId="5A9F464E" w14:textId="28F3403B" w:rsidR="00DA1167" w:rsidRPr="00DA1167" w:rsidRDefault="00DA1167" w:rsidP="00DA1167">
      <w:r>
        <w:t>Nienke is als Orthopedagoog Generalist werkzaam in de jeugd GGZ bij GGZ Centraal als regiebehandelaar. Tevens werkt zij op de poli persoonlijkheidsstoornissen in het DGT team als (gecertificeerd) DGT therapeut en vaardigheidstrainer. Zij heeft in de gesloten GGZ gewerkt en daar samen met collega’s DGT in een kliniek opgezet en heeft ervaring met DGT bij jeugd.</w:t>
      </w:r>
    </w:p>
    <w:p w14:paraId="3BEB353F" w14:textId="16F3DB19" w:rsidR="00B6559B" w:rsidRDefault="00B6559B" w:rsidP="00B6559B">
      <w:pPr>
        <w:pStyle w:val="Geenafstand"/>
      </w:pPr>
    </w:p>
    <w:p w14:paraId="43C9B23B" w14:textId="2A47EEB5" w:rsidR="00A22EDA" w:rsidRDefault="00DD1463" w:rsidP="00DD1463">
      <w:pPr>
        <w:pStyle w:val="Kop1"/>
      </w:pPr>
      <w:r>
        <w:t>W</w:t>
      </w:r>
      <w:r w:rsidR="00A22EDA">
        <w:t>erkervaring</w:t>
      </w:r>
      <w:r>
        <w:t>:</w:t>
      </w:r>
    </w:p>
    <w:p w14:paraId="577459DD" w14:textId="7734CF57" w:rsidR="00C63577" w:rsidRDefault="00A22EDA" w:rsidP="00A22EDA">
      <w:pPr>
        <w:spacing w:before="100" w:beforeAutospacing="1" w:after="100" w:afterAutospacing="1"/>
      </w:pPr>
      <w:r w:rsidRPr="00A22EDA">
        <w:rPr>
          <w:u w:val="single"/>
        </w:rPr>
        <w:t>1-11-2020 -</w:t>
      </w:r>
      <w:r w:rsidR="00C63577">
        <w:rPr>
          <w:u w:val="single"/>
        </w:rPr>
        <w:t xml:space="preserve"> </w:t>
      </w:r>
      <w:r w:rsidRPr="00A22EDA">
        <w:rPr>
          <w:u w:val="single"/>
        </w:rPr>
        <w:t>heden </w:t>
      </w:r>
      <w:r>
        <w:rPr>
          <w:u w:val="single"/>
        </w:rPr>
        <w:br/>
      </w:r>
      <w:r w:rsidRPr="00A22EDA">
        <w:t>Regiebehandelaar, GGZ Centraal, DGT teamlid</w:t>
      </w:r>
      <w:r>
        <w:rPr>
          <w:u w:val="single"/>
        </w:rPr>
        <w:br/>
      </w:r>
      <w:r>
        <w:t>Orthopedagoog generalist, DGT therapeut en vaardigheidstrainer</w:t>
      </w:r>
      <w:r w:rsidR="00C63577">
        <w:br/>
      </w:r>
      <w:r w:rsidR="00C63577" w:rsidRPr="00DD1463">
        <w:t>Regiebehandelaar polikliniek/ jeugdhulp gemeente </w:t>
      </w:r>
    </w:p>
    <w:p w14:paraId="44BC7029" w14:textId="61EF54EB" w:rsidR="00C63577" w:rsidRDefault="00C63577" w:rsidP="00A22EDA">
      <w:pPr>
        <w:spacing w:before="100" w:beforeAutospacing="1" w:after="100" w:afterAutospacing="1"/>
      </w:pPr>
      <w:r w:rsidRPr="00C63577">
        <w:rPr>
          <w:u w:val="single"/>
        </w:rPr>
        <w:t>1-10-2018 – 1-11-2020</w:t>
      </w:r>
      <w:r>
        <w:rPr>
          <w:u w:val="single"/>
        </w:rPr>
        <w:br/>
      </w:r>
      <w:r w:rsidRPr="00C63577">
        <w:t xml:space="preserve">Regiebehandelaar, Jeugd en Gezin </w:t>
      </w:r>
      <w:proofErr w:type="spellStart"/>
      <w:r w:rsidRPr="00C63577">
        <w:t>Inforsa</w:t>
      </w:r>
      <w:proofErr w:type="spellEnd"/>
      <w:r w:rsidRPr="00C63577">
        <w:t xml:space="preserve"> (</w:t>
      </w:r>
      <w:proofErr w:type="spellStart"/>
      <w:r w:rsidRPr="00C63577">
        <w:t>Arkin</w:t>
      </w:r>
      <w:proofErr w:type="spellEnd"/>
      <w:r w:rsidRPr="00C63577">
        <w:t>)</w:t>
      </w:r>
      <w:r>
        <w:br/>
        <w:t>Orthopedagoog generalist, DGT therapeut en vaardigheidstrainer</w:t>
      </w:r>
      <w:r>
        <w:br/>
      </w:r>
      <w:r w:rsidRPr="00DD1463">
        <w:t>Samenwerken jeugdhulp/Veilig thuis/ OKT</w:t>
      </w:r>
    </w:p>
    <w:p w14:paraId="21E8AD03" w14:textId="08A03D97" w:rsidR="00C63577" w:rsidRPr="00C63577" w:rsidRDefault="00C63577" w:rsidP="00A22EDA">
      <w:pPr>
        <w:spacing w:before="100" w:beforeAutospacing="1" w:after="100" w:afterAutospacing="1"/>
        <w:rPr>
          <w:u w:val="single"/>
        </w:rPr>
      </w:pPr>
      <w:r w:rsidRPr="00C63577">
        <w:rPr>
          <w:u w:val="single"/>
        </w:rPr>
        <w:t>01-11-2012 – 1-10-2018</w:t>
      </w:r>
      <w:r>
        <w:rPr>
          <w:u w:val="single"/>
        </w:rPr>
        <w:br/>
      </w:r>
      <w:r w:rsidRPr="00C63577">
        <w:t xml:space="preserve">Gedragswetenschapper, langdurig intensieve zorg, </w:t>
      </w:r>
      <w:proofErr w:type="spellStart"/>
      <w:r w:rsidRPr="00C63577">
        <w:t>Inforsa</w:t>
      </w:r>
      <w:proofErr w:type="spellEnd"/>
      <w:r w:rsidRPr="00C63577">
        <w:t xml:space="preserve"> (</w:t>
      </w:r>
      <w:proofErr w:type="spellStart"/>
      <w:r w:rsidRPr="00C63577">
        <w:t>Arkin</w:t>
      </w:r>
      <w:proofErr w:type="spellEnd"/>
      <w:r w:rsidRPr="00C63577">
        <w:t>)</w:t>
      </w:r>
      <w:r>
        <w:br/>
        <w:t>Orthopedagoog generalist, langdurig intensieve zorg, Amsterdam</w:t>
      </w:r>
    </w:p>
    <w:p w14:paraId="119DA6ED" w14:textId="2165D3FD" w:rsidR="00C63577" w:rsidRPr="00C63577" w:rsidRDefault="00C63577" w:rsidP="00C63577">
      <w:pPr>
        <w:spacing w:before="100" w:beforeAutospacing="1" w:after="100" w:afterAutospacing="1"/>
      </w:pPr>
      <w:r w:rsidRPr="00C63577">
        <w:rPr>
          <w:u w:val="single"/>
        </w:rPr>
        <w:t>01-10-2009 – 1-11-2012</w:t>
      </w:r>
      <w:r>
        <w:rPr>
          <w:u w:val="single"/>
        </w:rPr>
        <w:br/>
      </w:r>
      <w:r w:rsidRPr="00C63577">
        <w:t>Orthopedagoog VSO SGM De Brouwerij</w:t>
      </w:r>
      <w:r>
        <w:br/>
        <w:t>Orthopedagoog VSO SGM De Brouwerij te Zetten en Boekel</w:t>
      </w:r>
    </w:p>
    <w:p w14:paraId="513FA98B" w14:textId="77777777" w:rsidR="00C63577" w:rsidRDefault="00C63577" w:rsidP="00C63577">
      <w:pPr>
        <w:spacing w:before="100" w:beforeAutospacing="1" w:after="100" w:afterAutospacing="1"/>
        <w:rPr>
          <w:rFonts w:ascii="Calibri" w:hAnsi="Calibri"/>
          <w:color w:val="auto"/>
        </w:rPr>
      </w:pPr>
    </w:p>
    <w:p w14:paraId="3C3C18A1" w14:textId="5D73257E" w:rsidR="00A22EDA" w:rsidRPr="00C63577" w:rsidRDefault="00A22EDA" w:rsidP="00A22EDA">
      <w:pPr>
        <w:spacing w:before="100" w:beforeAutospacing="1" w:after="100" w:afterAutospacing="1"/>
        <w:rPr>
          <w:u w:val="single"/>
        </w:rPr>
      </w:pPr>
    </w:p>
    <w:p w14:paraId="24290262" w14:textId="55901DDD" w:rsidR="00DA1167" w:rsidRDefault="00DA1167" w:rsidP="00B6559B">
      <w:pPr>
        <w:pStyle w:val="Geenafstand"/>
      </w:pPr>
    </w:p>
    <w:p w14:paraId="14D68566" w14:textId="04C852EE" w:rsidR="00A421B4" w:rsidRDefault="00A421B4" w:rsidP="00B6559B">
      <w:pPr>
        <w:pStyle w:val="Geenafstand"/>
      </w:pPr>
    </w:p>
    <w:p w14:paraId="142222C5" w14:textId="7C9C9CC8" w:rsidR="00A421B4" w:rsidRDefault="00A421B4" w:rsidP="00B6559B">
      <w:pPr>
        <w:pStyle w:val="Geenafstand"/>
      </w:pPr>
    </w:p>
    <w:p w14:paraId="1F378DDC" w14:textId="3149E54C" w:rsidR="00A421B4" w:rsidRDefault="00A421B4" w:rsidP="00B6559B">
      <w:pPr>
        <w:pStyle w:val="Geenafstand"/>
      </w:pPr>
    </w:p>
    <w:p w14:paraId="7AEE6D2C" w14:textId="27DF25A6" w:rsidR="00A421B4" w:rsidRDefault="00A421B4" w:rsidP="00B6559B">
      <w:pPr>
        <w:pStyle w:val="Geenafstand"/>
      </w:pPr>
    </w:p>
    <w:p w14:paraId="36B4241A" w14:textId="37D9C845" w:rsidR="00A421B4" w:rsidRDefault="00A421B4" w:rsidP="00B6559B">
      <w:pPr>
        <w:pStyle w:val="Geenafstand"/>
      </w:pPr>
    </w:p>
    <w:p w14:paraId="38E4DC34" w14:textId="3EE08843" w:rsidR="00A421B4" w:rsidRDefault="00A421B4" w:rsidP="00B6559B">
      <w:pPr>
        <w:pStyle w:val="Geenafstand"/>
      </w:pPr>
    </w:p>
    <w:p w14:paraId="46D85638" w14:textId="7470810D" w:rsidR="00A421B4" w:rsidRDefault="00A421B4" w:rsidP="00B6559B">
      <w:pPr>
        <w:pStyle w:val="Geenafstand"/>
      </w:pPr>
    </w:p>
    <w:p w14:paraId="1B13C058" w14:textId="5FC6A3BE" w:rsidR="00A421B4" w:rsidRDefault="00A421B4" w:rsidP="00B6559B">
      <w:pPr>
        <w:pStyle w:val="Geenafstand"/>
      </w:pPr>
    </w:p>
    <w:p w14:paraId="62849D91" w14:textId="149DB2F3" w:rsidR="00A421B4" w:rsidRDefault="00A421B4" w:rsidP="00B6559B">
      <w:pPr>
        <w:pStyle w:val="Geenafstand"/>
      </w:pPr>
    </w:p>
    <w:p w14:paraId="00E6BDA4" w14:textId="2F05FA3F" w:rsidR="00A421B4" w:rsidRDefault="00A421B4" w:rsidP="00B6559B">
      <w:pPr>
        <w:pStyle w:val="Geenafstand"/>
      </w:pPr>
    </w:p>
    <w:p w14:paraId="135E092C" w14:textId="1992AA80" w:rsidR="00A421B4" w:rsidRDefault="00A421B4" w:rsidP="00B6559B">
      <w:pPr>
        <w:pStyle w:val="Geenafstand"/>
      </w:pPr>
    </w:p>
    <w:p w14:paraId="2AA3B39A" w14:textId="523011B9" w:rsidR="00A421B4" w:rsidRDefault="00A421B4" w:rsidP="00B6559B">
      <w:pPr>
        <w:pStyle w:val="Geenafstand"/>
      </w:pPr>
    </w:p>
    <w:p w14:paraId="2280DAE1" w14:textId="26B1C9CA" w:rsidR="00DD1463" w:rsidRDefault="00A421B4" w:rsidP="00A421B4">
      <w:pPr>
        <w:pStyle w:val="Ondertitel"/>
      </w:pPr>
      <w:r>
        <w:t>Ursula Witteveen</w:t>
      </w:r>
    </w:p>
    <w:p w14:paraId="3158A480" w14:textId="3CFBE5F5" w:rsidR="00A421B4" w:rsidRDefault="00DD1463" w:rsidP="00DD1463">
      <w:pPr>
        <w:pStyle w:val="Kop1"/>
      </w:pPr>
      <w:r>
        <w:t>E</w:t>
      </w:r>
      <w:r w:rsidR="00A421B4">
        <w:t>xpertise:</w:t>
      </w:r>
    </w:p>
    <w:p w14:paraId="4F6DB468" w14:textId="4A9B1C3E" w:rsidR="00A421B4" w:rsidRDefault="008620AF" w:rsidP="0020303F">
      <w:r>
        <w:t>Ursula is SKJ-geregistreerd</w:t>
      </w:r>
      <w:r>
        <w:t xml:space="preserve"> als SPH’er, VGCT-geregistreerd CGW, gecertificeerd DGT-vaardigheidstrainer en erkend DGT-co-trainer.</w:t>
      </w:r>
    </w:p>
    <w:p w14:paraId="12A298C1" w14:textId="02CAEEE5" w:rsidR="00A421B4" w:rsidRDefault="00A421B4" w:rsidP="00B6559B">
      <w:pPr>
        <w:pStyle w:val="Geenafstand"/>
      </w:pPr>
    </w:p>
    <w:p w14:paraId="0C75F16F" w14:textId="77777777" w:rsidR="00A421B4" w:rsidRDefault="00A421B4" w:rsidP="008620AF">
      <w:pPr>
        <w:pStyle w:val="Kop1"/>
      </w:pPr>
      <w:r>
        <w:t>Competenties en ervaring:</w:t>
      </w:r>
    </w:p>
    <w:p w14:paraId="4225AC21" w14:textId="72D7C3D4" w:rsidR="008620AF" w:rsidRDefault="008620AF" w:rsidP="0020303F">
      <w:r>
        <w:t xml:space="preserve">Ursula heeft in 2002 HBO-SPH cum laude afgerond. Aansluitend heeft ze in </w:t>
      </w:r>
      <w:proofErr w:type="spellStart"/>
      <w:r>
        <w:t>ortopedagogische</w:t>
      </w:r>
      <w:proofErr w:type="spellEnd"/>
      <w:r>
        <w:t xml:space="preserve"> </w:t>
      </w:r>
      <w:r w:rsidR="00EA6519">
        <w:t>behandel</w:t>
      </w:r>
      <w:r>
        <w:t xml:space="preserve">huizen gewerkt. In 2003 werkte ze een jaar in de Verenigde Staten op een Level 5 school (laatste schoolmogelijkheid voor het internaat) als assistent van de klinisch psycholoog. Van 2010 tot 2016 werkzaam in het DGT-jeugdteam van </w:t>
      </w:r>
      <w:proofErr w:type="spellStart"/>
      <w:r>
        <w:t>ProPersona</w:t>
      </w:r>
      <w:proofErr w:type="spellEnd"/>
      <w:r>
        <w:t xml:space="preserve"> Arnhem, en van 2017 tot en met april 2021 in het DGT-jeugdteam van UC Karakter. </w:t>
      </w:r>
    </w:p>
    <w:p w14:paraId="1F632290" w14:textId="4E9AF788" w:rsidR="00EA6519" w:rsidRDefault="00EA6519" w:rsidP="0020303F">
      <w:r>
        <w:t xml:space="preserve">Ze behaalde haar propedeuse psychologie in 2018 en behaalde twee certificaten uit de master Managementwetenschappen. </w:t>
      </w:r>
    </w:p>
    <w:p w14:paraId="3332992F" w14:textId="77777777" w:rsidR="00EA6519" w:rsidRDefault="00EA6519" w:rsidP="0020303F">
      <w:r>
        <w:t xml:space="preserve">Daarnaast is ze opgeleid en geregistreerd als Cognitief Gedragstherapeutisch Werker VGCt ®, gecertificeerd DGT-vaardigheidstrainer, opgeleid in de schematherapie, </w:t>
      </w:r>
      <w:proofErr w:type="spellStart"/>
      <w:r>
        <w:t>Yucell</w:t>
      </w:r>
      <w:proofErr w:type="spellEnd"/>
      <w:r>
        <w:t xml:space="preserve">-getraind, en GRB (voorloper GIT-PD) en gaf ze </w:t>
      </w:r>
      <w:proofErr w:type="spellStart"/>
      <w:r>
        <w:t>PitStoptrainingen</w:t>
      </w:r>
      <w:proofErr w:type="spellEnd"/>
      <w:r>
        <w:t xml:space="preserve"> voor 113-online in het jeugdveld. </w:t>
      </w:r>
    </w:p>
    <w:p w14:paraId="29DC501A" w14:textId="409870F7" w:rsidR="008620AF" w:rsidRDefault="008620AF" w:rsidP="008620AF">
      <w:pPr>
        <w:pStyle w:val="Geenafstand"/>
      </w:pPr>
    </w:p>
    <w:p w14:paraId="259BDD5A" w14:textId="1EF75A32" w:rsidR="00A421B4" w:rsidRDefault="00EA6519" w:rsidP="00EA6519">
      <w:pPr>
        <w:pStyle w:val="Kop1"/>
      </w:pPr>
      <w:r>
        <w:t>We</w:t>
      </w:r>
      <w:r w:rsidR="00A421B4">
        <w:t>rkervaring</w:t>
      </w:r>
      <w:r>
        <w:t>:</w:t>
      </w:r>
    </w:p>
    <w:p w14:paraId="2FD3CE58" w14:textId="77777777" w:rsidR="00EF02F5" w:rsidRPr="00AD7970" w:rsidRDefault="00EA6519" w:rsidP="00AD7970">
      <w:pPr>
        <w:pStyle w:val="Geenafstand"/>
        <w:rPr>
          <w:u w:val="single"/>
        </w:rPr>
      </w:pPr>
      <w:r w:rsidRPr="00AD7970">
        <w:rPr>
          <w:u w:val="single"/>
        </w:rPr>
        <w:t xml:space="preserve">2000-2002: </w:t>
      </w:r>
    </w:p>
    <w:p w14:paraId="27168292" w14:textId="4CA1D485" w:rsidR="00A421B4" w:rsidRDefault="00EA6519" w:rsidP="00AD7970">
      <w:pPr>
        <w:pStyle w:val="Geenafstand"/>
      </w:pPr>
      <w:r>
        <w:t xml:space="preserve">Diverse </w:t>
      </w:r>
      <w:r w:rsidR="007E3E3A">
        <w:t>orthopedagogische</w:t>
      </w:r>
      <w:r>
        <w:t xml:space="preserve"> behandelhuizen</w:t>
      </w:r>
    </w:p>
    <w:p w14:paraId="5B8879D2" w14:textId="77777777" w:rsidR="007E3E3A" w:rsidRDefault="007E3E3A" w:rsidP="00AD7970">
      <w:pPr>
        <w:pStyle w:val="Geenafstand"/>
        <w:rPr>
          <w:u w:val="single"/>
          <w:lang w:val="en-US"/>
        </w:rPr>
      </w:pPr>
    </w:p>
    <w:p w14:paraId="6AE4AD36" w14:textId="26F68CE8" w:rsidR="00EF02F5" w:rsidRPr="00AD7970" w:rsidRDefault="00EA6519" w:rsidP="00AD7970">
      <w:pPr>
        <w:pStyle w:val="Geenafstand"/>
        <w:rPr>
          <w:u w:val="single"/>
          <w:lang w:val="en-US"/>
        </w:rPr>
      </w:pPr>
      <w:r w:rsidRPr="00AD7970">
        <w:rPr>
          <w:u w:val="single"/>
          <w:lang w:val="en-US"/>
        </w:rPr>
        <w:t>2003:</w:t>
      </w:r>
    </w:p>
    <w:p w14:paraId="4F95CDA3" w14:textId="61D5E2E2" w:rsidR="00EA6519" w:rsidRDefault="00EA6519" w:rsidP="00AD7970">
      <w:pPr>
        <w:pStyle w:val="Geenafstand"/>
        <w:rPr>
          <w:lang w:val="en-US"/>
        </w:rPr>
      </w:pPr>
      <w:r w:rsidRPr="00EA6519">
        <w:rPr>
          <w:lang w:val="en-US"/>
        </w:rPr>
        <w:t xml:space="preserve">The </w:t>
      </w:r>
      <w:proofErr w:type="spellStart"/>
      <w:r w:rsidRPr="00EA6519">
        <w:rPr>
          <w:lang w:val="en-US"/>
        </w:rPr>
        <w:t>Childrens</w:t>
      </w:r>
      <w:proofErr w:type="spellEnd"/>
      <w:r w:rsidRPr="00EA6519">
        <w:rPr>
          <w:lang w:val="en-US"/>
        </w:rPr>
        <w:t xml:space="preserve"> Guild, Washington DC </w:t>
      </w:r>
      <w:r>
        <w:rPr>
          <w:lang w:val="en-US"/>
        </w:rPr>
        <w:t>(Level 5 school)</w:t>
      </w:r>
    </w:p>
    <w:p w14:paraId="752CAAA6" w14:textId="77777777" w:rsidR="007E3E3A" w:rsidRDefault="007E3E3A" w:rsidP="00AD7970">
      <w:pPr>
        <w:pStyle w:val="Geenafstand"/>
        <w:rPr>
          <w:u w:val="single"/>
        </w:rPr>
      </w:pPr>
    </w:p>
    <w:p w14:paraId="79923DB6" w14:textId="1DB64974" w:rsidR="00EF02F5" w:rsidRPr="00AD7970" w:rsidRDefault="00EA6519" w:rsidP="00AD7970">
      <w:pPr>
        <w:pStyle w:val="Geenafstand"/>
        <w:rPr>
          <w:u w:val="single"/>
        </w:rPr>
      </w:pPr>
      <w:r w:rsidRPr="00AD7970">
        <w:rPr>
          <w:u w:val="single"/>
        </w:rPr>
        <w:t xml:space="preserve">2004: </w:t>
      </w:r>
    </w:p>
    <w:p w14:paraId="11B473F8" w14:textId="7762DE49" w:rsidR="00EA6519" w:rsidRDefault="00EA6519" w:rsidP="00AD7970">
      <w:pPr>
        <w:pStyle w:val="Geenafstand"/>
      </w:pPr>
      <w:r w:rsidRPr="00EA6519">
        <w:t>GGZ Nijmegen (rechtsvoorganger Pro</w:t>
      </w:r>
      <w:r w:rsidR="007E3E3A">
        <w:t xml:space="preserve"> </w:t>
      </w:r>
      <w:r w:rsidRPr="00EA6519">
        <w:t>Persona) Gesloten la</w:t>
      </w:r>
      <w:r>
        <w:t>ngdurige zorg, klinisch</w:t>
      </w:r>
    </w:p>
    <w:p w14:paraId="392824A8" w14:textId="77777777" w:rsidR="007E3E3A" w:rsidRDefault="007E3E3A" w:rsidP="00AD7970">
      <w:pPr>
        <w:pStyle w:val="Geenafstand"/>
        <w:rPr>
          <w:u w:val="single"/>
        </w:rPr>
      </w:pPr>
    </w:p>
    <w:p w14:paraId="4B12F239" w14:textId="12DCBC15" w:rsidR="00EF02F5" w:rsidRPr="00AD7970" w:rsidRDefault="00EA6519" w:rsidP="00AD7970">
      <w:pPr>
        <w:pStyle w:val="Geenafstand"/>
        <w:rPr>
          <w:u w:val="single"/>
        </w:rPr>
      </w:pPr>
      <w:r w:rsidRPr="00AD7970">
        <w:rPr>
          <w:u w:val="single"/>
        </w:rPr>
        <w:t xml:space="preserve">2006- 2008: </w:t>
      </w:r>
    </w:p>
    <w:p w14:paraId="4BEBECF2" w14:textId="4F45FD4A" w:rsidR="00EA6519" w:rsidRDefault="00EA6519" w:rsidP="00AD7970">
      <w:pPr>
        <w:pStyle w:val="Geenafstand"/>
      </w:pPr>
      <w:r>
        <w:t>De Gelderse Roos (rechtsvoorganger Pro Persona) Deeltijdbehandelingen 15-65 jarigen in groepstherapieën, waaronder DGT.</w:t>
      </w:r>
    </w:p>
    <w:p w14:paraId="64BF1D87" w14:textId="77777777" w:rsidR="007E3E3A" w:rsidRDefault="007E3E3A" w:rsidP="00AD7970">
      <w:pPr>
        <w:pStyle w:val="Geenafstand"/>
        <w:rPr>
          <w:u w:val="single"/>
        </w:rPr>
      </w:pPr>
    </w:p>
    <w:p w14:paraId="1C575661" w14:textId="4D9B9565" w:rsidR="00EF02F5" w:rsidRPr="00AD7970" w:rsidRDefault="00EA6519" w:rsidP="00AD7970">
      <w:pPr>
        <w:pStyle w:val="Geenafstand"/>
        <w:rPr>
          <w:u w:val="single"/>
        </w:rPr>
      </w:pPr>
      <w:r w:rsidRPr="00AD7970">
        <w:rPr>
          <w:u w:val="single"/>
        </w:rPr>
        <w:t xml:space="preserve">2008 – 2016: </w:t>
      </w:r>
    </w:p>
    <w:p w14:paraId="68BCAD21" w14:textId="30E35597" w:rsidR="00EA6519" w:rsidRDefault="00EA6519" w:rsidP="00AD7970">
      <w:pPr>
        <w:pStyle w:val="Geenafstand"/>
      </w:pPr>
      <w:r>
        <w:t xml:space="preserve">Pro Persona, Deeltijdbehandelingen, Ambulant team Persoonlijkheidsstoornissen, </w:t>
      </w:r>
      <w:r w:rsidR="00EF02F5">
        <w:t>Ambulant team Kind &amp; Jeugd.</w:t>
      </w:r>
    </w:p>
    <w:p w14:paraId="7A3D22BA" w14:textId="77777777" w:rsidR="007E3E3A" w:rsidRDefault="007E3E3A" w:rsidP="00AD7970">
      <w:pPr>
        <w:pStyle w:val="Geenafstand"/>
        <w:rPr>
          <w:u w:val="single"/>
        </w:rPr>
      </w:pPr>
    </w:p>
    <w:p w14:paraId="63649765" w14:textId="54130F41" w:rsidR="00EF02F5" w:rsidRPr="00AD7970" w:rsidRDefault="00EF02F5" w:rsidP="00AD7970">
      <w:pPr>
        <w:pStyle w:val="Geenafstand"/>
        <w:rPr>
          <w:u w:val="single"/>
        </w:rPr>
      </w:pPr>
      <w:r w:rsidRPr="00AD7970">
        <w:rPr>
          <w:u w:val="single"/>
        </w:rPr>
        <w:t xml:space="preserve">2015 – heden: </w:t>
      </w:r>
    </w:p>
    <w:p w14:paraId="14A50D4C" w14:textId="5D997684" w:rsidR="00EF02F5" w:rsidRDefault="00EF02F5" w:rsidP="00AD7970">
      <w:pPr>
        <w:pStyle w:val="Geenafstand"/>
      </w:pPr>
      <w:r>
        <w:t>Trainer in DGT-trainingen Dialexis als gastdocent Vaardigheidstrainingen en later als vaste co-trainer.</w:t>
      </w:r>
    </w:p>
    <w:p w14:paraId="02236AAE" w14:textId="77777777" w:rsidR="007E3E3A" w:rsidRDefault="007E3E3A" w:rsidP="00AD7970">
      <w:pPr>
        <w:pStyle w:val="Geenafstand"/>
        <w:rPr>
          <w:u w:val="single"/>
        </w:rPr>
      </w:pPr>
    </w:p>
    <w:p w14:paraId="122F0DD3" w14:textId="166A2BEA" w:rsidR="00EF02F5" w:rsidRPr="00AD7970" w:rsidRDefault="00EF02F5" w:rsidP="00AD7970">
      <w:pPr>
        <w:pStyle w:val="Geenafstand"/>
        <w:rPr>
          <w:u w:val="single"/>
        </w:rPr>
      </w:pPr>
      <w:r w:rsidRPr="00AD7970">
        <w:rPr>
          <w:u w:val="single"/>
        </w:rPr>
        <w:t xml:space="preserve">2016 – 2018: </w:t>
      </w:r>
    </w:p>
    <w:p w14:paraId="67716267" w14:textId="2510D7AF" w:rsidR="00EF02F5" w:rsidRDefault="00EF02F5" w:rsidP="00AD7970">
      <w:pPr>
        <w:pStyle w:val="Geenafstand"/>
      </w:pPr>
      <w:proofErr w:type="spellStart"/>
      <w:r>
        <w:t>BuurtzorgT</w:t>
      </w:r>
      <w:proofErr w:type="spellEnd"/>
      <w:r>
        <w:t>, specialistische GGZ vanuit de wijk en zelfsturing; team Nijmegen opgezet</w:t>
      </w:r>
    </w:p>
    <w:p w14:paraId="23FBEABE" w14:textId="77777777" w:rsidR="007E3E3A" w:rsidRDefault="007E3E3A" w:rsidP="00AD7970">
      <w:pPr>
        <w:pStyle w:val="Geenafstand"/>
        <w:rPr>
          <w:u w:val="single"/>
        </w:rPr>
      </w:pPr>
    </w:p>
    <w:p w14:paraId="439451A9" w14:textId="23C0514E" w:rsidR="00EF02F5" w:rsidRPr="00AD7970" w:rsidRDefault="00EF02F5" w:rsidP="00AD7970">
      <w:pPr>
        <w:pStyle w:val="Geenafstand"/>
        <w:rPr>
          <w:u w:val="single"/>
        </w:rPr>
      </w:pPr>
      <w:r w:rsidRPr="00AD7970">
        <w:rPr>
          <w:u w:val="single"/>
        </w:rPr>
        <w:t xml:space="preserve">2017 – 2021: </w:t>
      </w:r>
    </w:p>
    <w:p w14:paraId="01A3D5D4" w14:textId="32320270" w:rsidR="00EF02F5" w:rsidRDefault="00EF02F5" w:rsidP="00AD7970">
      <w:pPr>
        <w:pStyle w:val="Geenafstand"/>
      </w:pPr>
      <w:r>
        <w:t>UC Karakter Kind en Jeugd, DGT-team Nijmegen</w:t>
      </w:r>
    </w:p>
    <w:p w14:paraId="6982A6A7" w14:textId="77777777" w:rsidR="007E3E3A" w:rsidRDefault="007E3E3A" w:rsidP="00AD7970">
      <w:pPr>
        <w:pStyle w:val="Geenafstand"/>
        <w:rPr>
          <w:u w:val="single"/>
        </w:rPr>
      </w:pPr>
    </w:p>
    <w:p w14:paraId="2377E3BA" w14:textId="1269377E" w:rsidR="00EF02F5" w:rsidRPr="00AD7970" w:rsidRDefault="00EF02F5" w:rsidP="00AD7970">
      <w:pPr>
        <w:pStyle w:val="Geenafstand"/>
        <w:rPr>
          <w:u w:val="single"/>
        </w:rPr>
      </w:pPr>
      <w:r w:rsidRPr="00AD7970">
        <w:rPr>
          <w:u w:val="single"/>
        </w:rPr>
        <w:t xml:space="preserve">2018 – heden: </w:t>
      </w:r>
    </w:p>
    <w:p w14:paraId="06E6389B" w14:textId="2C0DAB78" w:rsidR="00EF02F5" w:rsidRDefault="00EF02F5" w:rsidP="00AD7970">
      <w:pPr>
        <w:pStyle w:val="Geenafstand"/>
      </w:pPr>
      <w:proofErr w:type="spellStart"/>
      <w:r>
        <w:t>GGNet</w:t>
      </w:r>
      <w:proofErr w:type="spellEnd"/>
      <w:r>
        <w:t xml:space="preserve"> – autonoom DGT-team volwassenen</w:t>
      </w:r>
    </w:p>
    <w:p w14:paraId="31D15E47" w14:textId="77777777" w:rsidR="007E3E3A" w:rsidRDefault="007E3E3A" w:rsidP="00AD7970">
      <w:pPr>
        <w:pStyle w:val="Geenafstand"/>
        <w:rPr>
          <w:u w:val="single"/>
        </w:rPr>
      </w:pPr>
    </w:p>
    <w:p w14:paraId="38F42D69" w14:textId="254DB97B" w:rsidR="00EF02F5" w:rsidRPr="00AD7970" w:rsidRDefault="00EF02F5" w:rsidP="00AD7970">
      <w:pPr>
        <w:pStyle w:val="Geenafstand"/>
        <w:rPr>
          <w:u w:val="single"/>
        </w:rPr>
      </w:pPr>
      <w:r w:rsidRPr="00AD7970">
        <w:rPr>
          <w:u w:val="single"/>
        </w:rPr>
        <w:t xml:space="preserve">2018 – heden: </w:t>
      </w:r>
    </w:p>
    <w:p w14:paraId="1CC38F1B" w14:textId="4E66FB6A" w:rsidR="00EF02F5" w:rsidRDefault="00EF02F5" w:rsidP="00AD7970">
      <w:pPr>
        <w:pStyle w:val="Geenafstand"/>
      </w:pPr>
      <w:r>
        <w:t>Bestuur en bedrijfsvoering Dialexis</w:t>
      </w:r>
    </w:p>
    <w:p w14:paraId="3DD4BC6F" w14:textId="77777777" w:rsidR="007E3E3A" w:rsidRDefault="007E3E3A" w:rsidP="00AD7970">
      <w:pPr>
        <w:pStyle w:val="Geenafstand"/>
        <w:rPr>
          <w:u w:val="single"/>
        </w:rPr>
      </w:pPr>
    </w:p>
    <w:p w14:paraId="1354AA3D" w14:textId="54403241" w:rsidR="00EF02F5" w:rsidRPr="00AD7970" w:rsidRDefault="00EF02F5" w:rsidP="00AD7970">
      <w:pPr>
        <w:pStyle w:val="Geenafstand"/>
        <w:rPr>
          <w:u w:val="single"/>
        </w:rPr>
      </w:pPr>
      <w:r w:rsidRPr="00AD7970">
        <w:rPr>
          <w:u w:val="single"/>
        </w:rPr>
        <w:t xml:space="preserve">2020 – heden: </w:t>
      </w:r>
    </w:p>
    <w:p w14:paraId="789435EF" w14:textId="5B9A03BA" w:rsidR="00EF02F5" w:rsidRPr="00EA6519" w:rsidRDefault="00EF02F5" w:rsidP="00AD7970">
      <w:pPr>
        <w:pStyle w:val="Geenafstand"/>
      </w:pPr>
      <w:r>
        <w:t>Oprichting en Bestuur Nederlands Behandelcentrum DGT</w:t>
      </w:r>
    </w:p>
    <w:sectPr w:rsidR="00EF02F5" w:rsidRPr="00EA6519" w:rsidSect="00D8166E">
      <w:headerReference w:type="even" r:id="rId11"/>
      <w:headerReference w:type="default" r:id="rId12"/>
      <w:headerReference w:type="first" r:id="rId13"/>
      <w:pgSz w:w="11906" w:h="16838"/>
      <w:pgMar w:top="1418" w:right="141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295C" w14:textId="77777777" w:rsidR="002C304D" w:rsidRDefault="002C304D" w:rsidP="00D8166E">
      <w:pPr>
        <w:spacing w:after="0" w:line="240" w:lineRule="auto"/>
      </w:pPr>
      <w:r>
        <w:separator/>
      </w:r>
    </w:p>
  </w:endnote>
  <w:endnote w:type="continuationSeparator" w:id="0">
    <w:p w14:paraId="28589A4C" w14:textId="77777777" w:rsidR="002C304D" w:rsidRDefault="002C304D" w:rsidP="00D8166E">
      <w:pPr>
        <w:spacing w:after="0" w:line="240" w:lineRule="auto"/>
      </w:pPr>
      <w:r>
        <w:continuationSeparator/>
      </w:r>
    </w:p>
  </w:endnote>
  <w:endnote w:type="continuationNotice" w:id="1">
    <w:p w14:paraId="06CA7CA5" w14:textId="77777777" w:rsidR="002C304D" w:rsidRDefault="002C30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DCA57" w14:textId="77777777" w:rsidR="002C304D" w:rsidRDefault="002C304D" w:rsidP="00D8166E">
      <w:pPr>
        <w:spacing w:after="0" w:line="240" w:lineRule="auto"/>
      </w:pPr>
      <w:r>
        <w:separator/>
      </w:r>
    </w:p>
  </w:footnote>
  <w:footnote w:type="continuationSeparator" w:id="0">
    <w:p w14:paraId="230329CE" w14:textId="77777777" w:rsidR="002C304D" w:rsidRDefault="002C304D" w:rsidP="00D8166E">
      <w:pPr>
        <w:spacing w:after="0" w:line="240" w:lineRule="auto"/>
      </w:pPr>
      <w:r>
        <w:continuationSeparator/>
      </w:r>
    </w:p>
  </w:footnote>
  <w:footnote w:type="continuationNotice" w:id="1">
    <w:p w14:paraId="5F66BB0C" w14:textId="77777777" w:rsidR="002C304D" w:rsidRDefault="002C30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EFFBB" w14:textId="77777777" w:rsidR="00D8166E" w:rsidRDefault="00010627">
    <w:pPr>
      <w:pStyle w:val="Koptekst"/>
    </w:pPr>
    <w:r>
      <w:rPr>
        <w:noProof/>
        <w:lang w:eastAsia="nl-NL"/>
      </w:rPr>
      <w:pict w14:anchorId="1227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876" o:spid="_x0000_s2051" type="#_x0000_t75" style="position:absolute;margin-left:0;margin-top:0;width:637.6pt;height:842.35pt;z-index:-251658239;mso-wrap-edited:f;mso-position-horizontal:center;mso-position-horizontal-relative:margin;mso-position-vertical:center;mso-position-vertical-relative:margin" o:allowincell="f">
          <v:imagedata r:id="rId1" o:title="logo vervolg v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360E" w14:textId="77777777" w:rsidR="00D8166E" w:rsidRDefault="00010627">
    <w:pPr>
      <w:pStyle w:val="Koptekst"/>
    </w:pPr>
    <w:r>
      <w:rPr>
        <w:noProof/>
        <w:lang w:eastAsia="nl-NL"/>
      </w:rPr>
      <w:pict w14:anchorId="12B186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877" o:spid="_x0000_s2050" type="#_x0000_t75" style="position:absolute;margin-left:0;margin-top:0;width:637.6pt;height:842.35pt;z-index:-251658238;mso-wrap-edited:f;mso-position-horizontal:center;mso-position-horizontal-relative:margin;mso-position-vertical:center;mso-position-vertical-relative:margin" o:allowincell="f">
          <v:imagedata r:id="rId1" o:title="logo vervolg v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93BE6" w14:textId="77777777" w:rsidR="00D8166E" w:rsidRDefault="00010627">
    <w:pPr>
      <w:pStyle w:val="Koptekst"/>
    </w:pPr>
    <w:r>
      <w:rPr>
        <w:noProof/>
        <w:lang w:eastAsia="nl-NL"/>
      </w:rPr>
      <w:pict w14:anchorId="3F8628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07875" o:spid="_x0000_s2049" type="#_x0000_t75" style="position:absolute;margin-left:0;margin-top:0;width:637.6pt;height:842.35pt;z-index:-251658240;mso-wrap-edited:f;mso-position-horizontal:center;mso-position-horizontal-relative:margin;mso-position-vertical:center;mso-position-vertical-relative:margin" o:allowincell="f">
          <v:imagedata r:id="rId1" o:title="logo vervolg v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E4F62"/>
    <w:multiLevelType w:val="hybridMultilevel"/>
    <w:tmpl w:val="326EF3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2C27E0"/>
    <w:multiLevelType w:val="hybridMultilevel"/>
    <w:tmpl w:val="DAC40B70"/>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9B0330"/>
    <w:multiLevelType w:val="hybridMultilevel"/>
    <w:tmpl w:val="325C4E06"/>
    <w:lvl w:ilvl="0" w:tplc="875E8552">
      <w:numFmt w:val="bullet"/>
      <w:lvlText w:val=""/>
      <w:lvlJc w:val="left"/>
      <w:pPr>
        <w:ind w:left="720" w:hanging="360"/>
      </w:pPr>
      <w:rPr>
        <w:rFonts w:ascii="Wingdings" w:eastAsiaTheme="minorHAnsi" w:hAnsi="Wingdings"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F13E29"/>
    <w:multiLevelType w:val="hybridMultilevel"/>
    <w:tmpl w:val="43F8E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C336379"/>
    <w:multiLevelType w:val="hybridMultilevel"/>
    <w:tmpl w:val="AB6246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71016C4"/>
    <w:multiLevelType w:val="hybridMultilevel"/>
    <w:tmpl w:val="02E0892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9444CA"/>
    <w:multiLevelType w:val="hybridMultilevel"/>
    <w:tmpl w:val="6A34DEA0"/>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C1670E"/>
    <w:multiLevelType w:val="hybridMultilevel"/>
    <w:tmpl w:val="B2DAFC3A"/>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3A4841"/>
    <w:multiLevelType w:val="hybridMultilevel"/>
    <w:tmpl w:val="11E849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9836DCD"/>
    <w:multiLevelType w:val="hybridMultilevel"/>
    <w:tmpl w:val="4C2499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2FD6A41"/>
    <w:multiLevelType w:val="hybridMultilevel"/>
    <w:tmpl w:val="C11CEF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75F19AF"/>
    <w:multiLevelType w:val="hybridMultilevel"/>
    <w:tmpl w:val="0E66CCEA"/>
    <w:lvl w:ilvl="0" w:tplc="DAB02A02">
      <w:numFmt w:val="bullet"/>
      <w:lvlText w:val="-"/>
      <w:lvlJc w:val="left"/>
      <w:pPr>
        <w:ind w:left="720" w:hanging="360"/>
      </w:pPr>
      <w:rPr>
        <w:rFonts w:ascii="Verdana" w:eastAsiaTheme="minorHAnsi"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5B614CA"/>
    <w:multiLevelType w:val="hybridMultilevel"/>
    <w:tmpl w:val="72B64F90"/>
    <w:lvl w:ilvl="0" w:tplc="CEBCA88A">
      <w:start w:val="1"/>
      <w:numFmt w:val="bullet"/>
      <w:lvlText w:val=""/>
      <w:lvlJc w:val="left"/>
      <w:pPr>
        <w:ind w:left="720" w:hanging="360"/>
      </w:pPr>
      <w:rPr>
        <w:rFonts w:ascii="Symbol" w:hAnsi="Symbol" w:hint="default"/>
        <w:color w:val="C4000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6"/>
  </w:num>
  <w:num w:numId="5">
    <w:abstractNumId w:val="7"/>
  </w:num>
  <w:num w:numId="6">
    <w:abstractNumId w:val="12"/>
  </w:num>
  <w:num w:numId="7">
    <w:abstractNumId w:val="1"/>
  </w:num>
  <w:num w:numId="8">
    <w:abstractNumId w:val="2"/>
  </w:num>
  <w:num w:numId="9">
    <w:abstractNumId w:val="4"/>
  </w:num>
  <w:num w:numId="10">
    <w:abstractNumId w:val="9"/>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F51"/>
    <w:rsid w:val="00010627"/>
    <w:rsid w:val="00055F51"/>
    <w:rsid w:val="000E2D1E"/>
    <w:rsid w:val="000E57CE"/>
    <w:rsid w:val="00107B21"/>
    <w:rsid w:val="00125969"/>
    <w:rsid w:val="0015184F"/>
    <w:rsid w:val="001675E7"/>
    <w:rsid w:val="001733C4"/>
    <w:rsid w:val="001A40C9"/>
    <w:rsid w:val="0020303F"/>
    <w:rsid w:val="0026482C"/>
    <w:rsid w:val="00280591"/>
    <w:rsid w:val="002857BE"/>
    <w:rsid w:val="002C304D"/>
    <w:rsid w:val="00337C2A"/>
    <w:rsid w:val="003C6C0A"/>
    <w:rsid w:val="00415E64"/>
    <w:rsid w:val="00426D1A"/>
    <w:rsid w:val="00474FA1"/>
    <w:rsid w:val="00480184"/>
    <w:rsid w:val="004E69D1"/>
    <w:rsid w:val="00685A50"/>
    <w:rsid w:val="006A5BC9"/>
    <w:rsid w:val="006C0693"/>
    <w:rsid w:val="006E63D1"/>
    <w:rsid w:val="007178F4"/>
    <w:rsid w:val="007B1CED"/>
    <w:rsid w:val="007D19DD"/>
    <w:rsid w:val="007E3E3A"/>
    <w:rsid w:val="00813511"/>
    <w:rsid w:val="008620AF"/>
    <w:rsid w:val="00890ECC"/>
    <w:rsid w:val="00937727"/>
    <w:rsid w:val="00944D78"/>
    <w:rsid w:val="009B2CFF"/>
    <w:rsid w:val="00A22EDA"/>
    <w:rsid w:val="00A421B4"/>
    <w:rsid w:val="00AD7970"/>
    <w:rsid w:val="00B6559B"/>
    <w:rsid w:val="00B679A9"/>
    <w:rsid w:val="00BE5B4D"/>
    <w:rsid w:val="00C63577"/>
    <w:rsid w:val="00D8166E"/>
    <w:rsid w:val="00DA1167"/>
    <w:rsid w:val="00DD1463"/>
    <w:rsid w:val="00E81FB8"/>
    <w:rsid w:val="00EA6519"/>
    <w:rsid w:val="00EF02F5"/>
    <w:rsid w:val="00F51067"/>
    <w:rsid w:val="00FC1815"/>
    <w:rsid w:val="00FC1BE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164F07"/>
  <w15:chartTrackingRefBased/>
  <w15:docId w15:val="{A0D3680D-21BE-4078-B531-48E779CC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MT"/>
        <w:sz w:val="18"/>
        <w:szCs w:val="18"/>
        <w:lang w:val="nl-NL"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A Standaard"/>
    <w:qFormat/>
    <w:rsid w:val="00944D78"/>
    <w:rPr>
      <w:rFonts w:ascii="Verdana" w:hAnsi="Verdana"/>
      <w:color w:val="203640"/>
      <w:sz w:val="20"/>
    </w:rPr>
  </w:style>
  <w:style w:type="paragraph" w:styleId="Kop1">
    <w:name w:val="heading 1"/>
    <w:aliases w:val="DA Kop 1"/>
    <w:basedOn w:val="Standaard"/>
    <w:next w:val="Standaard"/>
    <w:link w:val="Kop1Char"/>
    <w:uiPriority w:val="9"/>
    <w:qFormat/>
    <w:rsid w:val="00944D78"/>
    <w:pPr>
      <w:keepNext/>
      <w:keepLines/>
      <w:spacing w:before="240" w:after="0"/>
      <w:outlineLvl w:val="0"/>
    </w:pPr>
    <w:rPr>
      <w:rFonts w:ascii="Tahoma" w:eastAsiaTheme="majorEastAsia" w:hAnsi="Tahoma" w:cstheme="majorBidi"/>
      <w:sz w:val="28"/>
      <w:szCs w:val="32"/>
      <w:u w:val="single"/>
    </w:rPr>
  </w:style>
  <w:style w:type="paragraph" w:styleId="Kop2">
    <w:name w:val="heading 2"/>
    <w:aliases w:val="DA Kop 2"/>
    <w:basedOn w:val="Standaard"/>
    <w:next w:val="Standaard"/>
    <w:link w:val="Kop2Char"/>
    <w:uiPriority w:val="9"/>
    <w:unhideWhenUsed/>
    <w:qFormat/>
    <w:rsid w:val="00944D78"/>
    <w:pPr>
      <w:keepNext/>
      <w:keepLines/>
      <w:spacing w:before="40" w:after="0"/>
      <w:outlineLvl w:val="1"/>
    </w:pPr>
    <w:rPr>
      <w:rFonts w:ascii="Tahoma" w:eastAsiaTheme="majorEastAsia" w:hAnsi="Tahoma" w:cstheme="majorBidi"/>
      <w:sz w:val="24"/>
      <w:szCs w:val="26"/>
      <w:u w:val="single"/>
    </w:rPr>
  </w:style>
  <w:style w:type="paragraph" w:styleId="Kop3">
    <w:name w:val="heading 3"/>
    <w:aliases w:val="DA Kop 3"/>
    <w:basedOn w:val="Standaard"/>
    <w:next w:val="Standaard"/>
    <w:link w:val="Kop3Char"/>
    <w:uiPriority w:val="9"/>
    <w:unhideWhenUsed/>
    <w:qFormat/>
    <w:rsid w:val="00944D78"/>
    <w:pPr>
      <w:keepNext/>
      <w:keepLines/>
      <w:spacing w:before="40" w:after="0"/>
      <w:outlineLvl w:val="2"/>
    </w:pPr>
    <w:rPr>
      <w:rFonts w:ascii="Tahoma" w:eastAsiaTheme="majorEastAsia" w:hAnsi="Tahoma" w:cstheme="majorBidi"/>
      <w:sz w:val="24"/>
      <w:szCs w:val="24"/>
    </w:rPr>
  </w:style>
  <w:style w:type="paragraph" w:styleId="Kop4">
    <w:name w:val="heading 4"/>
    <w:aliases w:val="DA Kop 4"/>
    <w:basedOn w:val="Standaard"/>
    <w:next w:val="Standaard"/>
    <w:link w:val="Kop4Char"/>
    <w:uiPriority w:val="9"/>
    <w:unhideWhenUsed/>
    <w:qFormat/>
    <w:rsid w:val="00125969"/>
    <w:pPr>
      <w:keepNext/>
      <w:keepLines/>
      <w:spacing w:before="40" w:after="0"/>
      <w:outlineLvl w:val="3"/>
    </w:pPr>
    <w:rPr>
      <w:rFonts w:asciiTheme="majorHAnsi" w:eastAsiaTheme="majorEastAsia" w:hAnsiTheme="majorHAnsi" w:cstheme="majorBidi"/>
      <w:i/>
      <w:iCs/>
    </w:rPr>
  </w:style>
  <w:style w:type="paragraph" w:styleId="Kop5">
    <w:name w:val="heading 5"/>
    <w:aliases w:val="DA Kop 5"/>
    <w:basedOn w:val="Standaard"/>
    <w:next w:val="Standaard"/>
    <w:link w:val="Kop5Char"/>
    <w:uiPriority w:val="9"/>
    <w:semiHidden/>
    <w:unhideWhenUsed/>
    <w:qFormat/>
    <w:rsid w:val="00125969"/>
    <w:pPr>
      <w:keepNext/>
      <w:keepLines/>
      <w:spacing w:before="40" w:after="0"/>
      <w:outlineLvl w:val="4"/>
    </w:pPr>
    <w:rPr>
      <w:rFonts w:asciiTheme="majorHAnsi" w:eastAsiaTheme="majorEastAsia" w:hAnsiTheme="majorHAnsi" w:cstheme="majorBidi"/>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816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66E"/>
  </w:style>
  <w:style w:type="paragraph" w:styleId="Voettekst">
    <w:name w:val="footer"/>
    <w:basedOn w:val="Standaard"/>
    <w:link w:val="VoettekstChar"/>
    <w:uiPriority w:val="99"/>
    <w:unhideWhenUsed/>
    <w:rsid w:val="00D816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8166E"/>
  </w:style>
  <w:style w:type="paragraph" w:styleId="Geenafstand">
    <w:name w:val="No Spacing"/>
    <w:aliases w:val="DA Geen afstand"/>
    <w:uiPriority w:val="1"/>
    <w:qFormat/>
    <w:rsid w:val="004E69D1"/>
    <w:pPr>
      <w:spacing w:after="0" w:line="240" w:lineRule="auto"/>
    </w:pPr>
    <w:rPr>
      <w:rFonts w:ascii="Verdana" w:hAnsi="Verdana"/>
      <w:color w:val="203640"/>
    </w:rPr>
  </w:style>
  <w:style w:type="character" w:customStyle="1" w:styleId="Kop1Char">
    <w:name w:val="Kop 1 Char"/>
    <w:aliases w:val="DA Kop 1 Char"/>
    <w:basedOn w:val="Standaardalinea-lettertype"/>
    <w:link w:val="Kop1"/>
    <w:uiPriority w:val="9"/>
    <w:rsid w:val="00944D78"/>
    <w:rPr>
      <w:rFonts w:ascii="Tahoma" w:eastAsiaTheme="majorEastAsia" w:hAnsi="Tahoma" w:cstheme="majorBidi"/>
      <w:color w:val="203640"/>
      <w:sz w:val="28"/>
      <w:szCs w:val="32"/>
      <w:u w:val="single"/>
    </w:rPr>
  </w:style>
  <w:style w:type="character" w:customStyle="1" w:styleId="Kop2Char">
    <w:name w:val="Kop 2 Char"/>
    <w:aliases w:val="DA Kop 2 Char"/>
    <w:basedOn w:val="Standaardalinea-lettertype"/>
    <w:link w:val="Kop2"/>
    <w:uiPriority w:val="9"/>
    <w:rsid w:val="00944D78"/>
    <w:rPr>
      <w:rFonts w:ascii="Tahoma" w:eastAsiaTheme="majorEastAsia" w:hAnsi="Tahoma" w:cstheme="majorBidi"/>
      <w:color w:val="203640"/>
      <w:sz w:val="24"/>
      <w:szCs w:val="26"/>
      <w:u w:val="single"/>
    </w:rPr>
  </w:style>
  <w:style w:type="character" w:customStyle="1" w:styleId="Kop3Char">
    <w:name w:val="Kop 3 Char"/>
    <w:aliases w:val="DA Kop 3 Char"/>
    <w:basedOn w:val="Standaardalinea-lettertype"/>
    <w:link w:val="Kop3"/>
    <w:uiPriority w:val="9"/>
    <w:rsid w:val="00944D78"/>
    <w:rPr>
      <w:rFonts w:ascii="Tahoma" w:eastAsiaTheme="majorEastAsia" w:hAnsi="Tahoma" w:cstheme="majorBidi"/>
      <w:color w:val="203640"/>
      <w:sz w:val="24"/>
      <w:szCs w:val="24"/>
    </w:rPr>
  </w:style>
  <w:style w:type="character" w:customStyle="1" w:styleId="Kop4Char">
    <w:name w:val="Kop 4 Char"/>
    <w:aliases w:val="DA Kop 4 Char"/>
    <w:basedOn w:val="Standaardalinea-lettertype"/>
    <w:link w:val="Kop4"/>
    <w:uiPriority w:val="9"/>
    <w:rsid w:val="00125969"/>
    <w:rPr>
      <w:rFonts w:asciiTheme="majorHAnsi" w:eastAsiaTheme="majorEastAsia" w:hAnsiTheme="majorHAnsi" w:cstheme="majorBidi"/>
      <w:i/>
      <w:iCs/>
      <w:color w:val="203640"/>
    </w:rPr>
  </w:style>
  <w:style w:type="character" w:customStyle="1" w:styleId="Kop5Char">
    <w:name w:val="Kop 5 Char"/>
    <w:aliases w:val="DA Kop 5 Char"/>
    <w:basedOn w:val="Standaardalinea-lettertype"/>
    <w:link w:val="Kop5"/>
    <w:uiPriority w:val="9"/>
    <w:semiHidden/>
    <w:rsid w:val="00125969"/>
    <w:rPr>
      <w:rFonts w:asciiTheme="majorHAnsi" w:eastAsiaTheme="majorEastAsia" w:hAnsiTheme="majorHAnsi" w:cstheme="majorBidi"/>
      <w:color w:val="203640"/>
    </w:rPr>
  </w:style>
  <w:style w:type="paragraph" w:styleId="Titel">
    <w:name w:val="Title"/>
    <w:aliases w:val="DA Titel"/>
    <w:basedOn w:val="Standaard"/>
    <w:next w:val="Standaard"/>
    <w:link w:val="TitelChar"/>
    <w:uiPriority w:val="10"/>
    <w:qFormat/>
    <w:rsid w:val="00944D78"/>
    <w:pPr>
      <w:spacing w:after="0" w:line="240" w:lineRule="auto"/>
      <w:contextualSpacing/>
    </w:pPr>
    <w:rPr>
      <w:rFonts w:ascii="Tahoma" w:eastAsiaTheme="majorEastAsia" w:hAnsi="Tahoma" w:cstheme="majorBidi"/>
      <w:color w:val="C4000F"/>
      <w:spacing w:val="-10"/>
      <w:kern w:val="28"/>
      <w:sz w:val="56"/>
      <w:szCs w:val="56"/>
    </w:rPr>
  </w:style>
  <w:style w:type="character" w:customStyle="1" w:styleId="TitelChar">
    <w:name w:val="Titel Char"/>
    <w:aliases w:val="DA Titel Char"/>
    <w:basedOn w:val="Standaardalinea-lettertype"/>
    <w:link w:val="Titel"/>
    <w:uiPriority w:val="10"/>
    <w:rsid w:val="00944D78"/>
    <w:rPr>
      <w:rFonts w:ascii="Tahoma" w:eastAsiaTheme="majorEastAsia" w:hAnsi="Tahoma" w:cstheme="majorBidi"/>
      <w:color w:val="C4000F"/>
      <w:spacing w:val="-10"/>
      <w:kern w:val="28"/>
      <w:sz w:val="56"/>
      <w:szCs w:val="56"/>
    </w:rPr>
  </w:style>
  <w:style w:type="paragraph" w:styleId="Ondertitel">
    <w:name w:val="Subtitle"/>
    <w:aliases w:val="DA Ondertitel"/>
    <w:basedOn w:val="Standaard"/>
    <w:next w:val="Standaard"/>
    <w:link w:val="OndertitelChar"/>
    <w:uiPriority w:val="11"/>
    <w:qFormat/>
    <w:rsid w:val="0015184F"/>
    <w:pPr>
      <w:numPr>
        <w:ilvl w:val="1"/>
      </w:numPr>
      <w:spacing w:after="160"/>
    </w:pPr>
    <w:rPr>
      <w:rFonts w:ascii="Tahoma" w:eastAsiaTheme="minorEastAsia" w:hAnsi="Tahoma" w:cstheme="minorBidi"/>
      <w:color w:val="EB6809"/>
      <w:spacing w:val="15"/>
      <w:sz w:val="28"/>
      <w:szCs w:val="22"/>
    </w:rPr>
  </w:style>
  <w:style w:type="character" w:customStyle="1" w:styleId="OndertitelChar">
    <w:name w:val="Ondertitel Char"/>
    <w:aliases w:val="DA Ondertitel Char"/>
    <w:basedOn w:val="Standaardalinea-lettertype"/>
    <w:link w:val="Ondertitel"/>
    <w:uiPriority w:val="11"/>
    <w:rsid w:val="0015184F"/>
    <w:rPr>
      <w:rFonts w:ascii="Tahoma" w:eastAsiaTheme="minorEastAsia" w:hAnsi="Tahoma" w:cstheme="minorBidi"/>
      <w:color w:val="EB6809"/>
      <w:spacing w:val="15"/>
      <w:sz w:val="28"/>
      <w:szCs w:val="22"/>
    </w:rPr>
  </w:style>
  <w:style w:type="character" w:styleId="Hyperlink">
    <w:name w:val="Hyperlink"/>
    <w:basedOn w:val="Standaardalinea-lettertype"/>
    <w:uiPriority w:val="99"/>
    <w:unhideWhenUsed/>
    <w:rsid w:val="00125969"/>
    <w:rPr>
      <w:color w:val="C4000F" w:themeColor="hyperlink"/>
      <w:u w:val="single"/>
    </w:rPr>
  </w:style>
  <w:style w:type="paragraph" w:styleId="Ballontekst">
    <w:name w:val="Balloon Text"/>
    <w:basedOn w:val="Standaard"/>
    <w:link w:val="BallontekstChar"/>
    <w:uiPriority w:val="99"/>
    <w:semiHidden/>
    <w:unhideWhenUsed/>
    <w:rsid w:val="00937727"/>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937727"/>
    <w:rPr>
      <w:rFonts w:ascii="Segoe UI" w:hAnsi="Segoe UI" w:cs="Segoe UI"/>
      <w:color w:val="203640"/>
    </w:rPr>
  </w:style>
  <w:style w:type="paragraph" w:styleId="Lijstalinea">
    <w:name w:val="List Paragraph"/>
    <w:basedOn w:val="Standaard"/>
    <w:uiPriority w:val="34"/>
    <w:qFormat/>
    <w:rsid w:val="00337C2A"/>
    <w:pPr>
      <w:spacing w:after="0" w:line="240" w:lineRule="auto"/>
      <w:ind w:left="720"/>
      <w:contextualSpacing/>
    </w:pPr>
    <w:rPr>
      <w:rFonts w:asciiTheme="minorHAnsi" w:hAnsiTheme="minorHAnsi" w:cstheme="minorBidi"/>
      <w:color w:val="auto"/>
      <w:sz w:val="24"/>
      <w:szCs w:val="24"/>
    </w:rPr>
  </w:style>
  <w:style w:type="paragraph" w:styleId="Voetnoottekst">
    <w:name w:val="footnote text"/>
    <w:basedOn w:val="Standaard"/>
    <w:link w:val="VoetnoottekstChar"/>
    <w:uiPriority w:val="99"/>
    <w:semiHidden/>
    <w:unhideWhenUsed/>
    <w:rsid w:val="00337C2A"/>
    <w:pPr>
      <w:spacing w:after="0" w:line="240" w:lineRule="auto"/>
    </w:pPr>
    <w:rPr>
      <w:rFonts w:asciiTheme="minorHAnsi" w:hAnsiTheme="minorHAnsi" w:cstheme="minorBidi"/>
      <w:color w:val="auto"/>
      <w:szCs w:val="20"/>
    </w:rPr>
  </w:style>
  <w:style w:type="character" w:customStyle="1" w:styleId="VoetnoottekstChar">
    <w:name w:val="Voetnoottekst Char"/>
    <w:basedOn w:val="Standaardalinea-lettertype"/>
    <w:link w:val="Voetnoottekst"/>
    <w:uiPriority w:val="99"/>
    <w:semiHidden/>
    <w:rsid w:val="00337C2A"/>
    <w:rPr>
      <w:rFonts w:asciiTheme="minorHAnsi" w:hAnsiTheme="minorHAnsi" w:cstheme="minorBidi"/>
      <w:sz w:val="20"/>
      <w:szCs w:val="20"/>
    </w:rPr>
  </w:style>
  <w:style w:type="character" w:styleId="Voetnootmarkering">
    <w:name w:val="footnote reference"/>
    <w:basedOn w:val="Standaardalinea-lettertype"/>
    <w:uiPriority w:val="99"/>
    <w:semiHidden/>
    <w:unhideWhenUsed/>
    <w:rsid w:val="00337C2A"/>
    <w:rPr>
      <w:vertAlign w:val="superscript"/>
    </w:rPr>
  </w:style>
  <w:style w:type="table" w:styleId="Tabelraster">
    <w:name w:val="Table Grid"/>
    <w:basedOn w:val="Standaardtabel"/>
    <w:uiPriority w:val="39"/>
    <w:rsid w:val="0026482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334837">
      <w:bodyDiv w:val="1"/>
      <w:marLeft w:val="0"/>
      <w:marRight w:val="0"/>
      <w:marTop w:val="0"/>
      <w:marBottom w:val="0"/>
      <w:divBdr>
        <w:top w:val="none" w:sz="0" w:space="0" w:color="auto"/>
        <w:left w:val="none" w:sz="0" w:space="0" w:color="auto"/>
        <w:bottom w:val="none" w:sz="0" w:space="0" w:color="auto"/>
        <w:right w:val="none" w:sz="0" w:space="0" w:color="auto"/>
      </w:divBdr>
    </w:div>
    <w:div w:id="523901574">
      <w:bodyDiv w:val="1"/>
      <w:marLeft w:val="0"/>
      <w:marRight w:val="0"/>
      <w:marTop w:val="0"/>
      <w:marBottom w:val="0"/>
      <w:divBdr>
        <w:top w:val="none" w:sz="0" w:space="0" w:color="auto"/>
        <w:left w:val="none" w:sz="0" w:space="0" w:color="auto"/>
        <w:bottom w:val="none" w:sz="0" w:space="0" w:color="auto"/>
        <w:right w:val="none" w:sz="0" w:space="0" w:color="auto"/>
      </w:divBdr>
    </w:div>
    <w:div w:id="761949469">
      <w:bodyDiv w:val="1"/>
      <w:marLeft w:val="0"/>
      <w:marRight w:val="0"/>
      <w:marTop w:val="0"/>
      <w:marBottom w:val="0"/>
      <w:divBdr>
        <w:top w:val="none" w:sz="0" w:space="0" w:color="auto"/>
        <w:left w:val="none" w:sz="0" w:space="0" w:color="auto"/>
        <w:bottom w:val="none" w:sz="0" w:space="0" w:color="auto"/>
        <w:right w:val="none" w:sz="0" w:space="0" w:color="auto"/>
      </w:divBdr>
    </w:div>
    <w:div w:id="803741374">
      <w:bodyDiv w:val="1"/>
      <w:marLeft w:val="0"/>
      <w:marRight w:val="0"/>
      <w:marTop w:val="0"/>
      <w:marBottom w:val="0"/>
      <w:divBdr>
        <w:top w:val="none" w:sz="0" w:space="0" w:color="auto"/>
        <w:left w:val="none" w:sz="0" w:space="0" w:color="auto"/>
        <w:bottom w:val="none" w:sz="0" w:space="0" w:color="auto"/>
        <w:right w:val="none" w:sz="0" w:space="0" w:color="auto"/>
      </w:divBdr>
    </w:div>
    <w:div w:id="1379284787">
      <w:bodyDiv w:val="1"/>
      <w:marLeft w:val="0"/>
      <w:marRight w:val="0"/>
      <w:marTop w:val="0"/>
      <w:marBottom w:val="0"/>
      <w:divBdr>
        <w:top w:val="none" w:sz="0" w:space="0" w:color="auto"/>
        <w:left w:val="none" w:sz="0" w:space="0" w:color="auto"/>
        <w:bottom w:val="none" w:sz="0" w:space="0" w:color="auto"/>
        <w:right w:val="none" w:sz="0" w:space="0" w:color="auto"/>
      </w:divBdr>
    </w:div>
    <w:div w:id="178395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ialexis">
  <a:themeElements>
    <a:clrScheme name="Dialexis">
      <a:dk1>
        <a:srgbClr val="203640"/>
      </a:dk1>
      <a:lt1>
        <a:sysClr val="window" lastClr="FFFFFF"/>
      </a:lt1>
      <a:dk2>
        <a:srgbClr val="203640"/>
      </a:dk2>
      <a:lt2>
        <a:srgbClr val="EEECE1"/>
      </a:lt2>
      <a:accent1>
        <a:srgbClr val="203640"/>
      </a:accent1>
      <a:accent2>
        <a:srgbClr val="C4000F"/>
      </a:accent2>
      <a:accent3>
        <a:srgbClr val="203640"/>
      </a:accent3>
      <a:accent4>
        <a:srgbClr val="FBB80A"/>
      </a:accent4>
      <a:accent5>
        <a:srgbClr val="203640"/>
      </a:accent5>
      <a:accent6>
        <a:srgbClr val="203640"/>
      </a:accent6>
      <a:hlink>
        <a:srgbClr val="C4000F"/>
      </a:hlink>
      <a:folHlink>
        <a:srgbClr val="EB6809"/>
      </a:folHlink>
    </a:clrScheme>
    <a:fontScheme name="Dialexis">
      <a:majorFont>
        <a:latin typeface="Verdana"/>
        <a:ea typeface=""/>
        <a:cs typeface=""/>
      </a:majorFont>
      <a:minorFont>
        <a:latin typeface="Verdana"/>
        <a:ea typeface=""/>
        <a:cs typeface=""/>
      </a:minorFont>
    </a:fontScheme>
    <a:fmtScheme name="Subtiel effen">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Dialexis" id="{16E5B32F-1309-46BB-84CE-890CE3908021}" vid="{F2C189A3-9637-4111-8269-278131A44E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8A28EBE2975744BB9993A1024F6FA55" ma:contentTypeVersion="12" ma:contentTypeDescription="Een nieuw document maken." ma:contentTypeScope="" ma:versionID="c89a3e62deb2a725b0680a50fb4a717b">
  <xsd:schema xmlns:xsd="http://www.w3.org/2001/XMLSchema" xmlns:xs="http://www.w3.org/2001/XMLSchema" xmlns:p="http://schemas.microsoft.com/office/2006/metadata/properties" xmlns:ns2="acf014e8-11fa-4f37-a49c-8e1b2af2f729" xmlns:ns3="ca14eef9-4114-4276-8d31-443d3c110da5" targetNamespace="http://schemas.microsoft.com/office/2006/metadata/properties" ma:root="true" ma:fieldsID="ad7b54ea679db0b990b1bb17370728b2" ns2:_="" ns3:_="">
    <xsd:import namespace="acf014e8-11fa-4f37-a49c-8e1b2af2f729"/>
    <xsd:import namespace="ca14eef9-4114-4276-8d31-443d3c110d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014e8-11fa-4f37-a49c-8e1b2af2f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14eef9-4114-4276-8d31-443d3c110da5"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7DDC2-18B5-4B1C-BEDF-E095996E78C9}">
  <ds:schemaRefs>
    <ds:schemaRef ds:uri="http://schemas.microsoft.com/sharepoint/v3/contenttype/forms"/>
  </ds:schemaRefs>
</ds:datastoreItem>
</file>

<file path=customXml/itemProps2.xml><?xml version="1.0" encoding="utf-8"?>
<ds:datastoreItem xmlns:ds="http://schemas.openxmlformats.org/officeDocument/2006/customXml" ds:itemID="{AA4C94BE-A8C6-4528-B0EF-997E9035BB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7A0B4D-4D85-4138-ACB8-C3003DEAC954}">
  <ds:schemaRefs>
    <ds:schemaRef ds:uri="http://schemas.openxmlformats.org/officeDocument/2006/bibliography"/>
  </ds:schemaRefs>
</ds:datastoreItem>
</file>

<file path=customXml/itemProps4.xml><?xml version="1.0" encoding="utf-8"?>
<ds:datastoreItem xmlns:ds="http://schemas.openxmlformats.org/officeDocument/2006/customXml" ds:itemID="{704F7A24-A03A-4EDE-807F-096F101C0AC9}"/>
</file>

<file path=docProps/app.xml><?xml version="1.0" encoding="utf-8"?>
<Properties xmlns="http://schemas.openxmlformats.org/officeDocument/2006/extended-properties" xmlns:vt="http://schemas.openxmlformats.org/officeDocument/2006/docPropsVTypes">
  <Template>Normal</Template>
  <TotalTime>13</TotalTime>
  <Pages>6</Pages>
  <Words>1262</Words>
  <Characters>6941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dc:creator>
  <cp:keywords/>
  <dc:description/>
  <cp:lastModifiedBy>Ursula Witteveeen @ Dialexis</cp:lastModifiedBy>
  <cp:revision>8</cp:revision>
  <cp:lastPrinted>2016-09-27T18:15:00Z</cp:lastPrinted>
  <dcterms:created xsi:type="dcterms:W3CDTF">2021-07-07T09:42:00Z</dcterms:created>
  <dcterms:modified xsi:type="dcterms:W3CDTF">2021-07-07T09:50:00Z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0x010100B8A28EBE2975744BB9993A1024F6FA55</vt:lpwstr>
  </property>
</Properties>
</file>