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12F7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F12F7C">
      <w:pPr>
        <w:rPr>
          <w:rFonts w:ascii="Verdana" w:eastAsia="Times New Roman" w:hAnsi="Verdana"/>
          <w:sz w:val="18"/>
          <w:szCs w:val="18"/>
        </w:rPr>
      </w:pPr>
      <w:proofErr w:type="spellStart"/>
      <w:r>
        <w:rPr>
          <w:rFonts w:ascii="Verdana" w:eastAsia="Times New Roman" w:hAnsi="Verdana"/>
          <w:b/>
          <w:bCs/>
          <w:sz w:val="18"/>
          <w:szCs w:val="18"/>
        </w:rPr>
        <w:t>Systeemtherapeutische</w:t>
      </w:r>
      <w:proofErr w:type="spellEnd"/>
      <w:r>
        <w:rPr>
          <w:rFonts w:ascii="Verdana" w:eastAsia="Times New Roman" w:hAnsi="Verdana"/>
          <w:b/>
          <w:bCs/>
          <w:sz w:val="18"/>
          <w:szCs w:val="18"/>
        </w:rPr>
        <w:t xml:space="preserve"> partnerrelatietherapie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 tot systeemtherapeut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behandel je paren met relatieproblemen? Tijdens deze cursus verdiep en verbreed je je vaardigheden op h</w:t>
      </w:r>
      <w:r>
        <w:rPr>
          <w:rFonts w:ascii="Verdana" w:eastAsia="Times New Roman" w:hAnsi="Verdana"/>
          <w:b/>
          <w:bCs/>
          <w:sz w:val="18"/>
          <w:szCs w:val="18"/>
        </w:rPr>
        <w:t>et gebied van relatietherapie met gedragstherapeutische, narratieve, puur systemische en emotiegerichte werkwijzen. Je combineert de ervaring die je al hebt met nieuwe inzichten uit de wetenschap en ontwikkelt zo je eigen visie op de ontwikkeling en organi</w:t>
      </w:r>
      <w:r>
        <w:rPr>
          <w:rFonts w:ascii="Verdana" w:eastAsia="Times New Roman" w:hAnsi="Verdana"/>
          <w:b/>
          <w:bCs/>
          <w:sz w:val="18"/>
          <w:szCs w:val="18"/>
        </w:rPr>
        <w:t>satie van partnerrelaties.</w:t>
      </w:r>
    </w:p>
    <w:p w:rsidR="00000000" w:rsidRDefault="00F12F7C">
      <w:pPr>
        <w:pStyle w:val="Normaalweb"/>
        <w:divId w:val="1795059080"/>
        <w:rPr>
          <w:rFonts w:ascii="Verdana" w:hAnsi="Verdana"/>
          <w:sz w:val="18"/>
          <w:szCs w:val="18"/>
        </w:rPr>
      </w:pPr>
      <w:r>
        <w:rPr>
          <w:rFonts w:ascii="Verdana" w:hAnsi="Verdana"/>
          <w:sz w:val="18"/>
          <w:szCs w:val="18"/>
        </w:rPr>
        <w:t>Het betrekken van partners bij de therapie maakt de therapie effectiever, zo blijkt uit onderzoek. Maar hoe doe je dat? Hoe behandel je paren met relatieproblemen, waar er veel conflicten zijn of juist waar er bijna niet meer w</w:t>
      </w:r>
      <w:r>
        <w:rPr>
          <w:rFonts w:ascii="Verdana" w:hAnsi="Verdana"/>
          <w:sz w:val="18"/>
          <w:szCs w:val="18"/>
        </w:rPr>
        <w:t>ordt gepraat. Hoe werkt partnerrelatietherapie? Wat zijn de mogelijkheden en valkuilen? Hoe voorkom je dat je als therapeut niet mee “de problematiek wordt ingezogen” en je de werkalliantie met beiden verliest?</w:t>
      </w:r>
      <w:r>
        <w:rPr>
          <w:rFonts w:ascii="Verdana" w:hAnsi="Verdana"/>
          <w:sz w:val="18"/>
          <w:szCs w:val="18"/>
        </w:rPr>
        <w:br/>
      </w:r>
      <w:r>
        <w:rPr>
          <w:rFonts w:ascii="Verdana" w:hAnsi="Verdana"/>
          <w:sz w:val="18"/>
          <w:szCs w:val="18"/>
        </w:rPr>
        <w:br/>
        <w:t>Tijdens deze cursus verdiep en verbreed je</w:t>
      </w:r>
      <w:r>
        <w:rPr>
          <w:rFonts w:ascii="Verdana" w:hAnsi="Verdana"/>
          <w:sz w:val="18"/>
          <w:szCs w:val="18"/>
        </w:rPr>
        <w:t xml:space="preserve"> je vaardigheden op het gebied van relatietherapie met oplossingsgerichte-, gedragstherapeutische-, narratieve, puur systemische en emotie- en </w:t>
      </w:r>
      <w:proofErr w:type="spellStart"/>
      <w:r>
        <w:rPr>
          <w:rFonts w:ascii="Verdana" w:hAnsi="Verdana"/>
          <w:sz w:val="18"/>
          <w:szCs w:val="18"/>
        </w:rPr>
        <w:t>ervaringgerichte</w:t>
      </w:r>
      <w:proofErr w:type="spellEnd"/>
      <w:r>
        <w:rPr>
          <w:rFonts w:ascii="Verdana" w:hAnsi="Verdana"/>
          <w:sz w:val="18"/>
          <w:szCs w:val="18"/>
        </w:rPr>
        <w:t xml:space="preserve"> werkwijzen. Je combineert de ervaring die je al hebt met nieuwe inzichten uit de wetenschap en o</w:t>
      </w:r>
      <w:r>
        <w:rPr>
          <w:rFonts w:ascii="Verdana" w:hAnsi="Verdana"/>
          <w:sz w:val="18"/>
          <w:szCs w:val="18"/>
        </w:rPr>
        <w:t>ntwikkelt zo je eigen visie op de ontwikkeling en organisatie van partnerrelaties.</w:t>
      </w:r>
      <w:r>
        <w:rPr>
          <w:rFonts w:ascii="Verdana" w:hAnsi="Verdana"/>
          <w:sz w:val="18"/>
          <w:szCs w:val="18"/>
        </w:rPr>
        <w:br/>
      </w:r>
      <w:r>
        <w:rPr>
          <w:rFonts w:ascii="Verdana" w:hAnsi="Verdana"/>
          <w:sz w:val="18"/>
          <w:szCs w:val="18"/>
        </w:rPr>
        <w:br/>
        <w:t xml:space="preserve">Deze cursus is een onderdeel van de postmaster opleiding tot systeemtherapeut en kan los gevolgd worden. Voor informatie over de gehele opleiding klik </w:t>
      </w:r>
      <w:hyperlink r:id="rId6" w:tgtFrame="_blank" w:history="1">
        <w:r>
          <w:rPr>
            <w:rStyle w:val="Hyperlink"/>
            <w:rFonts w:ascii="Verdana" w:hAnsi="Verdana"/>
            <w:sz w:val="18"/>
            <w:szCs w:val="18"/>
          </w:rPr>
          <w:t>hier</w:t>
        </w:r>
      </w:hyperlink>
      <w:r>
        <w:rPr>
          <w:rFonts w:ascii="Verdana" w:hAnsi="Verdana"/>
          <w:sz w:val="18"/>
          <w:szCs w:val="18"/>
        </w:rPr>
        <w:t>. Schrijf je je gelijktijdig (op dezelfde dag) in voor twee vervolgcursussen uit de opleiding tot systeemtherapeut, dan ontvang je 10% korting op beide cursussen.</w:t>
      </w:r>
      <w:r>
        <w:rPr>
          <w:rFonts w:ascii="Verdana" w:hAnsi="Verdana"/>
          <w:sz w:val="18"/>
          <w:szCs w:val="18"/>
        </w:rPr>
        <w:br/>
      </w:r>
      <w:r>
        <w:rPr>
          <w:rFonts w:ascii="Verdana" w:hAnsi="Verdana"/>
          <w:sz w:val="18"/>
          <w:szCs w:val="18"/>
        </w:rPr>
        <w:br/>
      </w:r>
      <w:r>
        <w:rPr>
          <w:rFonts w:ascii="Verdana" w:hAnsi="Verdana"/>
          <w:sz w:val="18"/>
          <w:szCs w:val="18"/>
        </w:rPr>
        <w:br/>
      </w:r>
      <w:r>
        <w:rPr>
          <w:rStyle w:val="Zwaar"/>
          <w:rFonts w:ascii="Verdana" w:hAnsi="Verdana"/>
          <w:sz w:val="18"/>
          <w:szCs w:val="18"/>
        </w:rPr>
        <w:t>Opleiding tot systeemtherapeut</w:t>
      </w:r>
      <w:r>
        <w:rPr>
          <w:rFonts w:ascii="Verdana" w:hAnsi="Verdana"/>
          <w:sz w:val="18"/>
          <w:szCs w:val="18"/>
        </w:rPr>
        <w:br/>
      </w:r>
      <w:r>
        <w:rPr>
          <w:rFonts w:ascii="Verdana" w:hAnsi="Verdana"/>
          <w:sz w:val="18"/>
          <w:szCs w:val="18"/>
        </w:rPr>
        <w:br/>
        <w:t>De cursus is erken</w:t>
      </w:r>
      <w:r>
        <w:rPr>
          <w:rFonts w:ascii="Verdana" w:hAnsi="Verdana"/>
          <w:sz w:val="18"/>
          <w:szCs w:val="18"/>
        </w:rPr>
        <w:t>d als specialistische cursus van 40 uur door de Nederlandse Vereniging voor Relatie- en Gezinstherapie en telt als zodanig mee binnen de opleiding tot systeemtherapeut. Toelatingseisen tot het lidmaatschap van de NVRG en overige informatie kunt u vinden on</w:t>
      </w:r>
      <w:r>
        <w:rPr>
          <w:rFonts w:ascii="Verdana" w:hAnsi="Verdana"/>
          <w:sz w:val="18"/>
          <w:szCs w:val="18"/>
        </w:rPr>
        <w:t xml:space="preserve">der de volgende link: </w:t>
      </w:r>
      <w:hyperlink r:id="rId7" w:tgtFrame="_blank" w:history="1">
        <w:r>
          <w:rPr>
            <w:rStyle w:val="Hyperlink"/>
            <w:rFonts w:ascii="Verdana" w:hAnsi="Verdana"/>
            <w:sz w:val="18"/>
            <w:szCs w:val="18"/>
          </w:rPr>
          <w:t>route tot lidmaatschap van de NVRG</w:t>
        </w:r>
      </w:hyperlink>
      <w:r>
        <w:rPr>
          <w:rFonts w:ascii="Verdana" w:hAnsi="Verdana"/>
          <w:sz w:val="18"/>
          <w:szCs w:val="18"/>
        </w:rPr>
        <w:t>.</w:t>
      </w:r>
    </w:p>
    <w:p w:rsidR="00000000" w:rsidRDefault="00F12F7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r>
      <w:r>
        <w:rPr>
          <w:rFonts w:ascii="Verdana" w:eastAsia="Times New Roman" w:hAnsi="Verdana"/>
          <w:sz w:val="18"/>
          <w:szCs w:val="18"/>
        </w:rPr>
        <w:t>Je verdiept en verbreedt jouw therapeutische vaardigheden bij het werken met paren, zowel in de psychotherapeutische praktijk als in een institutionele setting. De cursus biedt een verkenning over het brede veld van de relatietherapie met een aantal versch</w:t>
      </w:r>
      <w:r>
        <w:rPr>
          <w:rFonts w:ascii="Verdana" w:eastAsia="Times New Roman" w:hAnsi="Verdana"/>
          <w:sz w:val="18"/>
          <w:szCs w:val="18"/>
        </w:rPr>
        <w:t>illende ziens- en benaderingswijzen. Aan bod komen zowel gedragstherapeutische-, narratieve-, puur systemische- als emotie- en ervaringsgerichte werkwijzen. Het is een startpakket om inzicht te krijgen in het proces van een partnerrelatietherapie en deze i</w:t>
      </w:r>
      <w:r>
        <w:rPr>
          <w:rFonts w:ascii="Verdana" w:eastAsia="Times New Roman" w:hAnsi="Verdana"/>
          <w:sz w:val="18"/>
          <w:szCs w:val="18"/>
        </w:rPr>
        <w:t>n zijn basisvorm te kunnen verrichten. Deze vorm wordt gekenmerkt door het maken van een goed en duidelijk werkkader waarvan uit dit proces kan starten: een werkkader zowel binnen de organisatie als naar het cliëntensysteem.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w:t>
      </w:r>
      <w:r>
        <w:rPr>
          <w:rFonts w:ascii="Verdana" w:eastAsia="Times New Roman" w:hAnsi="Verdana"/>
          <w:sz w:val="18"/>
          <w:szCs w:val="18"/>
        </w:rPr>
        <w:t>sychotherapeut BIG, Klinisch psycholoog BIG, Klinisch neuropsycholoog BIG, Eerstelijnspsycholoog NIP, Basispsycholoog, Psychiater, Arts, Verpleegkundig specialist, Sociaal psychiatrisch verpleegkundige en Maatschappelijk werker</w:t>
      </w:r>
      <w:r>
        <w:rPr>
          <w:rFonts w:ascii="Verdana" w:eastAsia="Times New Roman" w:hAnsi="Verdana"/>
          <w:sz w:val="18"/>
          <w:szCs w:val="18"/>
        </w:rPr>
        <w:br/>
      </w:r>
      <w:r>
        <w:rPr>
          <w:rFonts w:ascii="Verdana" w:eastAsia="Times New Roman" w:hAnsi="Verdana"/>
          <w:sz w:val="18"/>
          <w:szCs w:val="18"/>
        </w:rPr>
        <w:br/>
        <w:t>die in de praktijk geregeld</w:t>
      </w:r>
      <w:r>
        <w:rPr>
          <w:rFonts w:ascii="Verdana" w:eastAsia="Times New Roman" w:hAnsi="Verdana"/>
          <w:sz w:val="18"/>
          <w:szCs w:val="18"/>
        </w:rPr>
        <w:t xml:space="preserve"> met (echt)paren zou kunnen en mogen werken.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t>Je hebt een door de NVRG erkende hoofdcursus systeemtherapie van 132 uur (incl. wetenschap in opleiding) gevolgd en kunt casuïstiek inbrengen.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Aan bod komen zowel gedragstherapeutische-, narratieve-, </w:t>
      </w:r>
      <w:r>
        <w:rPr>
          <w:rFonts w:ascii="Verdana" w:eastAsia="Times New Roman" w:hAnsi="Verdana"/>
          <w:sz w:val="18"/>
          <w:szCs w:val="18"/>
        </w:rPr>
        <w:t xml:space="preserve">puur systemische- als emotie- en ervaringsgerichte werkwijzen. Het is een startpakket om inzicht te krijgen in het proces van een partnerrelatietherapie en deze in zijn basisvorm te kunnen verrichten. Deze vorm wordt gekenmerkt door het maken van een goed </w:t>
      </w:r>
      <w:r>
        <w:rPr>
          <w:rFonts w:ascii="Verdana" w:eastAsia="Times New Roman" w:hAnsi="Verdana"/>
          <w:sz w:val="18"/>
          <w:szCs w:val="18"/>
        </w:rPr>
        <w:t xml:space="preserve">en duidelijk werkkader waarvan uit dit proces kan starten: een werkkader zowel binnen de organisatie als naar het cliëntensysteem. Aan bod komen therapiefasen, therapievormen en een aantal malen een specifiek thema: </w:t>
      </w:r>
      <w:r>
        <w:rPr>
          <w:rFonts w:ascii="Verdana" w:eastAsia="Times New Roman" w:hAnsi="Verdana"/>
          <w:sz w:val="18"/>
          <w:szCs w:val="18"/>
        </w:rPr>
        <w:lastRenderedPageBreak/>
        <w:t>omgaan met grensoverschrijdend gedrag, s</w:t>
      </w:r>
      <w:r>
        <w:rPr>
          <w:rFonts w:ascii="Verdana" w:eastAsia="Times New Roman" w:hAnsi="Verdana"/>
          <w:sz w:val="18"/>
          <w:szCs w:val="18"/>
        </w:rPr>
        <w:t>eksuele problemen, derden in de relatie</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Werkwijze</w:t>
      </w:r>
      <w:r>
        <w:rPr>
          <w:rFonts w:ascii="Verdana" w:eastAsia="Times New Roman" w:hAnsi="Verdana"/>
          <w:sz w:val="18"/>
          <w:szCs w:val="18"/>
        </w:rPr>
        <w:br/>
      </w:r>
      <w:r>
        <w:rPr>
          <w:rFonts w:ascii="Verdana" w:eastAsia="Times New Roman" w:hAnsi="Verdana"/>
          <w:sz w:val="18"/>
          <w:szCs w:val="18"/>
        </w:rPr>
        <w:br/>
        <w:t xml:space="preserve">Naast het bespreken van literatuur, de modellen en inoefenen van techniek is het vooral een cursus die </w:t>
      </w:r>
      <w:proofErr w:type="spellStart"/>
      <w:r>
        <w:rPr>
          <w:rFonts w:ascii="Verdana" w:eastAsia="Times New Roman" w:hAnsi="Verdana"/>
          <w:sz w:val="18"/>
          <w:szCs w:val="18"/>
        </w:rPr>
        <w:t>experientieel</w:t>
      </w:r>
      <w:proofErr w:type="spellEnd"/>
      <w:r>
        <w:rPr>
          <w:rFonts w:ascii="Verdana" w:eastAsia="Times New Roman" w:hAnsi="Verdana"/>
          <w:sz w:val="18"/>
          <w:szCs w:val="18"/>
        </w:rPr>
        <w:t xml:space="preserve"> en op de praktijk gericht is. Die van de werksituatie maar ook waar cursisten in eige</w:t>
      </w:r>
      <w:r>
        <w:rPr>
          <w:rFonts w:ascii="Verdana" w:eastAsia="Times New Roman" w:hAnsi="Verdana"/>
          <w:sz w:val="18"/>
          <w:szCs w:val="18"/>
        </w:rPr>
        <w:t>n relatie tegenaan lopen of zijn gelopen en waarvan die ervaringen mee resoneren in de uitvoering van de therapie. Belangrijk is dat cursisten video/audio - casusmateriaal van de cursisten zelf inbrengen.</w:t>
      </w: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Judith de Graaf MSc - Klinisch psy</w:t>
      </w:r>
      <w:r>
        <w:rPr>
          <w:rFonts w:ascii="Verdana" w:eastAsia="Times New Roman" w:hAnsi="Verdana"/>
          <w:sz w:val="18"/>
          <w:szCs w:val="18"/>
        </w:rPr>
        <w:t>choloog-psychotherapeut en EFT therapeut. Lid, leertherapeut, supervisor en opleider NVRG. Werkzaam in eigen praktijk., Jaap Zoetmulder - Psychotherapeut, systeemtherapeut, gedragstherapeut, supervisor/opleider NVRG.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w:t>
      </w:r>
      <w:r>
        <w:rPr>
          <w:rFonts w:ascii="Verdana" w:eastAsia="Times New Roman" w:hAnsi="Verdana"/>
          <w:b/>
          <w:bCs/>
          <w:sz w:val="18"/>
          <w:szCs w:val="18"/>
        </w:rPr>
        <w:t>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F12F7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Weeks, G.R. &amp; </w:t>
      </w:r>
      <w:proofErr w:type="spellStart"/>
      <w:r>
        <w:rPr>
          <w:rFonts w:ascii="Verdana" w:eastAsia="Times New Roman" w:hAnsi="Verdana"/>
          <w:sz w:val="18"/>
          <w:szCs w:val="18"/>
        </w:rPr>
        <w:t>Fife</w:t>
      </w:r>
      <w:proofErr w:type="spellEnd"/>
      <w:r>
        <w:rPr>
          <w:rFonts w:ascii="Verdana" w:eastAsia="Times New Roman" w:hAnsi="Verdana"/>
          <w:sz w:val="18"/>
          <w:szCs w:val="18"/>
        </w:rPr>
        <w:t xml:space="preserve">, S.T. (2014). </w:t>
      </w:r>
      <w:proofErr w:type="spellStart"/>
      <w:r>
        <w:rPr>
          <w:rFonts w:ascii="Verdana" w:eastAsia="Times New Roman" w:hAnsi="Verdana"/>
          <w:sz w:val="18"/>
          <w:szCs w:val="18"/>
        </w:rPr>
        <w:t>Couples</w:t>
      </w:r>
      <w:proofErr w:type="spellEnd"/>
      <w:r>
        <w:rPr>
          <w:rFonts w:ascii="Verdana" w:eastAsia="Times New Roman" w:hAnsi="Verdana"/>
          <w:sz w:val="18"/>
          <w:szCs w:val="18"/>
        </w:rPr>
        <w:t xml:space="preserve"> in Treatment: </w:t>
      </w:r>
      <w:proofErr w:type="spellStart"/>
      <w:r>
        <w:rPr>
          <w:rFonts w:ascii="Verdana" w:eastAsia="Times New Roman" w:hAnsi="Verdana"/>
          <w:sz w:val="18"/>
          <w:szCs w:val="18"/>
        </w:rPr>
        <w:t>techniques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approaches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effective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practice</w:t>
      </w:r>
      <w:proofErr w:type="spellEnd"/>
      <w:r>
        <w:rPr>
          <w:rFonts w:ascii="Verdana" w:eastAsia="Times New Roman" w:hAnsi="Verdana"/>
          <w:sz w:val="18"/>
          <w:szCs w:val="18"/>
        </w:rPr>
        <w:t xml:space="preserve">. 3RD </w:t>
      </w:r>
      <w:proofErr w:type="spellStart"/>
      <w:r>
        <w:rPr>
          <w:rFonts w:ascii="Verdana" w:eastAsia="Times New Roman" w:hAnsi="Verdana"/>
          <w:sz w:val="18"/>
          <w:szCs w:val="18"/>
        </w:rPr>
        <w:t>edition,Taylor</w:t>
      </w:r>
      <w:proofErr w:type="spellEnd"/>
      <w:r>
        <w:rPr>
          <w:rFonts w:ascii="Verdana" w:eastAsia="Times New Roman" w:hAnsi="Verdana"/>
          <w:sz w:val="18"/>
          <w:szCs w:val="18"/>
        </w:rPr>
        <w:t xml:space="preserve"> </w:t>
      </w:r>
      <w:r>
        <w:rPr>
          <w:rFonts w:ascii="Verdana" w:eastAsia="Times New Roman" w:hAnsi="Verdana"/>
          <w:sz w:val="18"/>
          <w:szCs w:val="18"/>
        </w:rPr>
        <w:t>&amp; Francis Ltd. ISBN: 9780415720311.</w:t>
      </w:r>
    </w:p>
    <w:p w:rsidR="00000000" w:rsidRDefault="00F12F7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Savenije, A., </w:t>
      </w:r>
      <w:proofErr w:type="spellStart"/>
      <w:r>
        <w:rPr>
          <w:rFonts w:ascii="Verdana" w:eastAsia="Times New Roman" w:hAnsi="Verdana"/>
          <w:sz w:val="18"/>
          <w:szCs w:val="18"/>
        </w:rPr>
        <w:t>Lawick</w:t>
      </w:r>
      <w:proofErr w:type="spellEnd"/>
      <w:r>
        <w:rPr>
          <w:rFonts w:ascii="Verdana" w:eastAsia="Times New Roman" w:hAnsi="Verdana"/>
          <w:sz w:val="18"/>
          <w:szCs w:val="18"/>
        </w:rPr>
        <w:t xml:space="preserve">, M.J. van, </w:t>
      </w:r>
      <w:proofErr w:type="spellStart"/>
      <w:r>
        <w:rPr>
          <w:rFonts w:ascii="Verdana" w:eastAsia="Times New Roman" w:hAnsi="Verdana"/>
          <w:sz w:val="18"/>
          <w:szCs w:val="18"/>
        </w:rPr>
        <w:t>Reijmers</w:t>
      </w:r>
      <w:proofErr w:type="spellEnd"/>
      <w:r>
        <w:rPr>
          <w:rFonts w:ascii="Verdana" w:eastAsia="Times New Roman" w:hAnsi="Verdana"/>
          <w:sz w:val="18"/>
          <w:szCs w:val="18"/>
        </w:rPr>
        <w:t>, E.T.M. (2014). Handboek voor systeemtherapie. Utrecht: De Tijdstroom. ISBN 9789058982575.</w:t>
      </w:r>
    </w:p>
    <w:p w:rsidR="00000000" w:rsidRDefault="00F12F7C">
      <w:pPr>
        <w:rPr>
          <w:rFonts w:ascii="Verdana" w:eastAsia="Times New Roman" w:hAnsi="Verdana"/>
          <w:sz w:val="18"/>
          <w:szCs w:val="18"/>
        </w:rPr>
      </w:pPr>
      <w:r>
        <w:rPr>
          <w:rFonts w:ascii="Verdana" w:eastAsia="Times New Roman" w:hAnsi="Verdana"/>
          <w:sz w:val="18"/>
          <w:szCs w:val="18"/>
        </w:rP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6686"/>
    <w:multiLevelType w:val="multilevel"/>
    <w:tmpl w:val="F87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12F7C"/>
    <w:rsid w:val="00F12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410F5"/>
  <w15:chartTrackingRefBased/>
  <w15:docId w15:val="{C4FEAC9B-5C82-485D-B6F3-08DF00D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64819">
      <w:marLeft w:val="0"/>
      <w:marRight w:val="0"/>
      <w:marTop w:val="0"/>
      <w:marBottom w:val="0"/>
      <w:divBdr>
        <w:top w:val="none" w:sz="0" w:space="0" w:color="auto"/>
        <w:left w:val="none" w:sz="0" w:space="0" w:color="auto"/>
        <w:bottom w:val="none" w:sz="0" w:space="0" w:color="auto"/>
        <w:right w:val="none" w:sz="0" w:space="0" w:color="auto"/>
      </w:divBdr>
      <w:divsChild>
        <w:div w:id="714623424">
          <w:marLeft w:val="0"/>
          <w:marRight w:val="0"/>
          <w:marTop w:val="0"/>
          <w:marBottom w:val="0"/>
          <w:divBdr>
            <w:top w:val="none" w:sz="0" w:space="0" w:color="auto"/>
            <w:left w:val="none" w:sz="0" w:space="0" w:color="auto"/>
            <w:bottom w:val="none" w:sz="0" w:space="0" w:color="auto"/>
            <w:right w:val="none" w:sz="0" w:space="0" w:color="auto"/>
          </w:divBdr>
          <w:divsChild>
            <w:div w:id="17950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nl/opleidingsroute/nv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ST"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2021-05-06T11:10:00Z</dcterms:created>
  <dcterms:modified xsi:type="dcterms:W3CDTF">2021-05-06T11:10:00Z</dcterms:modified>
</cp:coreProperties>
</file>