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06686" w14:textId="77777777" w:rsidR="00CB24B9" w:rsidRDefault="00CB24B9" w:rsidP="00CB24B9">
      <w:pPr>
        <w:divId w:val="1032923555"/>
        <w:rPr>
          <w:rFonts w:ascii="Arial" w:eastAsia="Times New Roman" w:hAnsi="Arial" w:cs="Arial"/>
          <w:b/>
          <w:bCs/>
          <w:sz w:val="26"/>
          <w:szCs w:val="26"/>
        </w:rPr>
      </w:pPr>
    </w:p>
    <w:p w14:paraId="1C99E225" w14:textId="77777777" w:rsidR="00CB24B9" w:rsidRPr="00CB24B9" w:rsidRDefault="00CB24B9" w:rsidP="00CB24B9">
      <w:pPr>
        <w:divId w:val="1032923555"/>
        <w:rPr>
          <w:rFonts w:ascii="UICTFontTextStyleTallBody" w:eastAsia="Times New Roman" w:hAnsi="UICTFontTextStyleTallBody" w:cs="Times New Roman"/>
          <w:sz w:val="26"/>
          <w:szCs w:val="26"/>
        </w:rPr>
      </w:pPr>
    </w:p>
    <w:p w14:paraId="56857983" w14:textId="5A80539E" w:rsidR="00CB24B9" w:rsidRPr="00CB24B9" w:rsidRDefault="00CB24B9" w:rsidP="00CB24B9">
      <w:pPr>
        <w:divId w:val="1496804016"/>
        <w:rPr>
          <w:rFonts w:ascii="Arial" w:eastAsia="Times New Roman" w:hAnsi="Arial" w:cs="Arial"/>
          <w:sz w:val="26"/>
          <w:szCs w:val="26"/>
        </w:rPr>
      </w:pPr>
      <w:r w:rsidRPr="00CB24B9">
        <w:rPr>
          <w:rFonts w:ascii="Arial" w:eastAsia="Times New Roman" w:hAnsi="Arial" w:cs="Arial"/>
          <w:sz w:val="26"/>
          <w:szCs w:val="26"/>
        </w:rPr>
        <w:t>19.00</w:t>
      </w:r>
      <w:r w:rsidR="004F1003">
        <w:rPr>
          <w:rFonts w:ascii="Arial" w:eastAsia="Times New Roman" w:hAnsi="Arial" w:cs="Arial"/>
          <w:sz w:val="26"/>
          <w:szCs w:val="26"/>
        </w:rPr>
        <w:t xml:space="preserve"> – 19.30 uur</w:t>
      </w:r>
    </w:p>
    <w:p w14:paraId="599368C9" w14:textId="3428E7D7" w:rsidR="00CB24B9" w:rsidRPr="00CB24B9" w:rsidRDefault="004F1003" w:rsidP="00CB24B9">
      <w:pPr>
        <w:divId w:val="1496804016"/>
        <w:rPr>
          <w:rFonts w:ascii="UICTFontTextStyleTallBody" w:eastAsia="Times New Roman" w:hAnsi="UICTFontTextStyleTallBody" w:cs="Times New Roman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A</w:t>
      </w:r>
      <w:r w:rsidR="00CB24B9" w:rsidRPr="00CB24B9">
        <w:rPr>
          <w:rFonts w:ascii="Arial" w:eastAsia="Times New Roman" w:hAnsi="Arial" w:cs="Arial"/>
          <w:sz w:val="26"/>
          <w:szCs w:val="26"/>
        </w:rPr>
        <w:t>lgemeen deel reuma (dr. Schilder)</w:t>
      </w:r>
    </w:p>
    <w:p w14:paraId="43E59A72" w14:textId="77777777" w:rsidR="004F1003" w:rsidRDefault="004F1003" w:rsidP="00CB24B9">
      <w:pPr>
        <w:divId w:val="379213422"/>
        <w:rPr>
          <w:rFonts w:ascii="Arial" w:eastAsia="Times New Roman" w:hAnsi="Arial" w:cs="Arial"/>
          <w:sz w:val="26"/>
          <w:szCs w:val="26"/>
        </w:rPr>
      </w:pPr>
    </w:p>
    <w:p w14:paraId="0727CAD4" w14:textId="08855149" w:rsidR="00CB24B9" w:rsidRPr="00CB24B9" w:rsidRDefault="00CB24B9" w:rsidP="00CB24B9">
      <w:pPr>
        <w:divId w:val="379213422"/>
        <w:rPr>
          <w:rFonts w:ascii="Arial" w:eastAsia="Times New Roman" w:hAnsi="Arial" w:cs="Arial"/>
          <w:sz w:val="26"/>
          <w:szCs w:val="26"/>
        </w:rPr>
      </w:pPr>
      <w:r w:rsidRPr="00CB24B9">
        <w:rPr>
          <w:rFonts w:ascii="Arial" w:eastAsia="Times New Roman" w:hAnsi="Arial" w:cs="Arial"/>
          <w:sz w:val="26"/>
          <w:szCs w:val="26"/>
        </w:rPr>
        <w:t>19.30</w:t>
      </w:r>
      <w:r w:rsidR="004F1003">
        <w:rPr>
          <w:rFonts w:ascii="Arial" w:eastAsia="Times New Roman" w:hAnsi="Arial" w:cs="Arial"/>
          <w:sz w:val="26"/>
          <w:szCs w:val="26"/>
        </w:rPr>
        <w:t xml:space="preserve"> – 19.55 uur</w:t>
      </w:r>
    </w:p>
    <w:p w14:paraId="1C9CD865" w14:textId="7C92F62E" w:rsidR="00CB24B9" w:rsidRPr="00CB24B9" w:rsidRDefault="004F1003" w:rsidP="00CB24B9">
      <w:pPr>
        <w:divId w:val="379213422"/>
        <w:rPr>
          <w:rFonts w:ascii="UICTFontTextStyleTallBody" w:eastAsia="Times New Roman" w:hAnsi="UICTFontTextStyleTallBody" w:cs="Times New Roman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Algemeen deel derma (dr. Vo</w:t>
      </w:r>
      <w:r w:rsidR="00CB24B9" w:rsidRPr="00CB24B9">
        <w:rPr>
          <w:rFonts w:ascii="Arial" w:eastAsia="Times New Roman" w:hAnsi="Arial" w:cs="Arial"/>
          <w:sz w:val="26"/>
          <w:szCs w:val="26"/>
        </w:rPr>
        <w:t>gel)</w:t>
      </w:r>
    </w:p>
    <w:p w14:paraId="20903375" w14:textId="77777777" w:rsidR="004F1003" w:rsidRDefault="004F1003" w:rsidP="00CB24B9">
      <w:pPr>
        <w:divId w:val="1682001906"/>
        <w:rPr>
          <w:rFonts w:ascii="Arial" w:eastAsia="Times New Roman" w:hAnsi="Arial" w:cs="Arial"/>
          <w:sz w:val="26"/>
          <w:szCs w:val="26"/>
        </w:rPr>
      </w:pPr>
    </w:p>
    <w:p w14:paraId="48266911" w14:textId="5A62EFA3" w:rsidR="00CB24B9" w:rsidRPr="00CB24B9" w:rsidRDefault="00CB24B9" w:rsidP="00CB24B9">
      <w:pPr>
        <w:divId w:val="1682001906"/>
        <w:rPr>
          <w:rFonts w:ascii="UICTFontTextStyleTallBody" w:eastAsia="Times New Roman" w:hAnsi="UICTFontTextStyleTallBody" w:cs="Times New Roman"/>
          <w:sz w:val="26"/>
          <w:szCs w:val="26"/>
        </w:rPr>
      </w:pPr>
      <w:r w:rsidRPr="00CB24B9">
        <w:rPr>
          <w:rFonts w:ascii="Arial" w:eastAsia="Times New Roman" w:hAnsi="Arial" w:cs="Arial"/>
          <w:sz w:val="26"/>
          <w:szCs w:val="26"/>
        </w:rPr>
        <w:t>5 min pauze</w:t>
      </w:r>
    </w:p>
    <w:p w14:paraId="07E590CE" w14:textId="77777777" w:rsidR="004F1003" w:rsidRDefault="004F1003" w:rsidP="00CB24B9">
      <w:pPr>
        <w:divId w:val="263927413"/>
        <w:rPr>
          <w:rFonts w:ascii="Arial" w:eastAsia="Times New Roman" w:hAnsi="Arial" w:cs="Arial"/>
          <w:sz w:val="26"/>
          <w:szCs w:val="26"/>
        </w:rPr>
      </w:pPr>
    </w:p>
    <w:p w14:paraId="04998ADE" w14:textId="2AE2A8C4" w:rsidR="00CB24B9" w:rsidRPr="00CB24B9" w:rsidRDefault="00CB24B9" w:rsidP="00CB24B9">
      <w:pPr>
        <w:divId w:val="263927413"/>
        <w:rPr>
          <w:rFonts w:ascii="Arial" w:eastAsia="Times New Roman" w:hAnsi="Arial" w:cs="Arial"/>
          <w:sz w:val="26"/>
          <w:szCs w:val="26"/>
        </w:rPr>
      </w:pPr>
      <w:r w:rsidRPr="00CB24B9">
        <w:rPr>
          <w:rFonts w:ascii="Arial" w:eastAsia="Times New Roman" w:hAnsi="Arial" w:cs="Arial"/>
          <w:sz w:val="26"/>
          <w:szCs w:val="26"/>
        </w:rPr>
        <w:t>20.00</w:t>
      </w:r>
      <w:r w:rsidR="004F1003">
        <w:rPr>
          <w:rFonts w:ascii="Arial" w:eastAsia="Times New Roman" w:hAnsi="Arial" w:cs="Arial"/>
          <w:sz w:val="26"/>
          <w:szCs w:val="26"/>
        </w:rPr>
        <w:t xml:space="preserve"> – 20.20 uur</w:t>
      </w:r>
    </w:p>
    <w:p w14:paraId="11712A63" w14:textId="4F5FCE1E" w:rsidR="00CB24B9" w:rsidRPr="00CB24B9" w:rsidRDefault="004F1003" w:rsidP="00CB24B9">
      <w:pPr>
        <w:divId w:val="263927413"/>
        <w:rPr>
          <w:rFonts w:ascii="UICTFontTextStyleTallBody" w:eastAsia="Times New Roman" w:hAnsi="UICTFontTextStyleTallBody" w:cs="Times New Roman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M</w:t>
      </w:r>
      <w:bookmarkStart w:id="0" w:name="_GoBack"/>
      <w:bookmarkEnd w:id="0"/>
      <w:r w:rsidR="00CB24B9" w:rsidRPr="00CB24B9">
        <w:rPr>
          <w:rFonts w:ascii="Arial" w:eastAsia="Times New Roman" w:hAnsi="Arial" w:cs="Arial"/>
          <w:sz w:val="26"/>
          <w:szCs w:val="26"/>
        </w:rPr>
        <w:t>ogelijke tegenwerpingen voor het opzetten van een PsA poli in eigen zhs</w:t>
      </w:r>
    </w:p>
    <w:p w14:paraId="10326838" w14:textId="77777777" w:rsidR="004F1003" w:rsidRDefault="004F1003" w:rsidP="00CB24B9">
      <w:pPr>
        <w:divId w:val="991179853"/>
        <w:rPr>
          <w:rFonts w:ascii="Arial" w:eastAsia="Times New Roman" w:hAnsi="Arial" w:cs="Arial"/>
          <w:sz w:val="26"/>
          <w:szCs w:val="26"/>
        </w:rPr>
      </w:pPr>
    </w:p>
    <w:p w14:paraId="3D73D33C" w14:textId="100C4081" w:rsidR="00CB24B9" w:rsidRPr="00CB24B9" w:rsidRDefault="00CB24B9" w:rsidP="00CB24B9">
      <w:pPr>
        <w:divId w:val="991179853"/>
        <w:rPr>
          <w:rFonts w:ascii="Arial" w:eastAsia="Times New Roman" w:hAnsi="Arial" w:cs="Arial"/>
          <w:sz w:val="26"/>
          <w:szCs w:val="26"/>
        </w:rPr>
      </w:pPr>
      <w:r w:rsidRPr="00CB24B9">
        <w:rPr>
          <w:rFonts w:ascii="Arial" w:eastAsia="Times New Roman" w:hAnsi="Arial" w:cs="Arial"/>
          <w:sz w:val="26"/>
          <w:szCs w:val="26"/>
        </w:rPr>
        <w:t>20.20</w:t>
      </w:r>
      <w:r w:rsidR="004F1003">
        <w:rPr>
          <w:rFonts w:ascii="Arial" w:eastAsia="Times New Roman" w:hAnsi="Arial" w:cs="Arial"/>
          <w:sz w:val="26"/>
          <w:szCs w:val="26"/>
        </w:rPr>
        <w:t xml:space="preserve"> – 21.00 uur</w:t>
      </w:r>
    </w:p>
    <w:p w14:paraId="1F7B7246" w14:textId="77777777" w:rsidR="00CB24B9" w:rsidRPr="00CB24B9" w:rsidRDefault="00CB24B9" w:rsidP="00CB24B9">
      <w:pPr>
        <w:divId w:val="991179853"/>
        <w:rPr>
          <w:rFonts w:ascii="UICTFontTextStyleTallBody" w:eastAsia="Times New Roman" w:hAnsi="UICTFontTextStyleTallBody" w:cs="Times New Roman"/>
          <w:sz w:val="26"/>
          <w:szCs w:val="26"/>
        </w:rPr>
      </w:pPr>
      <w:r w:rsidRPr="00CB24B9">
        <w:rPr>
          <w:rFonts w:ascii="Arial" w:eastAsia="Times New Roman" w:hAnsi="Arial" w:cs="Arial"/>
          <w:sz w:val="26"/>
          <w:szCs w:val="26"/>
        </w:rPr>
        <w:t>2-3 casussen van een ingewikkelde PsA patiënt (ingebracht door sprekers)</w:t>
      </w:r>
    </w:p>
    <w:p w14:paraId="1CD167FA" w14:textId="77777777" w:rsidR="004F1003" w:rsidRDefault="004F1003" w:rsidP="00CB24B9">
      <w:pPr>
        <w:divId w:val="2060202006"/>
        <w:rPr>
          <w:rFonts w:ascii="Arial" w:eastAsia="Times New Roman" w:hAnsi="Arial" w:cs="Arial"/>
          <w:sz w:val="26"/>
          <w:szCs w:val="26"/>
        </w:rPr>
      </w:pPr>
    </w:p>
    <w:p w14:paraId="5DDBBA39" w14:textId="7D4A3675" w:rsidR="00CB24B9" w:rsidRPr="00CB24B9" w:rsidRDefault="00CB24B9" w:rsidP="00CB24B9">
      <w:pPr>
        <w:divId w:val="2060202006"/>
        <w:rPr>
          <w:rFonts w:ascii="Arial" w:eastAsia="Times New Roman" w:hAnsi="Arial" w:cs="Arial"/>
          <w:sz w:val="26"/>
          <w:szCs w:val="26"/>
        </w:rPr>
      </w:pPr>
      <w:r w:rsidRPr="00CB24B9">
        <w:rPr>
          <w:rFonts w:ascii="Arial" w:eastAsia="Times New Roman" w:hAnsi="Arial" w:cs="Arial"/>
          <w:sz w:val="26"/>
          <w:szCs w:val="26"/>
        </w:rPr>
        <w:t>21.00</w:t>
      </w:r>
      <w:r w:rsidR="004F1003">
        <w:rPr>
          <w:rFonts w:ascii="Arial" w:eastAsia="Times New Roman" w:hAnsi="Arial" w:cs="Arial"/>
          <w:sz w:val="26"/>
          <w:szCs w:val="26"/>
        </w:rPr>
        <w:t xml:space="preserve"> uur</w:t>
      </w:r>
    </w:p>
    <w:p w14:paraId="518411E5" w14:textId="77777777" w:rsidR="00CB24B9" w:rsidRPr="00CB24B9" w:rsidRDefault="00CB24B9" w:rsidP="00CB24B9">
      <w:pPr>
        <w:divId w:val="2060202006"/>
        <w:rPr>
          <w:rFonts w:ascii="UICTFontTextStyleTallBody" w:eastAsia="Times New Roman" w:hAnsi="UICTFontTextStyleTallBody" w:cs="Times New Roman"/>
          <w:sz w:val="26"/>
          <w:szCs w:val="26"/>
        </w:rPr>
      </w:pPr>
      <w:r w:rsidRPr="00CB24B9">
        <w:rPr>
          <w:rFonts w:ascii="Arial" w:eastAsia="Times New Roman" w:hAnsi="Arial" w:cs="Arial"/>
          <w:sz w:val="26"/>
          <w:szCs w:val="26"/>
        </w:rPr>
        <w:t>Einde</w:t>
      </w:r>
    </w:p>
    <w:p w14:paraId="52AF5B54" w14:textId="77777777" w:rsidR="00CB24B9" w:rsidRDefault="00CB24B9"/>
    <w:sectPr w:rsidR="00CB2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9C705" w14:textId="77777777" w:rsidR="00944D38" w:rsidRDefault="00944D38" w:rsidP="00944D38">
      <w:r>
        <w:separator/>
      </w:r>
    </w:p>
  </w:endnote>
  <w:endnote w:type="continuationSeparator" w:id="0">
    <w:p w14:paraId="6A73C70B" w14:textId="77777777" w:rsidR="00944D38" w:rsidRDefault="00944D38" w:rsidP="0094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ICTFontTextStyleTallBody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C4A63" w14:textId="77777777" w:rsidR="00944D38" w:rsidRDefault="00944D38" w:rsidP="00944D38">
      <w:r>
        <w:separator/>
      </w:r>
    </w:p>
  </w:footnote>
  <w:footnote w:type="continuationSeparator" w:id="0">
    <w:p w14:paraId="3070B2C3" w14:textId="77777777" w:rsidR="00944D38" w:rsidRDefault="00944D38" w:rsidP="00944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B9"/>
    <w:rsid w:val="004F1003"/>
    <w:rsid w:val="00944D38"/>
    <w:rsid w:val="00CB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0F38C3"/>
  <w15:chartTrackingRefBased/>
  <w15:docId w15:val="{EA237786-A8C7-8B4D-9E6E-4E381B8A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CB2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24737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6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5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23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93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2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80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21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00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2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17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20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Esseghier, Abdel</dc:creator>
  <cp:keywords/>
  <dc:description/>
  <cp:lastModifiedBy>Mahio, Bouthena</cp:lastModifiedBy>
  <cp:revision>3</cp:revision>
  <dcterms:created xsi:type="dcterms:W3CDTF">2021-06-08T07:26:00Z</dcterms:created>
  <dcterms:modified xsi:type="dcterms:W3CDTF">2021-06-08T07:27:00Z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2021-06-07T08:48:37Z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f7d30206-e46b-4825-a3cc-bf36d05bd352</vt:lpwstr>
  </property>
  <property fmtid="{D5CDD505-2E9C-101B-9397-08002B2CF9AE}" pid="8" name="MSIP_Label_4929bff8-5b33-42aa-95d2-28f72e792cb0_ContentBits">
    <vt:lpwstr>0</vt:lpwstr>
  </property>
</Properties>
</file>