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74B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074BE" w:rsidP="000074BE">
      <w:pPr>
        <w:divId w:val="1164589837"/>
        <w:rPr>
          <w:rFonts w:ascii="Verdana" w:hAnsi="Verdana"/>
          <w:sz w:val="18"/>
          <w:szCs w:val="18"/>
        </w:rPr>
      </w:pPr>
      <w:r>
        <w:rPr>
          <w:rFonts w:ascii="Verdana" w:eastAsia="Times New Roman" w:hAnsi="Verdana"/>
          <w:b/>
          <w:bCs/>
          <w:sz w:val="18"/>
          <w:szCs w:val="18"/>
        </w:rPr>
        <w:t>Emotionele ontwikkeling in relatie tot probleemgedrag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Emotionele ontwikkeling is een belangrijke invalshoek om probleemgedrag te verklaren en te begrijpen. Deze cursus is bedoeld voor academici die wer</w:t>
      </w:r>
      <w:r>
        <w:rPr>
          <w:rFonts w:ascii="Verdana" w:eastAsia="Times New Roman" w:hAnsi="Verdana"/>
          <w:b/>
          <w:bCs/>
          <w:sz w:val="18"/>
          <w:szCs w:val="18"/>
        </w:rPr>
        <w:t>kzaam zijn in de zorg en in hun werk te maken hebben met ernstig en langdurig probleemgedrag. We gaan in op nieuwe ontwikkelingen op het gebied van emotionele ontwikkeling. De cursus wordt inhoudelijk verzorgd door het CCE.</w:t>
      </w:r>
      <w:r>
        <w:rPr>
          <w:rFonts w:ascii="Verdana" w:eastAsia="Times New Roman" w:hAnsi="Verdana"/>
          <w:sz w:val="18"/>
          <w:szCs w:val="18"/>
        </w:rPr>
        <w:br/>
      </w:r>
      <w:r>
        <w:rPr>
          <w:rFonts w:ascii="Verdana" w:hAnsi="Verdana"/>
          <w:sz w:val="18"/>
          <w:szCs w:val="18"/>
        </w:rPr>
        <w:br/>
      </w:r>
      <w:r>
        <w:rPr>
          <w:rFonts w:ascii="Verdana" w:hAnsi="Verdana"/>
          <w:sz w:val="18"/>
          <w:szCs w:val="18"/>
        </w:rPr>
        <w:t>Het concept ‘emotionele ontwik</w:t>
      </w:r>
      <w:r>
        <w:rPr>
          <w:rFonts w:ascii="Verdana" w:hAnsi="Verdana"/>
          <w:sz w:val="18"/>
          <w:szCs w:val="18"/>
        </w:rPr>
        <w:t xml:space="preserve">keling’ is in de Nederlandse gehandicaptenzorg ingeburgerd. Het gedachtegoed van zowel Heijkoop als </w:t>
      </w:r>
      <w:proofErr w:type="spellStart"/>
      <w:r>
        <w:rPr>
          <w:rFonts w:ascii="Verdana" w:hAnsi="Verdana"/>
          <w:sz w:val="18"/>
          <w:szCs w:val="18"/>
        </w:rPr>
        <w:t>Došen</w:t>
      </w:r>
      <w:proofErr w:type="spellEnd"/>
      <w:r>
        <w:rPr>
          <w:rFonts w:ascii="Verdana" w:hAnsi="Verdana"/>
          <w:sz w:val="18"/>
          <w:szCs w:val="18"/>
        </w:rPr>
        <w:t xml:space="preserve"> is zeer bekend. Het concept is een ‘vaste waarde’ geworden als het gaat om het begrijpen van ernstig probleemgedrag.</w:t>
      </w:r>
      <w:r>
        <w:rPr>
          <w:rFonts w:ascii="Verdana" w:hAnsi="Verdana"/>
          <w:sz w:val="18"/>
          <w:szCs w:val="18"/>
        </w:rPr>
        <w:br/>
      </w:r>
      <w:r>
        <w:rPr>
          <w:rFonts w:ascii="Verdana" w:hAnsi="Verdana"/>
          <w:sz w:val="18"/>
          <w:szCs w:val="18"/>
        </w:rPr>
        <w:br/>
        <w:t>Deelnemers maken kennis met vers</w:t>
      </w:r>
      <w:r>
        <w:rPr>
          <w:rFonts w:ascii="Verdana" w:hAnsi="Verdana"/>
          <w:sz w:val="18"/>
          <w:szCs w:val="18"/>
        </w:rPr>
        <w:t>chillende invalshoeken van emotionele ontwikkeling. We gaan op een interactieve manier de dialoog hierover voeren. Het vormen van een eigen mening over het concept emotionele ontwikkeling staat centraal. De docenten beschikken over zowel theoretische als p</w:t>
      </w:r>
      <w:r>
        <w:rPr>
          <w:rFonts w:ascii="Verdana" w:hAnsi="Verdana"/>
          <w:sz w:val="18"/>
          <w:szCs w:val="18"/>
        </w:rPr>
        <w:t xml:space="preserve">raktijkgerichte expertise. Deze cursus gaat uit van de visie van het CCE (Centrum voor Consultatie en Expertise) op probleemgedrag. Deze cursus is mede gebaseerd op de uitgebreide kennis en ervaring die het CCE heeft opgedaan tijdens haar consultaties aan </w:t>
      </w:r>
      <w:r>
        <w:rPr>
          <w:rFonts w:ascii="Verdana" w:hAnsi="Verdana"/>
          <w:sz w:val="18"/>
          <w:szCs w:val="18"/>
        </w:rPr>
        <w:t>professionals die dagelijks te maken hebben met cliënten met ernstig en aanhoudend probleemgedrag.</w:t>
      </w:r>
    </w:p>
    <w:p w:rsidR="00000000" w:rsidRDefault="000074B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kennis en handvatten aangereikt over nieuwe ontwikkelingen en verschillende concepten rondom emotionele ontwikkeling en invalshoeken in rela</w:t>
      </w:r>
      <w:r>
        <w:rPr>
          <w:rFonts w:ascii="Verdana" w:eastAsia="Times New Roman" w:hAnsi="Verdana"/>
          <w:sz w:val="18"/>
          <w:szCs w:val="18"/>
        </w:rPr>
        <w:t>tie tot probleemgedrag, van de kritiek daarop en van het geboden alternatief. Je bent in staat kritisch te kijken naar dit concept. Tevens kun je beargumenteerd overwegen hoe en wanneer dit concept het beste aansluit bij je eigen werkpraktijk.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w:t>
      </w:r>
      <w:r>
        <w:rPr>
          <w:rFonts w:ascii="Verdana" w:eastAsia="Times New Roman" w:hAnsi="Verdana"/>
          <w:sz w:val="18"/>
          <w:szCs w:val="18"/>
        </w:rPr>
        <w:t>z</w:t>
      </w:r>
      <w:proofErr w:type="spellEnd"/>
      <w:r>
        <w:rPr>
          <w:rFonts w:ascii="Verdana" w:eastAsia="Times New Roman" w:hAnsi="Verdana"/>
          <w:sz w:val="18"/>
          <w:szCs w:val="18"/>
        </w:rPr>
        <w:t>-psycholoog BIG, Klinisch psycholoog BIG, Klinisch neuropsycholoog BIG, NVO Orthopedagoog-generalist en Verpleegkundig specialist</w:t>
      </w:r>
      <w:r>
        <w:rPr>
          <w:rFonts w:ascii="Verdana" w:eastAsia="Times New Roman" w:hAnsi="Verdana"/>
          <w:sz w:val="18"/>
          <w:szCs w:val="18"/>
        </w:rPr>
        <w:br/>
      </w:r>
      <w:r>
        <w:rPr>
          <w:rFonts w:ascii="Verdana" w:eastAsia="Times New Roman" w:hAnsi="Verdana"/>
          <w:sz w:val="18"/>
          <w:szCs w:val="18"/>
        </w:rPr>
        <w:br/>
        <w:t xml:space="preserve">Orthopedagogen,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-psychologen en andere professionals op </w:t>
      </w:r>
      <w:proofErr w:type="spellStart"/>
      <w:r>
        <w:rPr>
          <w:rFonts w:ascii="Verdana" w:eastAsia="Times New Roman" w:hAnsi="Verdana"/>
          <w:sz w:val="18"/>
          <w:szCs w:val="18"/>
        </w:rPr>
        <w:t>post-academisch</w:t>
      </w:r>
      <w:proofErr w:type="spellEnd"/>
      <w:r>
        <w:rPr>
          <w:rFonts w:ascii="Verdana" w:eastAsia="Times New Roman" w:hAnsi="Verdana"/>
          <w:sz w:val="18"/>
          <w:szCs w:val="18"/>
        </w:rPr>
        <w:t xml:space="preserve"> niveau die werkzaam zijn in de gehandicaptenzorg, </w:t>
      </w:r>
      <w:r>
        <w:rPr>
          <w:rFonts w:ascii="Verdana" w:eastAsia="Times New Roman" w:hAnsi="Verdana"/>
          <w:sz w:val="18"/>
          <w:szCs w:val="18"/>
        </w:rPr>
        <w:t>jeugdhulp, GGZ en de VVT en belangstelling hebben voor en/of ervaring hebben met probleemgedrag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Thema's die aan de orde komen zijn:</w:t>
      </w:r>
    </w:p>
    <w:p w:rsidR="00000000" w:rsidRDefault="000074B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Emotionele ontwikkeling vanuit de CCE-visie op probleemgedrag</w:t>
      </w:r>
    </w:p>
    <w:p w:rsidR="00000000" w:rsidRDefault="000074B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theorie onder het instrument SEO en de huidige ont</w:t>
      </w:r>
      <w:r>
        <w:rPr>
          <w:rFonts w:ascii="Verdana" w:eastAsia="Times New Roman" w:hAnsi="Verdana"/>
          <w:sz w:val="18"/>
          <w:szCs w:val="18"/>
        </w:rPr>
        <w:t>wikkelingen</w:t>
      </w:r>
    </w:p>
    <w:p w:rsidR="00000000" w:rsidRDefault="000074B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relatie tussen stress en probleemgedrag</w:t>
      </w:r>
    </w:p>
    <w:p w:rsidR="00000000" w:rsidRDefault="000074B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andere ingang voor emotionele ontwikkeling, het ontdekken van en kritisch kijken naar de theorie van de ervaringsordening</w:t>
      </w:r>
    </w:p>
    <w:p w:rsidR="00000000" w:rsidRDefault="000074B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draad tussen begeleider en cliënt als factor bij het ontstaan en voorkom</w:t>
      </w:r>
      <w:r>
        <w:rPr>
          <w:rFonts w:ascii="Verdana" w:eastAsia="Times New Roman" w:hAnsi="Verdana"/>
          <w:sz w:val="18"/>
          <w:szCs w:val="18"/>
        </w:rPr>
        <w:t>en van probleemgedrag</w:t>
      </w:r>
    </w:p>
    <w:p w:rsidR="00000000" w:rsidRDefault="000074BE">
      <w:pPr>
        <w:rPr>
          <w:rFonts w:ascii="Verdana" w:eastAsia="Times New Roman" w:hAnsi="Verdana"/>
          <w:sz w:val="18"/>
          <w:szCs w:val="18"/>
        </w:rPr>
      </w:pPr>
      <w:bookmarkStart w:id="0" w:name="_GoBack"/>
      <w:bookmarkEnd w:id="0"/>
      <w:r>
        <w:rPr>
          <w:rFonts w:ascii="Verdana" w:eastAsia="Times New Roman" w:hAnsi="Verdana"/>
          <w:b/>
          <w:bCs/>
          <w:sz w:val="18"/>
          <w:szCs w:val="18"/>
        </w:rPr>
        <w:t>Docenten</w:t>
      </w:r>
      <w:r>
        <w:rPr>
          <w:rFonts w:ascii="Verdana" w:eastAsia="Times New Roman" w:hAnsi="Verdana"/>
          <w:sz w:val="18"/>
          <w:szCs w:val="18"/>
        </w:rPr>
        <w:br/>
        <w:t xml:space="preserve">drs. Martine Jansen - , drs. Angelique Peters - , drs. Gerrit </w:t>
      </w:r>
      <w:proofErr w:type="spellStart"/>
      <w:r>
        <w:rPr>
          <w:rFonts w:ascii="Verdana" w:eastAsia="Times New Roman" w:hAnsi="Verdana"/>
          <w:sz w:val="18"/>
          <w:szCs w:val="18"/>
        </w:rPr>
        <w:t>Vignero</w:t>
      </w:r>
      <w:proofErr w:type="spellEnd"/>
      <w:r>
        <w:rPr>
          <w:rFonts w:ascii="Verdana" w:eastAsia="Times New Roman" w:hAnsi="Verdana"/>
          <w:sz w:val="18"/>
          <w:szCs w:val="18"/>
        </w:rPr>
        <w:t xml:space="preserve"> - , drs. Bianca Vugts - , dr. Lex Wijnroks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w:t>
      </w:r>
      <w:r>
        <w:rPr>
          <w:rFonts w:ascii="Verdana" w:eastAsia="Times New Roman" w:hAnsi="Verdana"/>
          <w:sz w:val="18"/>
          <w:szCs w:val="18"/>
        </w:rPr>
        <w:t xml:space="preserve">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980"/>
    <w:multiLevelType w:val="multilevel"/>
    <w:tmpl w:val="2BC8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074BE"/>
    <w:rsid w:val="000074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2918A"/>
  <w15:chartTrackingRefBased/>
  <w15:docId w15:val="{9551EE51-F234-4901-A28D-33063704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8046">
      <w:marLeft w:val="0"/>
      <w:marRight w:val="0"/>
      <w:marTop w:val="0"/>
      <w:marBottom w:val="0"/>
      <w:divBdr>
        <w:top w:val="none" w:sz="0" w:space="0" w:color="auto"/>
        <w:left w:val="none" w:sz="0" w:space="0" w:color="auto"/>
        <w:bottom w:val="none" w:sz="0" w:space="0" w:color="auto"/>
        <w:right w:val="none" w:sz="0" w:space="0" w:color="auto"/>
      </w:divBdr>
      <w:divsChild>
        <w:div w:id="1856771900">
          <w:marLeft w:val="0"/>
          <w:marRight w:val="0"/>
          <w:marTop w:val="0"/>
          <w:marBottom w:val="0"/>
          <w:divBdr>
            <w:top w:val="none" w:sz="0" w:space="0" w:color="auto"/>
            <w:left w:val="none" w:sz="0" w:space="0" w:color="auto"/>
            <w:bottom w:val="none" w:sz="0" w:space="0" w:color="auto"/>
            <w:right w:val="none" w:sz="0" w:space="0" w:color="auto"/>
          </w:divBdr>
          <w:divsChild>
            <w:div w:id="1164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2021-04-20T09:07:00Z</dcterms:created>
  <dcterms:modified xsi:type="dcterms:W3CDTF">2021-04-20T09:07:00Z</dcterms:modified>
</cp:coreProperties>
</file>