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1215" w14:textId="6236223A" w:rsidR="009361CF" w:rsidRPr="0049631E" w:rsidRDefault="0049631E" w:rsidP="0049631E">
      <w:pPr>
        <w:pStyle w:val="Geenafstand"/>
        <w:rPr>
          <w:b/>
          <w:bCs/>
        </w:rPr>
      </w:pPr>
      <w:r w:rsidRPr="0049631E">
        <w:rPr>
          <w:b/>
          <w:bCs/>
        </w:rPr>
        <w:t xml:space="preserve">Programma </w:t>
      </w:r>
    </w:p>
    <w:p w14:paraId="51CBF252" w14:textId="181C192B" w:rsidR="0049631E" w:rsidRDefault="0049631E" w:rsidP="0049631E">
      <w:pPr>
        <w:pStyle w:val="Geenafstand"/>
      </w:pPr>
    </w:p>
    <w:p w14:paraId="08FE573F" w14:textId="414F0747" w:rsidR="0049631E" w:rsidRDefault="009675CA" w:rsidP="0049631E">
      <w:pPr>
        <w:pStyle w:val="Geenafstand"/>
      </w:pPr>
      <w:r>
        <w:t>19</w:t>
      </w:r>
      <w:r w:rsidR="0049631E">
        <w:t xml:space="preserve">.00 – </w:t>
      </w:r>
      <w:r>
        <w:t>19</w:t>
      </w:r>
      <w:r w:rsidR="0049631E">
        <w:t>.05 uur</w:t>
      </w:r>
      <w:r w:rsidR="0049631E">
        <w:tab/>
        <w:t>Opening door moderator en spreker</w:t>
      </w:r>
    </w:p>
    <w:p w14:paraId="423CBBD3" w14:textId="18EA9A8C" w:rsidR="0049631E" w:rsidRDefault="009675CA" w:rsidP="0049631E">
      <w:pPr>
        <w:pStyle w:val="Geenafstand"/>
      </w:pPr>
      <w:r>
        <w:t>19</w:t>
      </w:r>
      <w:r w:rsidR="0049631E">
        <w:t xml:space="preserve">.05 – </w:t>
      </w:r>
      <w:r>
        <w:t>19</w:t>
      </w:r>
      <w:r w:rsidR="0049631E">
        <w:t xml:space="preserve">.45 uur </w:t>
      </w:r>
      <w:r w:rsidR="0049631E">
        <w:tab/>
        <w:t>Urgentie van leefstijlgeneeskunde</w:t>
      </w:r>
    </w:p>
    <w:p w14:paraId="6E592935" w14:textId="1DC565B0" w:rsidR="0049631E" w:rsidRDefault="0049631E" w:rsidP="0049631E">
      <w:pPr>
        <w:pStyle w:val="Geenafstand"/>
      </w:pPr>
      <w:r>
        <w:tab/>
      </w:r>
      <w:r>
        <w:tab/>
      </w:r>
      <w:r>
        <w:tab/>
        <w:t>De wetenschappelijke onderbouwing van leefstijlgeneeskunde</w:t>
      </w:r>
    </w:p>
    <w:p w14:paraId="38DAE229" w14:textId="57D1DA6B" w:rsidR="0049631E" w:rsidRDefault="0049631E" w:rsidP="0049631E">
      <w:pPr>
        <w:pStyle w:val="Geenafstand"/>
      </w:pPr>
      <w:r>
        <w:tab/>
      </w:r>
      <w:r>
        <w:tab/>
      </w:r>
      <w:r>
        <w:tab/>
        <w:t>Metabool syndroom en insulineresistentie uitgelicht</w:t>
      </w:r>
    </w:p>
    <w:p w14:paraId="7FE0C3FC" w14:textId="19850726" w:rsidR="0049631E" w:rsidRDefault="009675CA" w:rsidP="0049631E">
      <w:pPr>
        <w:pStyle w:val="Geenafstand"/>
      </w:pPr>
      <w:r>
        <w:t>19</w:t>
      </w:r>
      <w:r w:rsidR="0049631E">
        <w:t xml:space="preserve">.45 – </w:t>
      </w:r>
      <w:r>
        <w:t>19</w:t>
      </w:r>
      <w:r w:rsidR="0049631E">
        <w:t>.50 uur</w:t>
      </w:r>
      <w:r w:rsidR="0049631E">
        <w:tab/>
        <w:t>Korte pauze</w:t>
      </w:r>
    </w:p>
    <w:p w14:paraId="481EA250" w14:textId="7090FE13" w:rsidR="0049631E" w:rsidRDefault="009675CA" w:rsidP="0049631E">
      <w:pPr>
        <w:pStyle w:val="Geenafstand"/>
      </w:pPr>
      <w:r>
        <w:t>19</w:t>
      </w:r>
      <w:r w:rsidR="0049631E">
        <w:t xml:space="preserve">.50 – </w:t>
      </w:r>
      <w:r>
        <w:t>20</w:t>
      </w:r>
      <w:r w:rsidR="0049631E">
        <w:t>.</w:t>
      </w:r>
      <w:r w:rsidR="00E005B3">
        <w:t>25</w:t>
      </w:r>
      <w:r w:rsidR="0049631E">
        <w:t xml:space="preserve"> uur</w:t>
      </w:r>
      <w:r w:rsidR="0049631E">
        <w:tab/>
        <w:t>Toepassing van leefstijlgeneeskunde in de praktijk</w:t>
      </w:r>
    </w:p>
    <w:p w14:paraId="65D7E139" w14:textId="30A52D80" w:rsidR="0049631E" w:rsidRDefault="0049631E" w:rsidP="0049631E">
      <w:pPr>
        <w:pStyle w:val="Geenafstand"/>
      </w:pPr>
      <w:r>
        <w:tab/>
      </w:r>
      <w:r>
        <w:tab/>
      </w:r>
      <w:r>
        <w:tab/>
        <w:t xml:space="preserve">De rol van de zorgprofessional </w:t>
      </w:r>
    </w:p>
    <w:p w14:paraId="4BCF660F" w14:textId="05020B5D" w:rsidR="0049631E" w:rsidRDefault="0049631E" w:rsidP="0049631E">
      <w:pPr>
        <w:pStyle w:val="Geenafstand"/>
      </w:pPr>
      <w:r>
        <w:tab/>
      </w:r>
      <w:r>
        <w:tab/>
      </w:r>
      <w:r>
        <w:tab/>
        <w:t xml:space="preserve">7 acties voor succes </w:t>
      </w:r>
    </w:p>
    <w:p w14:paraId="378DED5A" w14:textId="085CFC99" w:rsidR="0049631E" w:rsidRDefault="0049631E" w:rsidP="0049631E">
      <w:pPr>
        <w:pStyle w:val="Geenafstand"/>
      </w:pPr>
      <w:r>
        <w:t>2</w:t>
      </w:r>
      <w:r w:rsidR="009675CA">
        <w:t>0</w:t>
      </w:r>
      <w:r>
        <w:t>.</w:t>
      </w:r>
      <w:r w:rsidR="00E005B3">
        <w:t>25</w:t>
      </w:r>
      <w:r>
        <w:t xml:space="preserve"> – 2</w:t>
      </w:r>
      <w:r w:rsidR="009675CA">
        <w:t>0</w:t>
      </w:r>
      <w:r>
        <w:t>.30 uur</w:t>
      </w:r>
      <w:r>
        <w:tab/>
        <w:t xml:space="preserve">Discussie en vragen </w:t>
      </w:r>
    </w:p>
    <w:p w14:paraId="5DF5910F" w14:textId="77777777" w:rsidR="0049631E" w:rsidRPr="0049631E" w:rsidRDefault="0049631E" w:rsidP="0049631E">
      <w:pPr>
        <w:pStyle w:val="Geenafstand"/>
      </w:pPr>
    </w:p>
    <w:sectPr w:rsidR="0049631E" w:rsidRPr="0049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1E"/>
    <w:rsid w:val="0049631E"/>
    <w:rsid w:val="009361CF"/>
    <w:rsid w:val="009675CA"/>
    <w:rsid w:val="00E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82BF"/>
  <w15:chartTrackingRefBased/>
  <w15:docId w15:val="{748EFEB1-1B47-4A68-B9C4-755AFF68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6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3</cp:revision>
  <dcterms:created xsi:type="dcterms:W3CDTF">2020-11-05T14:31:00Z</dcterms:created>
  <dcterms:modified xsi:type="dcterms:W3CDTF">2021-04-07T11:20:00Z</dcterms:modified>
</cp:coreProperties>
</file>