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7D20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F22BCAD" wp14:editId="02AD0B33">
            <wp:extent cx="2152650" cy="863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32F2D1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A0CA0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Programma 'Mag ik nu de bloeduitslag van mijn man?’ Over rechten en plichten van de patiënt.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E321A7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8EE11B" w14:textId="332AD606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18.00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D4AE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Welkom en inleiding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53AF9C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AF7D625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5E8FB1" w14:textId="0D618225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18.10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D4AE4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Inventarisatie leervragen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9C90FD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776BF94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4A2F8B" w14:textId="6CBAC522" w:rsidR="00FD4AE4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18.25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D4AE4">
        <w:rPr>
          <w:rStyle w:val="tabchar"/>
          <w:rFonts w:ascii="Calibri" w:hAnsi="Calibri" w:cs="Calibri"/>
          <w:sz w:val="22"/>
          <w:szCs w:val="22"/>
        </w:rPr>
        <w:tab/>
        <w:t>Wat betekent de Wet BIG voor je werk?</w:t>
      </w:r>
    </w:p>
    <w:p w14:paraId="5866BA0F" w14:textId="77777777" w:rsidR="00FD4AE4" w:rsidRDefault="00FD4AE4" w:rsidP="000D5B5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379C7582" w14:textId="77777777" w:rsidR="00FD4AE4" w:rsidRDefault="00FD4AE4" w:rsidP="000D5B5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7F3209A2" w14:textId="77777777" w:rsidR="00F114E9" w:rsidRDefault="00FD4AE4" w:rsidP="000D5B5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19.</w:t>
      </w:r>
      <w:r w:rsidR="00F114E9">
        <w:rPr>
          <w:rStyle w:val="tabchar"/>
          <w:rFonts w:ascii="Calibri" w:hAnsi="Calibri" w:cs="Calibri"/>
          <w:sz w:val="22"/>
          <w:szCs w:val="22"/>
        </w:rPr>
        <w:t>15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F114E9">
        <w:rPr>
          <w:rStyle w:val="tabchar"/>
          <w:rFonts w:ascii="Calibri" w:hAnsi="Calibri" w:cs="Calibri"/>
          <w:sz w:val="22"/>
          <w:szCs w:val="22"/>
        </w:rPr>
        <w:t>Wat betekent de WGBO voor je werk?</w:t>
      </w:r>
    </w:p>
    <w:p w14:paraId="032388AA" w14:textId="77777777" w:rsidR="00F114E9" w:rsidRDefault="00F114E9" w:rsidP="000D5B5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0FB84748" w14:textId="77777777" w:rsidR="00F114E9" w:rsidRDefault="00F114E9" w:rsidP="000D5B55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43BB4CB2" w14:textId="7BBFFF76" w:rsidR="000D5B55" w:rsidRDefault="00F114E9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19.30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0D5B55">
        <w:rPr>
          <w:rStyle w:val="normaltextrun"/>
          <w:rFonts w:ascii="Calibri" w:hAnsi="Calibri" w:cs="Calibri"/>
          <w:sz w:val="22"/>
          <w:szCs w:val="22"/>
        </w:rPr>
        <w:t>Verstrekken van medische gegevens</w:t>
      </w:r>
      <w:r w:rsidR="000D5B55">
        <w:rPr>
          <w:rStyle w:val="eop"/>
          <w:rFonts w:ascii="Calibri" w:hAnsi="Calibri" w:cs="Calibri"/>
          <w:sz w:val="22"/>
          <w:szCs w:val="22"/>
        </w:rPr>
        <w:t> </w:t>
      </w:r>
      <w:r w:rsidR="00FD4AE4">
        <w:rPr>
          <w:rStyle w:val="eop"/>
          <w:rFonts w:ascii="Calibri" w:hAnsi="Calibri" w:cs="Calibri"/>
          <w:sz w:val="22"/>
          <w:szCs w:val="22"/>
        </w:rPr>
        <w:t>(AVG en Wet aanvullende bepaling)</w:t>
      </w:r>
    </w:p>
    <w:p w14:paraId="0CA39DA7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D4CD15A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7A28E0" w14:textId="042C8D0E" w:rsidR="000D5B55" w:rsidRDefault="00F114E9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20.00</w:t>
      </w:r>
      <w:r w:rsidR="000D5B55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  <w:t xml:space="preserve">Wat betekent de Wet KKGZ voor je werk? </w:t>
      </w:r>
    </w:p>
    <w:p w14:paraId="6B1B7B9D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CBFF30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7ED58C" w14:textId="43502A5D" w:rsidR="000D5B55" w:rsidRDefault="00F114E9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</w:t>
      </w:r>
      <w:r w:rsidR="000D5B55">
        <w:rPr>
          <w:rStyle w:val="normaltextrun"/>
          <w:rFonts w:ascii="Calibri" w:hAnsi="Calibri" w:cs="Calibri"/>
          <w:sz w:val="22"/>
          <w:szCs w:val="22"/>
        </w:rPr>
        <w:t>.15</w:t>
      </w:r>
      <w:r w:rsidR="000D5B55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D4AE4">
        <w:rPr>
          <w:rStyle w:val="tabchar"/>
          <w:rFonts w:ascii="Calibri" w:hAnsi="Calibri" w:cs="Calibri"/>
          <w:sz w:val="22"/>
          <w:szCs w:val="22"/>
        </w:rPr>
        <w:tab/>
      </w:r>
      <w:r w:rsidR="000D5B55">
        <w:rPr>
          <w:rStyle w:val="normaltextrun"/>
          <w:rFonts w:ascii="Calibri" w:hAnsi="Calibri" w:cs="Calibri"/>
          <w:sz w:val="22"/>
          <w:szCs w:val="22"/>
        </w:rPr>
        <w:t>korte pauze</w:t>
      </w:r>
      <w:r w:rsidR="000D5B55">
        <w:rPr>
          <w:rStyle w:val="eop"/>
          <w:rFonts w:ascii="Calibri" w:hAnsi="Calibri" w:cs="Calibri"/>
          <w:sz w:val="22"/>
          <w:szCs w:val="22"/>
        </w:rPr>
        <w:t> </w:t>
      </w:r>
    </w:p>
    <w:p w14:paraId="0649C7A4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C08DE29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2E515B" w14:textId="6229C391" w:rsidR="000D5B55" w:rsidRPr="00F114E9" w:rsidRDefault="00F114E9" w:rsidP="000D5B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</w:t>
      </w:r>
      <w:r w:rsidR="000D5B55">
        <w:rPr>
          <w:rStyle w:val="normaltextrun"/>
          <w:rFonts w:ascii="Calibri" w:hAnsi="Calibri" w:cs="Calibri"/>
          <w:sz w:val="22"/>
          <w:szCs w:val="22"/>
        </w:rPr>
        <w:t>.30</w:t>
      </w:r>
      <w:r w:rsidR="000D5B55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FD4AE4">
        <w:rPr>
          <w:rStyle w:val="tabchar"/>
          <w:rFonts w:ascii="Calibri" w:hAnsi="Calibri" w:cs="Calibri"/>
          <w:sz w:val="22"/>
          <w:szCs w:val="22"/>
        </w:rPr>
        <w:tab/>
      </w:r>
      <w:r w:rsidR="000D5B55">
        <w:rPr>
          <w:rStyle w:val="normaltextrun"/>
          <w:rFonts w:ascii="Calibri" w:hAnsi="Calibri" w:cs="Calibri"/>
          <w:sz w:val="22"/>
          <w:szCs w:val="22"/>
        </w:rPr>
        <w:t>Inhoud van Beroepscode voor doktersassistenten.</w:t>
      </w:r>
      <w:r w:rsidR="000D5B55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Welke juridische consequenties?</w:t>
      </w:r>
    </w:p>
    <w:p w14:paraId="68C292AD" w14:textId="77777777" w:rsidR="00FD4AE4" w:rsidRDefault="00FD4AE4" w:rsidP="00FD4A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F0757EA" w14:textId="77777777" w:rsidR="00FD4AE4" w:rsidRDefault="00FD4AE4" w:rsidP="00FD4AE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6F3EEE1" w14:textId="5D8DCDC4" w:rsidR="000D5B55" w:rsidRDefault="00FD4AE4" w:rsidP="00FD4AE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20.</w:t>
      </w:r>
      <w:r w:rsidR="00F114E9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5 </w:t>
      </w:r>
      <w:r>
        <w:rPr>
          <w:rStyle w:val="normaltextrun"/>
          <w:rFonts w:ascii="Calibri" w:hAnsi="Calibri" w:cs="Calibri"/>
          <w:sz w:val="22"/>
          <w:szCs w:val="22"/>
        </w:rPr>
        <w:tab/>
        <w:t xml:space="preserve"> </w:t>
      </w:r>
      <w:r w:rsidR="00F114E9">
        <w:rPr>
          <w:rStyle w:val="normaltextrun"/>
          <w:rFonts w:ascii="Calibri" w:hAnsi="Calibri" w:cs="Calibri"/>
          <w:sz w:val="22"/>
          <w:szCs w:val="22"/>
        </w:rPr>
        <w:t xml:space="preserve">Vragen en afsluiting. </w:t>
      </w:r>
    </w:p>
    <w:p w14:paraId="7B6F734B" w14:textId="7DA71168" w:rsidR="00FD4AE4" w:rsidRDefault="00FD4AE4" w:rsidP="00FD4AE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D53CB14" w14:textId="390ECC15" w:rsidR="00FD4AE4" w:rsidRDefault="00FD4AE4" w:rsidP="00FD4A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201598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F9FD68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085830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F06526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EC2C171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3139FBE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4E91267" w14:textId="1084007E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Docent: mr. May van Dijk –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Fleetwoord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Bird, docent gezondheidsrecht aan de Erasmus School of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Law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73DD60" w14:textId="77777777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006B56" w14:textId="2C6AB13D" w:rsidR="000D5B55" w:rsidRDefault="000D5B55" w:rsidP="000D5B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Het programma heeft een interactief karakter en wordt bepaald door vragen van de deelnemers.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F114E9">
        <w:rPr>
          <w:rStyle w:val="eop"/>
          <w:rFonts w:ascii="Calibri" w:hAnsi="Calibri" w:cs="Calibri"/>
          <w:sz w:val="22"/>
          <w:szCs w:val="22"/>
        </w:rPr>
        <w:t xml:space="preserve">Hierboven staat een programma zoals dat al eerder is verlopen, maar het wordt aangepast aan de hand van vragen van deelnemers. </w:t>
      </w:r>
    </w:p>
    <w:p w14:paraId="38D0A113" w14:textId="77777777" w:rsidR="000A19C4" w:rsidRDefault="000A19C4"/>
    <w:sectPr w:rsidR="000A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55"/>
    <w:rsid w:val="000A19C4"/>
    <w:rsid w:val="000D5B55"/>
    <w:rsid w:val="00F114E9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DA14"/>
  <w15:chartTrackingRefBased/>
  <w15:docId w15:val="{B074E379-527A-4D8F-A552-49AA324E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D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0D5B55"/>
  </w:style>
  <w:style w:type="character" w:customStyle="1" w:styleId="normaltextrun">
    <w:name w:val="normaltextrun"/>
    <w:basedOn w:val="Standaardalinea-lettertype"/>
    <w:rsid w:val="000D5B55"/>
  </w:style>
  <w:style w:type="character" w:customStyle="1" w:styleId="tabchar">
    <w:name w:val="tabchar"/>
    <w:basedOn w:val="Standaardalinea-lettertype"/>
    <w:rsid w:val="000D5B55"/>
  </w:style>
  <w:style w:type="character" w:customStyle="1" w:styleId="spellingerror">
    <w:name w:val="spellingerror"/>
    <w:basedOn w:val="Standaardalinea-lettertype"/>
    <w:rsid w:val="000D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Scholing NVDA</dc:creator>
  <cp:keywords/>
  <dc:description/>
  <cp:lastModifiedBy>scholing@nvda.nl</cp:lastModifiedBy>
  <cp:revision>2</cp:revision>
  <dcterms:created xsi:type="dcterms:W3CDTF">2021-03-04T10:25:00Z</dcterms:created>
  <dcterms:modified xsi:type="dcterms:W3CDTF">2021-03-16T14:16:00Z</dcterms:modified>
</cp:coreProperties>
</file>