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9CCF4" w14:textId="77777777" w:rsidR="00715206" w:rsidRPr="00715206" w:rsidRDefault="00715206" w:rsidP="0071520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</w:pPr>
      <w:r w:rsidRPr="00715206">
        <w:rPr>
          <w:rFonts w:ascii="Georgia" w:eastAsia="Times New Roman" w:hAnsi="Georgia" w:cs="Times New Roman"/>
          <w:b/>
          <w:bCs/>
          <w:color w:val="EC6304"/>
          <w:kern w:val="36"/>
          <w:sz w:val="48"/>
          <w:szCs w:val="48"/>
          <w:lang w:eastAsia="nl-NL"/>
        </w:rPr>
        <w:t>Uitstrijkjes</w:t>
      </w:r>
    </w:p>
    <w:p w14:paraId="0B287254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Datum:</w:t>
      </w:r>
    </w:p>
    <w:p w14:paraId="29B6B125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Woensdag 19 mei 2021</w:t>
      </w:r>
    </w:p>
    <w:p w14:paraId="60B6ADDC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Tijdstip:</w:t>
      </w:r>
    </w:p>
    <w:p w14:paraId="5B38AD75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19.00 - 21.00 uur</w:t>
      </w:r>
    </w:p>
    <w:p w14:paraId="286347DC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Doelgroep:</w:t>
      </w:r>
    </w:p>
    <w:p w14:paraId="03C87B0C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Doktersassistenten, Praktijkondersteuners </w:t>
      </w:r>
      <w:proofErr w:type="spellStart"/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somatiek</w:t>
      </w:r>
      <w:proofErr w:type="spellEnd"/>
    </w:p>
    <w:p w14:paraId="3D2530B5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Locatie:</w:t>
      </w:r>
    </w:p>
    <w:p w14:paraId="56CA762E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DOKh</w:t>
      </w: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Robijnstraat 6 , 1812 RB ALKMAAR</w:t>
      </w:r>
    </w:p>
    <w:p w14:paraId="3024A82A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Accreditatie:</w:t>
      </w:r>
    </w:p>
    <w:p w14:paraId="09542ADA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2 uur</w:t>
      </w:r>
    </w:p>
    <w:p w14:paraId="7CFCADA1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Kosten:</w:t>
      </w:r>
    </w:p>
    <w:p w14:paraId="049E01C9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Abonnee: € 99,00</w:t>
      </w: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Niet abonnee: € 119,00</w:t>
      </w: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  <w:t>Indien u kiest voor eenmalige afschrijving van uw cursusgeld, ontvangt u een korting van € 5,00</w:t>
      </w:r>
    </w:p>
    <w:p w14:paraId="3CB73F15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Docente(n):</w:t>
      </w:r>
    </w:p>
    <w:p w14:paraId="5CFBD1E8" w14:textId="77777777" w:rsidR="00715206" w:rsidRPr="00715206" w:rsidRDefault="00715206" w:rsidP="0071520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Simone Bot en </w:t>
      </w:r>
      <w:proofErr w:type="spellStart"/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Rowena</w:t>
      </w:r>
      <w:proofErr w:type="spellEnd"/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</w:t>
      </w:r>
      <w:proofErr w:type="spellStart"/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Inia</w:t>
      </w:r>
      <w:proofErr w:type="spellEnd"/>
    </w:p>
    <w:p w14:paraId="43B0A3D9" w14:textId="77777777" w:rsidR="00715206" w:rsidRPr="00715206" w:rsidRDefault="00715206" w:rsidP="00715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6A8A8B41" w14:textId="77777777" w:rsidR="00715206" w:rsidRPr="00715206" w:rsidRDefault="00715206" w:rsidP="00715206">
      <w:pPr>
        <w:shd w:val="clear" w:color="auto" w:fill="F0F0F0"/>
        <w:spacing w:before="100" w:beforeAutospacing="1" w:after="100" w:afterAutospacing="1" w:line="240" w:lineRule="auto"/>
        <w:outlineLvl w:val="2"/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</w:pPr>
      <w:r w:rsidRPr="00715206">
        <w:rPr>
          <w:rFonts w:ascii="Georgia" w:eastAsia="Times New Roman" w:hAnsi="Georgia" w:cs="Arial"/>
          <w:b/>
          <w:bCs/>
          <w:color w:val="00919F"/>
          <w:sz w:val="27"/>
          <w:szCs w:val="27"/>
          <w:lang w:eastAsia="nl-NL"/>
        </w:rPr>
        <w:t>Meer informatie</w:t>
      </w:r>
    </w:p>
    <w:p w14:paraId="600D2B22" w14:textId="77777777" w:rsidR="00715206" w:rsidRPr="00715206" w:rsidRDefault="00715206" w:rsidP="00715206">
      <w:pPr>
        <w:shd w:val="clear" w:color="auto" w:fill="F0F0F0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Heeft u na het lezen van deze uitnodiging nog vragen over deze nascholing? Dan kunt u contact opnemen met:</w:t>
      </w:r>
    </w:p>
    <w:p w14:paraId="743C8E1E" w14:textId="77777777" w:rsidR="00715206" w:rsidRPr="00715206" w:rsidRDefault="00715206" w:rsidP="00715206">
      <w:pPr>
        <w:shd w:val="clear" w:color="auto" w:fill="F0F0F0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Helma Deutekom</w:t>
      </w: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T</w:t>
      </w: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072 - 527 91 00</w:t>
      </w: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br/>
      </w:r>
      <w:r w:rsidRPr="00715206">
        <w:rPr>
          <w:rFonts w:ascii="Arial" w:eastAsia="Times New Roman" w:hAnsi="Arial" w:cs="Arial"/>
          <w:b/>
          <w:bCs/>
          <w:color w:val="000000"/>
          <w:sz w:val="21"/>
          <w:szCs w:val="21"/>
          <w:lang w:eastAsia="nl-NL"/>
        </w:rPr>
        <w:t>E</w:t>
      </w: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 </w:t>
      </w:r>
      <w:hyperlink r:id="rId4" w:history="1">
        <w:r w:rsidRPr="00715206">
          <w:rPr>
            <w:rFonts w:ascii="Arial" w:eastAsia="Times New Roman" w:hAnsi="Arial" w:cs="Arial"/>
            <w:b/>
            <w:bCs/>
            <w:color w:val="EC6304"/>
            <w:sz w:val="21"/>
            <w:szCs w:val="21"/>
            <w:u w:val="single"/>
            <w:lang w:eastAsia="nl-NL"/>
          </w:rPr>
          <w:t>hdeutekom@dokh.nl</w:t>
        </w:r>
      </w:hyperlink>
    </w:p>
    <w:p w14:paraId="5224FBC6" w14:textId="77777777" w:rsidR="00715206" w:rsidRPr="00715206" w:rsidRDefault="00715206" w:rsidP="00715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DOKh organiseert weer een vaardigheidstraining Uitstrijkjes maken.</w:t>
      </w:r>
    </w:p>
    <w:p w14:paraId="6FDBC3E7" w14:textId="77777777" w:rsidR="00715206" w:rsidRPr="00715206" w:rsidRDefault="00715206" w:rsidP="00715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De assistent neemt 90% van de uitstrijkjes voor het landelijk bevolkingsonderzoek </w:t>
      </w:r>
      <w:proofErr w:type="spellStart"/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baarmoederhals-kanker</w:t>
      </w:r>
      <w:proofErr w:type="spellEnd"/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 xml:space="preserve"> voor haar rekening. </w:t>
      </w:r>
    </w:p>
    <w:p w14:paraId="5CF7611D" w14:textId="77777777" w:rsidR="00715206" w:rsidRPr="00715206" w:rsidRDefault="00715206" w:rsidP="00715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Doel van deze training is kennisoverdracht en vaardigheden trainen. Ook komt de bejegening naar de patiënt toe aan bod en bespreken we het HPV virus.</w:t>
      </w:r>
    </w:p>
    <w:p w14:paraId="19557A77" w14:textId="77777777" w:rsidR="00715206" w:rsidRPr="00715206" w:rsidRDefault="00715206" w:rsidP="00715206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nl-NL"/>
        </w:rPr>
      </w:pPr>
      <w:r w:rsidRPr="00715206">
        <w:rPr>
          <w:rFonts w:ascii="Arial" w:eastAsia="Times New Roman" w:hAnsi="Arial" w:cs="Arial"/>
          <w:color w:val="000000"/>
          <w:sz w:val="21"/>
          <w:szCs w:val="21"/>
          <w:lang w:eastAsia="nl-NL"/>
        </w:rPr>
        <w:t>Het is een practicum, waarbij het maken van een uitstrijkje daadwerkelijk uitgebreid wordt geoefend op fantomen.</w:t>
      </w:r>
    </w:p>
    <w:p w14:paraId="6CC2C90D" w14:textId="77777777" w:rsidR="00770612" w:rsidRDefault="00770612"/>
    <w:sectPr w:rsidR="00770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206"/>
    <w:rsid w:val="00715206"/>
    <w:rsid w:val="0077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1CB6E"/>
  <w15:chartTrackingRefBased/>
  <w15:docId w15:val="{48B4F3D8-2547-43A4-B4BF-BA7732DD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8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3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6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1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6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0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deutekom@dokh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Luinge | DOKh</dc:creator>
  <cp:keywords/>
  <dc:description/>
  <cp:lastModifiedBy>Esther Luinge | DOKh</cp:lastModifiedBy>
  <cp:revision>1</cp:revision>
  <dcterms:created xsi:type="dcterms:W3CDTF">2021-03-04T13:12:00Z</dcterms:created>
  <dcterms:modified xsi:type="dcterms:W3CDTF">2021-03-04T13:12:00Z</dcterms:modified>
</cp:coreProperties>
</file>