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0B32" w14:textId="7DE719E0" w:rsidR="008176DC" w:rsidRDefault="00532826" w:rsidP="007C0BB9">
      <w:pPr>
        <w:jc w:val="right"/>
      </w:pPr>
      <w:r>
        <w:rPr>
          <w:noProof/>
          <w:lang w:eastAsia="nl-NL"/>
        </w:rPr>
        <w:drawing>
          <wp:inline distT="0" distB="0" distL="0" distR="0" wp14:anchorId="25D8B2F1" wp14:editId="0F003FEF">
            <wp:extent cx="1800000" cy="64801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PS logo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48016"/>
                    </a:xfrm>
                    <a:prstGeom prst="rect">
                      <a:avLst/>
                    </a:prstGeom>
                  </pic:spPr>
                </pic:pic>
              </a:graphicData>
            </a:graphic>
          </wp:inline>
        </w:drawing>
      </w:r>
    </w:p>
    <w:p w14:paraId="59BC0B33" w14:textId="77777777" w:rsidR="008176DC" w:rsidRDefault="008176DC" w:rsidP="008176DC"/>
    <w:p w14:paraId="45900159" w14:textId="77777777" w:rsidR="007818CF" w:rsidRDefault="007818CF" w:rsidP="00503969">
      <w:pPr>
        <w:pBdr>
          <w:bottom w:val="single" w:sz="4" w:space="1" w:color="auto"/>
        </w:pBdr>
        <w:rPr>
          <w:b/>
          <w:sz w:val="24"/>
          <w:szCs w:val="24"/>
        </w:rPr>
      </w:pPr>
      <w:r>
        <w:rPr>
          <w:b/>
          <w:sz w:val="24"/>
          <w:szCs w:val="24"/>
        </w:rPr>
        <w:t xml:space="preserve">! Nieuwe thema’s ! </w:t>
      </w:r>
    </w:p>
    <w:p w14:paraId="59BC0B37" w14:textId="47B35350" w:rsidR="008176DC" w:rsidRPr="008176DC" w:rsidRDefault="008176DC" w:rsidP="00503969">
      <w:pPr>
        <w:pBdr>
          <w:bottom w:val="single" w:sz="4" w:space="1" w:color="auto"/>
        </w:pBdr>
        <w:rPr>
          <w:b/>
          <w:sz w:val="24"/>
          <w:szCs w:val="24"/>
        </w:rPr>
      </w:pPr>
      <w:r w:rsidRPr="008176DC">
        <w:rPr>
          <w:b/>
          <w:sz w:val="24"/>
          <w:szCs w:val="24"/>
        </w:rPr>
        <w:t xml:space="preserve">Webinar reeks: Persoonlijkheidsstoornissen en co-morbiditeit </w:t>
      </w:r>
    </w:p>
    <w:p w14:paraId="59BC0B38" w14:textId="77777777" w:rsidR="008176DC" w:rsidRDefault="008176DC" w:rsidP="008176DC"/>
    <w:p w14:paraId="59BC0B39" w14:textId="77777777" w:rsidR="008176DC" w:rsidRPr="008176DC" w:rsidRDefault="008176DC" w:rsidP="008176DC">
      <w:pPr>
        <w:rPr>
          <w:i/>
        </w:rPr>
      </w:pPr>
      <w:r w:rsidRPr="008176DC">
        <w:rPr>
          <w:i/>
        </w:rPr>
        <w:t xml:space="preserve">Persoonlijkheidsstoornissen komen zelden alleen voor. Vaak is er naast de persoonlijkheidsstoornis ook sprake van andere psychische aandoeningen, zoals stemmingsstoornissen, eetstoornissen, verslaving of PTSS. In de dagelijkse klinische praktijk levert dat ingewikkelde diagnostische en behandelvraagstukken op. Moet je eerst de depressie behandelen of je direct richten op de persoonlijkheidsstoornis? Kan je een PTSS wel behandelen als er ook sprake is van een persoonlijkheidsstoornis? Komen autismespectrumstoornissen en persoonlijkheidsstoornissen samen voor of sluiten ze elkaar uit? Hoe vaak komen psychotische symptomen voor bij persoonlijkheidsstoornissen en hebben ze invloed op de behandeling? </w:t>
      </w:r>
    </w:p>
    <w:p w14:paraId="59BC0B3A" w14:textId="77777777" w:rsidR="008176DC" w:rsidRDefault="008176DC" w:rsidP="008176DC"/>
    <w:p w14:paraId="59BC0B3B" w14:textId="77777777" w:rsidR="008176DC" w:rsidRDefault="008176DC" w:rsidP="008176DC">
      <w:r>
        <w:t xml:space="preserve">In een reeks </w:t>
      </w:r>
      <w:proofErr w:type="spellStart"/>
      <w:r>
        <w:t>webinars</w:t>
      </w:r>
      <w:proofErr w:type="spellEnd"/>
      <w:r>
        <w:t xml:space="preserve"> laten we telkens twee sprekers in discussie gaan: een spreker uit de hoek van persoonlijkheidsstoornissen en een spreker uit de hoek van de betreffende co-morbide stoornis. Zij geven in een korte pitch hun visie en gaan daarna in debat met elkaar en met het publiek. </w:t>
      </w:r>
    </w:p>
    <w:p w14:paraId="59BC0B3C" w14:textId="77777777" w:rsidR="00503969" w:rsidRDefault="00503969" w:rsidP="008176DC"/>
    <w:p w14:paraId="59BC0B3D" w14:textId="77777777" w:rsidR="00503969" w:rsidRDefault="00503969" w:rsidP="00503969">
      <w:pPr>
        <w:pBdr>
          <w:bottom w:val="single" w:sz="4" w:space="1" w:color="auto"/>
        </w:pBdr>
        <w:shd w:val="clear" w:color="auto" w:fill="E7E6E6" w:themeFill="background2"/>
        <w:rPr>
          <w:shd w:val="clear" w:color="auto" w:fill="FFFFFF" w:themeFill="background1"/>
        </w:rPr>
      </w:pPr>
      <w:r>
        <w:t>Wanneer:</w:t>
      </w:r>
    </w:p>
    <w:p w14:paraId="59BC0B3E" w14:textId="77777777" w:rsidR="008176DC" w:rsidRPr="007C0BB9" w:rsidRDefault="00503969" w:rsidP="008176DC">
      <w:pPr>
        <w:rPr>
          <w:b/>
          <w:bCs/>
        </w:rPr>
      </w:pPr>
      <w:r w:rsidRPr="007C0BB9">
        <w:rPr>
          <w:b/>
          <w:bCs/>
          <w:shd w:val="clear" w:color="auto" w:fill="FFFFFF" w:themeFill="background1"/>
        </w:rPr>
        <w:t>E</w:t>
      </w:r>
      <w:r w:rsidR="008176DC" w:rsidRPr="007C0BB9">
        <w:rPr>
          <w:b/>
          <w:bCs/>
          <w:shd w:val="clear" w:color="auto" w:fill="FFFFFF" w:themeFill="background1"/>
        </w:rPr>
        <w:t>lk</w:t>
      </w:r>
      <w:r w:rsidR="008176DC" w:rsidRPr="007C0BB9">
        <w:rPr>
          <w:b/>
          <w:bCs/>
        </w:rPr>
        <w:t>e eerste donderdag van de maand van 16.30 uur - 17.30 uur</w:t>
      </w:r>
    </w:p>
    <w:p w14:paraId="59BC0B3F" w14:textId="77777777" w:rsidR="00503969" w:rsidRDefault="00503969" w:rsidP="008176DC"/>
    <w:p w14:paraId="59BC0B41" w14:textId="77777777" w:rsidR="008176DC" w:rsidRDefault="008176DC" w:rsidP="00503969">
      <w:pPr>
        <w:pBdr>
          <w:bottom w:val="single" w:sz="4" w:space="1" w:color="auto"/>
        </w:pBdr>
        <w:shd w:val="clear" w:color="auto" w:fill="E7E6E6" w:themeFill="background2"/>
      </w:pPr>
      <w:r w:rsidRPr="00503969">
        <w:rPr>
          <w:shd w:val="clear" w:color="auto" w:fill="E7E6E6" w:themeFill="background2"/>
        </w:rPr>
        <w:t>Agenda:</w:t>
      </w:r>
      <w:r>
        <w:t xml:space="preserve"> </w:t>
      </w:r>
    </w:p>
    <w:p w14:paraId="4FD59FB4" w14:textId="77777777" w:rsidR="00746350" w:rsidRDefault="00746350" w:rsidP="00746350">
      <w:pPr>
        <w:rPr>
          <w:i/>
          <w:color w:val="000000"/>
          <w:sz w:val="20"/>
          <w:szCs w:val="20"/>
          <w:lang w:val="nl-BE" w:eastAsia="nl-NL"/>
        </w:rPr>
      </w:pPr>
    </w:p>
    <w:p w14:paraId="610F4657" w14:textId="77777777" w:rsidR="00F22E8B" w:rsidRPr="00F22E8B" w:rsidRDefault="00746350" w:rsidP="00A7184B">
      <w:pPr>
        <w:pStyle w:val="Lijstalinea"/>
        <w:numPr>
          <w:ilvl w:val="0"/>
          <w:numId w:val="1"/>
        </w:numPr>
        <w:rPr>
          <w:i/>
          <w:color w:val="000000"/>
          <w:lang w:val="nl-BE" w:eastAsia="nl-NL"/>
        </w:rPr>
      </w:pPr>
      <w:r w:rsidRPr="00454643">
        <w:rPr>
          <w:iCs/>
          <w:color w:val="000000"/>
          <w:lang w:val="nl-BE" w:eastAsia="nl-NL"/>
        </w:rPr>
        <w:t xml:space="preserve">4 maart 2021: </w:t>
      </w:r>
      <w:r w:rsidR="00A7184B" w:rsidRPr="00454643">
        <w:rPr>
          <w:iCs/>
          <w:color w:val="000000"/>
          <w:lang w:val="nl-BE" w:eastAsia="nl-NL"/>
        </w:rPr>
        <w:t>Eetstoornissen en Persoonlijkheidsstoornissen</w:t>
      </w:r>
    </w:p>
    <w:p w14:paraId="59BC0B44" w14:textId="415AC9BD" w:rsidR="00503969" w:rsidRPr="00454643" w:rsidRDefault="00F22E8B" w:rsidP="00F22E8B">
      <w:pPr>
        <w:pStyle w:val="Lijstalinea"/>
        <w:ind w:left="2124"/>
        <w:rPr>
          <w:i/>
          <w:color w:val="000000"/>
          <w:lang w:val="nl-BE" w:eastAsia="nl-NL"/>
        </w:rPr>
      </w:pPr>
      <w:proofErr w:type="spellStart"/>
      <w:r>
        <w:rPr>
          <w:i/>
          <w:color w:val="000000"/>
          <w:lang w:val="nl-BE" w:eastAsia="nl-NL"/>
        </w:rPr>
        <w:t>Martie</w:t>
      </w:r>
      <w:proofErr w:type="spellEnd"/>
      <w:r>
        <w:rPr>
          <w:i/>
          <w:color w:val="000000"/>
          <w:lang w:val="nl-BE" w:eastAsia="nl-NL"/>
        </w:rPr>
        <w:t xml:space="preserve"> de Jong</w:t>
      </w:r>
      <w:r w:rsidR="001B0713">
        <w:rPr>
          <w:i/>
          <w:color w:val="000000"/>
          <w:lang w:val="nl-BE" w:eastAsia="nl-NL"/>
        </w:rPr>
        <w:t xml:space="preserve"> en Laura van Riel</w:t>
      </w:r>
      <w:r w:rsidR="00503969" w:rsidRPr="00454643">
        <w:rPr>
          <w:i/>
          <w:color w:val="000000"/>
          <w:lang w:val="nl-BE" w:eastAsia="nl-NL"/>
        </w:rPr>
        <w:br/>
      </w:r>
    </w:p>
    <w:p w14:paraId="59BC0B46" w14:textId="52FA2A9B" w:rsidR="008176DC" w:rsidRPr="001B0713" w:rsidRDefault="00A7184B" w:rsidP="00A7184B">
      <w:pPr>
        <w:pStyle w:val="Lijstalinea"/>
        <w:numPr>
          <w:ilvl w:val="0"/>
          <w:numId w:val="1"/>
        </w:numPr>
        <w:rPr>
          <w:i/>
          <w:color w:val="000000"/>
          <w:sz w:val="20"/>
          <w:szCs w:val="20"/>
          <w:lang w:val="nl-BE" w:eastAsia="nl-NL"/>
        </w:rPr>
      </w:pPr>
      <w:r>
        <w:rPr>
          <w:color w:val="000000"/>
          <w:lang w:val="nl-BE" w:eastAsia="nl-NL"/>
        </w:rPr>
        <w:t>1 april 2021</w:t>
      </w:r>
      <w:r w:rsidR="008176DC" w:rsidRPr="00503969">
        <w:rPr>
          <w:color w:val="000000"/>
          <w:lang w:val="nl-BE" w:eastAsia="nl-NL"/>
        </w:rPr>
        <w:t xml:space="preserve">: </w:t>
      </w:r>
      <w:r w:rsidR="00633BDF">
        <w:rPr>
          <w:color w:val="000000"/>
          <w:lang w:val="nl-BE" w:eastAsia="nl-NL"/>
        </w:rPr>
        <w:t>PTSS</w:t>
      </w:r>
      <w:r>
        <w:rPr>
          <w:color w:val="000000"/>
          <w:lang w:val="nl-BE" w:eastAsia="nl-NL"/>
        </w:rPr>
        <w:t xml:space="preserve"> en Persoonlijkheidsstoornissen</w:t>
      </w:r>
    </w:p>
    <w:p w14:paraId="62415911" w14:textId="744EFDDF" w:rsidR="001B0713" w:rsidRPr="001B0713" w:rsidRDefault="00B30B95" w:rsidP="001B0713">
      <w:pPr>
        <w:pStyle w:val="Lijstalinea"/>
        <w:ind w:left="2124"/>
        <w:rPr>
          <w:i/>
          <w:iCs/>
          <w:color w:val="000000"/>
          <w:sz w:val="20"/>
          <w:szCs w:val="20"/>
          <w:lang w:val="nl-BE" w:eastAsia="nl-NL"/>
        </w:rPr>
      </w:pPr>
      <w:r>
        <w:rPr>
          <w:i/>
          <w:iCs/>
          <w:color w:val="000000"/>
          <w:lang w:val="nl-BE" w:eastAsia="nl-NL"/>
        </w:rPr>
        <w:t xml:space="preserve">Suzy Matthijssen en </w:t>
      </w:r>
      <w:r w:rsidR="00387418">
        <w:rPr>
          <w:i/>
          <w:iCs/>
          <w:color w:val="000000"/>
          <w:lang w:val="nl-BE" w:eastAsia="nl-NL"/>
        </w:rPr>
        <w:t xml:space="preserve">Dawn </w:t>
      </w:r>
      <w:proofErr w:type="spellStart"/>
      <w:r w:rsidR="00387418">
        <w:rPr>
          <w:i/>
          <w:iCs/>
          <w:color w:val="000000"/>
          <w:lang w:val="nl-BE" w:eastAsia="nl-NL"/>
        </w:rPr>
        <w:t>Bales</w:t>
      </w:r>
      <w:proofErr w:type="spellEnd"/>
    </w:p>
    <w:p w14:paraId="59BC0B47" w14:textId="77777777" w:rsidR="00503969" w:rsidRPr="00503969" w:rsidRDefault="00503969" w:rsidP="00503969">
      <w:pPr>
        <w:pStyle w:val="Lijstalinea"/>
        <w:ind w:firstLine="696"/>
        <w:rPr>
          <w:i/>
          <w:color w:val="000000"/>
          <w:sz w:val="20"/>
          <w:szCs w:val="20"/>
          <w:lang w:val="nl-BE" w:eastAsia="nl-NL"/>
        </w:rPr>
      </w:pPr>
    </w:p>
    <w:p w14:paraId="59BC0B49" w14:textId="156E4E39" w:rsidR="008176DC" w:rsidRPr="00387418" w:rsidRDefault="00A7184B" w:rsidP="00A7184B">
      <w:pPr>
        <w:pStyle w:val="Lijstalinea"/>
        <w:numPr>
          <w:ilvl w:val="0"/>
          <w:numId w:val="1"/>
        </w:numPr>
        <w:rPr>
          <w:i/>
          <w:color w:val="000000"/>
          <w:sz w:val="20"/>
          <w:szCs w:val="20"/>
          <w:lang w:val="nl-BE" w:eastAsia="nl-NL"/>
        </w:rPr>
      </w:pPr>
      <w:r>
        <w:rPr>
          <w:color w:val="000000"/>
          <w:lang w:val="nl-BE" w:eastAsia="nl-NL"/>
        </w:rPr>
        <w:t>6 mei 2021: Verslaving en Persoonlijkheidsstoornissen</w:t>
      </w:r>
    </w:p>
    <w:p w14:paraId="43BB9E13" w14:textId="2B156E2E" w:rsidR="00387418" w:rsidRPr="00387418" w:rsidRDefault="00387418" w:rsidP="00387418">
      <w:pPr>
        <w:pStyle w:val="Lijstalinea"/>
        <w:ind w:left="2124"/>
        <w:rPr>
          <w:i/>
          <w:iCs/>
          <w:color w:val="000000"/>
          <w:sz w:val="20"/>
          <w:szCs w:val="20"/>
          <w:lang w:val="nl-BE" w:eastAsia="nl-NL"/>
        </w:rPr>
      </w:pPr>
      <w:r>
        <w:rPr>
          <w:i/>
          <w:iCs/>
          <w:color w:val="000000"/>
          <w:lang w:val="nl-BE" w:eastAsia="nl-NL"/>
        </w:rPr>
        <w:t>Wim van den Brink en Wies van den Bosch</w:t>
      </w:r>
    </w:p>
    <w:p w14:paraId="59BC0B4C" w14:textId="77777777" w:rsidR="008176DC" w:rsidRDefault="008176DC" w:rsidP="008176DC">
      <w:pPr>
        <w:rPr>
          <w:color w:val="000000"/>
          <w:lang w:val="nl-BE" w:eastAsia="nl-NL"/>
        </w:rPr>
      </w:pPr>
    </w:p>
    <w:p w14:paraId="59BC0B4D" w14:textId="77777777" w:rsidR="008176DC" w:rsidRDefault="008176DC" w:rsidP="00503969">
      <w:pPr>
        <w:pBdr>
          <w:bottom w:val="single" w:sz="4" w:space="1" w:color="auto"/>
        </w:pBdr>
        <w:shd w:val="clear" w:color="auto" w:fill="E7E6E6" w:themeFill="background2"/>
        <w:rPr>
          <w:color w:val="000000"/>
          <w:lang w:val="nl-BE" w:eastAsia="nl-NL"/>
        </w:rPr>
      </w:pPr>
      <w:r>
        <w:rPr>
          <w:color w:val="000000"/>
          <w:lang w:val="nl-BE" w:eastAsia="nl-NL"/>
        </w:rPr>
        <w:t xml:space="preserve">Aanmelden: </w:t>
      </w:r>
    </w:p>
    <w:p w14:paraId="59BC0B4E" w14:textId="7CFA9DE8" w:rsidR="008176DC" w:rsidRDefault="00503969" w:rsidP="008176DC">
      <w:pPr>
        <w:rPr>
          <w:color w:val="000000"/>
          <w:lang w:val="nl-BE" w:eastAsia="nl-NL"/>
        </w:rPr>
      </w:pPr>
      <w:r>
        <w:rPr>
          <w:color w:val="000000"/>
          <w:lang w:val="nl-BE" w:eastAsia="nl-NL"/>
        </w:rPr>
        <w:t xml:space="preserve">U kunt zich aanmelden door </w:t>
      </w:r>
      <w:r w:rsidR="00925573">
        <w:rPr>
          <w:color w:val="000000"/>
          <w:lang w:val="nl-BE" w:eastAsia="nl-NL"/>
        </w:rPr>
        <w:t xml:space="preserve">u te registreren via </w:t>
      </w:r>
      <w:r w:rsidR="008E36E6">
        <w:rPr>
          <w:color w:val="000000"/>
          <w:lang w:val="nl-BE" w:eastAsia="nl-NL"/>
        </w:rPr>
        <w:t xml:space="preserve">deze link: </w:t>
      </w:r>
    </w:p>
    <w:p w14:paraId="3588D128" w14:textId="0B1380AE" w:rsidR="008E36E6" w:rsidRDefault="00096E66" w:rsidP="008176DC">
      <w:pPr>
        <w:rPr>
          <w:color w:val="000000"/>
          <w:lang w:val="nl-BE" w:eastAsia="nl-NL"/>
        </w:rPr>
      </w:pPr>
      <w:hyperlink r:id="rId9" w:history="1">
        <w:r w:rsidR="008E36E6" w:rsidRPr="00912458">
          <w:rPr>
            <w:rStyle w:val="Hyperlink"/>
            <w:lang w:val="nl-BE" w:eastAsia="nl-NL"/>
          </w:rPr>
          <w:t>https://zoom.us/webinar/register/WN_QnKR90pVSfW5x_0V1bNdHw</w:t>
        </w:r>
      </w:hyperlink>
    </w:p>
    <w:p w14:paraId="2D88A0ED" w14:textId="63B48BCE" w:rsidR="008E36E6" w:rsidRDefault="008E36E6" w:rsidP="008176DC">
      <w:pPr>
        <w:rPr>
          <w:color w:val="000000"/>
          <w:lang w:val="nl-BE" w:eastAsia="nl-NL"/>
        </w:rPr>
      </w:pPr>
    </w:p>
    <w:p w14:paraId="206452E0" w14:textId="661F5DD7" w:rsidR="008E36E6" w:rsidRDefault="008E36E6" w:rsidP="008176DC">
      <w:pPr>
        <w:rPr>
          <w:color w:val="000000"/>
          <w:lang w:val="nl-BE" w:eastAsia="nl-NL"/>
        </w:rPr>
      </w:pPr>
      <w:r>
        <w:rPr>
          <w:color w:val="000000"/>
          <w:lang w:val="nl-BE" w:eastAsia="nl-NL"/>
        </w:rPr>
        <w:t xml:space="preserve">Hier wordt u gevraagd om aan te vinken voor welke </w:t>
      </w:r>
      <w:r w:rsidR="000A72B5">
        <w:rPr>
          <w:color w:val="000000"/>
          <w:lang w:val="nl-BE" w:eastAsia="nl-NL"/>
        </w:rPr>
        <w:t xml:space="preserve">sessie u zich wilt inschrijven. </w:t>
      </w:r>
    </w:p>
    <w:p w14:paraId="5C5FFB50" w14:textId="4762E03D" w:rsidR="000A72B5" w:rsidRDefault="000A72B5" w:rsidP="008176DC">
      <w:pPr>
        <w:rPr>
          <w:color w:val="000000"/>
          <w:lang w:val="nl-BE" w:eastAsia="nl-NL"/>
        </w:rPr>
      </w:pPr>
      <w:r>
        <w:rPr>
          <w:color w:val="000000"/>
          <w:lang w:val="nl-BE" w:eastAsia="nl-NL"/>
        </w:rPr>
        <w:t xml:space="preserve">Na de registratie krijgt u een persoonlijke link om deel te nemen aan de </w:t>
      </w:r>
      <w:proofErr w:type="spellStart"/>
      <w:r>
        <w:rPr>
          <w:color w:val="000000"/>
          <w:lang w:val="nl-BE" w:eastAsia="nl-NL"/>
        </w:rPr>
        <w:t>webinar</w:t>
      </w:r>
      <w:proofErr w:type="spellEnd"/>
      <w:r>
        <w:rPr>
          <w:color w:val="000000"/>
          <w:lang w:val="nl-BE" w:eastAsia="nl-NL"/>
        </w:rPr>
        <w:t xml:space="preserve">. </w:t>
      </w:r>
    </w:p>
    <w:p w14:paraId="374161AC" w14:textId="624CD155" w:rsidR="000A72B5" w:rsidRDefault="000A72B5" w:rsidP="008176DC">
      <w:pPr>
        <w:rPr>
          <w:color w:val="000000"/>
          <w:lang w:val="nl-BE" w:eastAsia="nl-NL"/>
        </w:rPr>
      </w:pPr>
    </w:p>
    <w:p w14:paraId="38079F84" w14:textId="40DEC14F" w:rsidR="000A72B5" w:rsidRDefault="000A72B5" w:rsidP="008176DC">
      <w:pPr>
        <w:rPr>
          <w:color w:val="000000"/>
          <w:lang w:val="nl-BE" w:eastAsia="nl-NL"/>
        </w:rPr>
      </w:pPr>
      <w:r>
        <w:rPr>
          <w:color w:val="000000"/>
          <w:lang w:val="nl-BE" w:eastAsia="nl-NL"/>
        </w:rPr>
        <w:t xml:space="preserve">U kunt zich ook aanmelden door een mail te versturen aan Nina van Bunningen: </w:t>
      </w:r>
    </w:p>
    <w:p w14:paraId="3CAAC3A6" w14:textId="482761A9" w:rsidR="000A72B5" w:rsidRDefault="00096E66" w:rsidP="008176DC">
      <w:pPr>
        <w:rPr>
          <w:color w:val="000000"/>
          <w:lang w:val="nl-BE" w:eastAsia="nl-NL"/>
        </w:rPr>
      </w:pPr>
      <w:hyperlink r:id="rId10" w:history="1">
        <w:r w:rsidR="00532826" w:rsidRPr="00912458">
          <w:rPr>
            <w:rStyle w:val="Hyperlink"/>
            <w:lang w:val="nl-BE" w:eastAsia="nl-NL"/>
          </w:rPr>
          <w:t>nina.vanbunningen@kenniscentrumps.nl</w:t>
        </w:r>
      </w:hyperlink>
      <w:r w:rsidR="00532826">
        <w:rPr>
          <w:color w:val="000000"/>
          <w:lang w:val="nl-BE" w:eastAsia="nl-NL"/>
        </w:rPr>
        <w:t xml:space="preserve"> </w:t>
      </w:r>
    </w:p>
    <w:p w14:paraId="59BC0B4F" w14:textId="77777777" w:rsidR="00503969" w:rsidRDefault="00503969" w:rsidP="008176DC">
      <w:pPr>
        <w:rPr>
          <w:color w:val="000000"/>
          <w:lang w:val="nl-BE" w:eastAsia="nl-NL"/>
        </w:rPr>
      </w:pPr>
    </w:p>
    <w:p w14:paraId="59BC0B50" w14:textId="77777777" w:rsidR="008176DC" w:rsidRDefault="008176DC" w:rsidP="00503969">
      <w:pPr>
        <w:pBdr>
          <w:bottom w:val="single" w:sz="4" w:space="1" w:color="auto"/>
        </w:pBdr>
        <w:shd w:val="clear" w:color="auto" w:fill="E7E6E6" w:themeFill="background2"/>
        <w:rPr>
          <w:color w:val="000000"/>
          <w:lang w:val="nl-BE" w:eastAsia="nl-NL"/>
        </w:rPr>
      </w:pPr>
      <w:r>
        <w:rPr>
          <w:color w:val="000000"/>
          <w:lang w:val="nl-BE" w:eastAsia="nl-NL"/>
        </w:rPr>
        <w:t xml:space="preserve">Accreditatie: </w:t>
      </w:r>
    </w:p>
    <w:p w14:paraId="59BC0B51" w14:textId="77777777" w:rsidR="008176DC" w:rsidRDefault="00503969" w:rsidP="008176DC">
      <w:pPr>
        <w:rPr>
          <w:lang w:val="nl-BE"/>
        </w:rPr>
      </w:pPr>
      <w:r>
        <w:rPr>
          <w:lang w:val="nl-BE"/>
        </w:rPr>
        <w:t xml:space="preserve">Er zal accreditatie worden aangevraagd </w:t>
      </w:r>
      <w:r w:rsidR="000C7A77">
        <w:rPr>
          <w:lang w:val="nl-BE"/>
        </w:rPr>
        <w:t xml:space="preserve">bij NVVP, NVP, </w:t>
      </w:r>
      <w:proofErr w:type="spellStart"/>
      <w:r w:rsidR="000C7A77">
        <w:rPr>
          <w:lang w:val="nl-BE"/>
        </w:rPr>
        <w:t>FGZPt</w:t>
      </w:r>
      <w:proofErr w:type="spellEnd"/>
      <w:r w:rsidR="000C7A77">
        <w:rPr>
          <w:lang w:val="nl-BE"/>
        </w:rPr>
        <w:t>, VSR en V&amp;VN</w:t>
      </w:r>
      <w:r w:rsidR="008A5606">
        <w:rPr>
          <w:lang w:val="nl-BE"/>
        </w:rPr>
        <w:t xml:space="preserve"> </w:t>
      </w:r>
    </w:p>
    <w:p w14:paraId="59BC0B52" w14:textId="77777777" w:rsidR="008A5606" w:rsidRDefault="008A5606" w:rsidP="008176DC">
      <w:pPr>
        <w:rPr>
          <w:lang w:val="nl-BE"/>
        </w:rPr>
      </w:pPr>
    </w:p>
    <w:p w14:paraId="59BC0B53" w14:textId="77777777" w:rsidR="008176DC" w:rsidRDefault="008A5606" w:rsidP="008A5606">
      <w:pPr>
        <w:pBdr>
          <w:bottom w:val="single" w:sz="4" w:space="1" w:color="auto"/>
        </w:pBdr>
        <w:shd w:val="clear" w:color="auto" w:fill="E7E6E6" w:themeFill="background2"/>
        <w:rPr>
          <w:lang w:val="nl-BE"/>
        </w:rPr>
      </w:pPr>
      <w:r>
        <w:rPr>
          <w:lang w:val="nl-BE"/>
        </w:rPr>
        <w:t>Kosten:</w:t>
      </w:r>
    </w:p>
    <w:p w14:paraId="59BC0B55" w14:textId="59629777" w:rsidR="008176DC" w:rsidRDefault="008A5606" w:rsidP="008176DC">
      <w:r>
        <w:rPr>
          <w:lang w:val="nl-BE"/>
        </w:rPr>
        <w:t xml:space="preserve">Leden van het Kenniscentrum kunnen gratis deelnemen. Niet-leden betalen €25,00 per </w:t>
      </w:r>
      <w:proofErr w:type="spellStart"/>
      <w:r>
        <w:rPr>
          <w:lang w:val="nl-BE"/>
        </w:rPr>
        <w:t>webinar</w:t>
      </w:r>
      <w:proofErr w:type="spellEnd"/>
      <w:r>
        <w:rPr>
          <w:lang w:val="nl-BE"/>
        </w:rPr>
        <w:t xml:space="preserve">. </w:t>
      </w:r>
    </w:p>
    <w:p w14:paraId="59BC0B56" w14:textId="77777777" w:rsidR="005572C4" w:rsidRDefault="005572C4"/>
    <w:sectPr w:rsidR="00557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C72F5"/>
    <w:multiLevelType w:val="hybridMultilevel"/>
    <w:tmpl w:val="A2B6D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DC"/>
    <w:rsid w:val="00033097"/>
    <w:rsid w:val="00096E66"/>
    <w:rsid w:val="000A72B5"/>
    <w:rsid w:val="000C7A77"/>
    <w:rsid w:val="001B0713"/>
    <w:rsid w:val="00220FF8"/>
    <w:rsid w:val="00387418"/>
    <w:rsid w:val="003F7551"/>
    <w:rsid w:val="00454643"/>
    <w:rsid w:val="00503969"/>
    <w:rsid w:val="00532826"/>
    <w:rsid w:val="005572C4"/>
    <w:rsid w:val="00633BDF"/>
    <w:rsid w:val="00746350"/>
    <w:rsid w:val="007818CF"/>
    <w:rsid w:val="007C0BB9"/>
    <w:rsid w:val="008176DC"/>
    <w:rsid w:val="008A5606"/>
    <w:rsid w:val="008E36E6"/>
    <w:rsid w:val="00925573"/>
    <w:rsid w:val="009947AD"/>
    <w:rsid w:val="00A7184B"/>
    <w:rsid w:val="00B30B95"/>
    <w:rsid w:val="00B617AE"/>
    <w:rsid w:val="00C07364"/>
    <w:rsid w:val="00F22E8B"/>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0B32"/>
  <w15:chartTrackingRefBased/>
  <w15:docId w15:val="{4E5DEF0A-641B-4B1C-9464-05865874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76DC"/>
    <w:pPr>
      <w:spacing w:after="0" w:line="240" w:lineRule="auto"/>
    </w:pPr>
    <w:rPr>
      <w:rFonts w:asciiTheme="minorHAnsi" w:hAnsiTheme="minorHAnsi"/>
      <w:sz w:val="22"/>
    </w:rPr>
  </w:style>
  <w:style w:type="paragraph" w:styleId="Kop1">
    <w:name w:val="heading 1"/>
    <w:basedOn w:val="Standaard"/>
    <w:next w:val="Standaard"/>
    <w:link w:val="Kop1Char"/>
    <w:uiPriority w:val="9"/>
    <w:qFormat/>
    <w:rsid w:val="00FC0DE7"/>
    <w:pPr>
      <w:keepNext/>
      <w:keepLines/>
      <w:spacing w:before="240" w:line="276" w:lineRule="auto"/>
      <w:outlineLvl w:val="0"/>
    </w:pPr>
    <w:rPr>
      <w:rFonts w:ascii="Verdana" w:eastAsiaTheme="majorEastAsia" w:hAnsi="Verdan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line="276" w:lineRule="auto"/>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line="276" w:lineRule="auto"/>
      <w:outlineLvl w:val="2"/>
    </w:pPr>
    <w:rPr>
      <w:rFonts w:ascii="Verdana" w:eastAsiaTheme="majorEastAsia" w:hAnsi="Verdan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line="276" w:lineRule="auto"/>
      <w:outlineLvl w:val="3"/>
    </w:pPr>
    <w:rPr>
      <w:rFonts w:ascii="Verdana" w:eastAsiaTheme="majorEastAsia" w:hAnsi="Verdana" w:cstheme="majorBidi"/>
      <w:i/>
      <w:iCs/>
      <w:color w:val="2E74B5" w:themeColor="accent1" w:themeShade="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character" w:styleId="Hyperlink">
    <w:name w:val="Hyperlink"/>
    <w:basedOn w:val="Standaardalinea-lettertype"/>
    <w:uiPriority w:val="99"/>
    <w:unhideWhenUsed/>
    <w:rsid w:val="008176DC"/>
    <w:rPr>
      <w:color w:val="0000FF"/>
      <w:u w:val="single"/>
    </w:rPr>
  </w:style>
  <w:style w:type="paragraph" w:styleId="Lijstalinea">
    <w:name w:val="List Paragraph"/>
    <w:basedOn w:val="Standaard"/>
    <w:uiPriority w:val="34"/>
    <w:qFormat/>
    <w:rsid w:val="008176DC"/>
    <w:pPr>
      <w:ind w:left="720"/>
      <w:contextualSpacing/>
    </w:pPr>
  </w:style>
  <w:style w:type="character" w:styleId="Onopgelostemelding">
    <w:name w:val="Unresolved Mention"/>
    <w:basedOn w:val="Standaardalinea-lettertype"/>
    <w:uiPriority w:val="99"/>
    <w:semiHidden/>
    <w:unhideWhenUsed/>
    <w:rsid w:val="008E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7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ina.vanbunningen@kenniscentrumps.nl" TargetMode="External"/><Relationship Id="rId4" Type="http://schemas.openxmlformats.org/officeDocument/2006/relationships/numbering" Target="numbering.xml"/><Relationship Id="rId9" Type="http://schemas.openxmlformats.org/officeDocument/2006/relationships/hyperlink" Target="https://zoom.us/webinar/register/WN_QnKR90pVSfW5x_0V1bNdH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D1CC3E4D69A4EABCE834FAD18CD5F" ma:contentTypeVersion="10" ma:contentTypeDescription="Een nieuw document maken." ma:contentTypeScope="" ma:versionID="e99b192f04bd6048cfebdcb32325ae84">
  <xsd:schema xmlns:xsd="http://www.w3.org/2001/XMLSchema" xmlns:xs="http://www.w3.org/2001/XMLSchema" xmlns:p="http://schemas.microsoft.com/office/2006/metadata/properties" xmlns:ns3="e6da12fd-4732-4d69-b9ab-559737c0947b" targetNamespace="http://schemas.microsoft.com/office/2006/metadata/properties" ma:root="true" ma:fieldsID="1e9283003eb570c72a1837232f954a3f" ns3:_="">
    <xsd:import namespace="e6da12fd-4732-4d69-b9ab-559737c094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a12fd-4732-4d69-b9ab-559737c09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F9323-868E-4754-8216-D7B5CABC9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a12fd-4732-4d69-b9ab-559737c0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7CD0E-209D-4674-9E94-432A6A3393CF}">
  <ds:schemaRefs>
    <ds:schemaRef ds:uri="http://schemas.microsoft.com/sharepoint/v3/contenttype/forms"/>
  </ds:schemaRefs>
</ds:datastoreItem>
</file>

<file path=customXml/itemProps3.xml><?xml version="1.0" encoding="utf-8"?>
<ds:datastoreItem xmlns:ds="http://schemas.openxmlformats.org/officeDocument/2006/customXml" ds:itemID="{5F5BE517-8EE6-497A-B90E-F332A7485D1F}">
  <ds:schemaRef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6da12fd-4732-4d69-b9ab-559737c0947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Bunningen</dc:creator>
  <cp:keywords/>
  <dc:description/>
  <cp:lastModifiedBy>Nina Bunningen</cp:lastModifiedBy>
  <cp:revision>2</cp:revision>
  <dcterms:created xsi:type="dcterms:W3CDTF">2021-02-10T13:45:00Z</dcterms:created>
  <dcterms:modified xsi:type="dcterms:W3CDTF">2021-02-10T13:45:00Z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0x0101001E7D1CC3E4D69A4EABCE834FAD18CD5F</vt:lpwstr>
  </property>
</Properties>
</file>