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05B56">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105B56" w:rsidP="00105B56">
      <w:pPr>
        <w:divId w:val="1559630354"/>
        <w:rPr>
          <w:rFonts w:ascii="Verdana" w:hAnsi="Verdana"/>
          <w:sz w:val="18"/>
          <w:szCs w:val="18"/>
        </w:rPr>
      </w:pPr>
      <w:r>
        <w:rPr>
          <w:rFonts w:ascii="Verdana" w:eastAsia="Times New Roman" w:hAnsi="Verdana"/>
          <w:b/>
          <w:bCs/>
          <w:sz w:val="18"/>
          <w:szCs w:val="18"/>
        </w:rPr>
        <w:t xml:space="preserve">Alles </w:t>
      </w:r>
      <w:proofErr w:type="spellStart"/>
      <w:r>
        <w:rPr>
          <w:rFonts w:ascii="Verdana" w:eastAsia="Times New Roman" w:hAnsi="Verdana"/>
          <w:b/>
          <w:bCs/>
          <w:sz w:val="18"/>
          <w:szCs w:val="18"/>
        </w:rPr>
        <w:t>Kidzzz</w:t>
      </w:r>
      <w:proofErr w:type="spellEnd"/>
      <w:r>
        <w:rPr>
          <w:rFonts w:ascii="Verdana" w:eastAsia="Times New Roman" w:hAnsi="Verdana"/>
          <w:b/>
          <w:bCs/>
          <w:sz w:val="18"/>
          <w:szCs w:val="18"/>
        </w:rPr>
        <w:t xml:space="preserve">: individueel werken met kinderen met </w:t>
      </w:r>
      <w:proofErr w:type="spellStart"/>
      <w:r>
        <w:rPr>
          <w:rFonts w:ascii="Verdana" w:eastAsia="Times New Roman" w:hAnsi="Verdana"/>
          <w:b/>
          <w:bCs/>
          <w:sz w:val="18"/>
          <w:szCs w:val="18"/>
        </w:rPr>
        <w:t>externaliserende</w:t>
      </w:r>
      <w:proofErr w:type="spellEnd"/>
      <w:r>
        <w:rPr>
          <w:rFonts w:ascii="Verdana" w:eastAsia="Times New Roman" w:hAnsi="Verdana"/>
          <w:b/>
          <w:bCs/>
          <w:sz w:val="18"/>
          <w:szCs w:val="18"/>
        </w:rPr>
        <w:t xml:space="preserve"> gedragsproblemen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Certificeringsmodule</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Alles </w:t>
      </w:r>
      <w:proofErr w:type="spellStart"/>
      <w:r>
        <w:rPr>
          <w:rFonts w:ascii="Verdana" w:hAnsi="Verdana"/>
          <w:sz w:val="18"/>
          <w:szCs w:val="18"/>
        </w:rPr>
        <w:t>Kidzzz</w:t>
      </w:r>
      <w:proofErr w:type="spellEnd"/>
      <w:r>
        <w:rPr>
          <w:rFonts w:ascii="Verdana" w:hAnsi="Verdana"/>
          <w:sz w:val="18"/>
          <w:szCs w:val="18"/>
        </w:rPr>
        <w:t xml:space="preserve"> is een individuele, geïndiceerde interventie voor kinderen van 9 tot 12 jaar die op school </w:t>
      </w:r>
      <w:proofErr w:type="spellStart"/>
      <w:r>
        <w:rPr>
          <w:rFonts w:ascii="Verdana" w:hAnsi="Verdana"/>
          <w:sz w:val="18"/>
          <w:szCs w:val="18"/>
        </w:rPr>
        <w:t>extern</w:t>
      </w:r>
      <w:r>
        <w:rPr>
          <w:rFonts w:ascii="Verdana" w:hAnsi="Verdana"/>
          <w:sz w:val="18"/>
          <w:szCs w:val="18"/>
        </w:rPr>
        <w:t>aliserend</w:t>
      </w:r>
      <w:proofErr w:type="spellEnd"/>
      <w:r>
        <w:rPr>
          <w:rFonts w:ascii="Verdana" w:hAnsi="Verdana"/>
          <w:sz w:val="18"/>
          <w:szCs w:val="18"/>
        </w:rPr>
        <w:t xml:space="preserve"> gedrag vertonen en vaak betrokken zijn bij conflicten, wat zich uit in schelden, schoppen en slaan. Deze kinderen lopen vanwege hun structurele patroon van </w:t>
      </w:r>
      <w:proofErr w:type="spellStart"/>
      <w:r>
        <w:rPr>
          <w:rFonts w:ascii="Verdana" w:hAnsi="Verdana"/>
          <w:sz w:val="18"/>
          <w:szCs w:val="18"/>
        </w:rPr>
        <w:t>externaliserend</w:t>
      </w:r>
      <w:proofErr w:type="spellEnd"/>
      <w:r>
        <w:rPr>
          <w:rFonts w:ascii="Verdana" w:hAnsi="Verdana"/>
          <w:sz w:val="18"/>
          <w:szCs w:val="18"/>
        </w:rPr>
        <w:t xml:space="preserve"> probleemgedrag een verhoogde kans op het ontwikkelen van een gedragsstoorn</w:t>
      </w:r>
      <w:r>
        <w:rPr>
          <w:rFonts w:ascii="Verdana" w:hAnsi="Verdana"/>
          <w:sz w:val="18"/>
          <w:szCs w:val="18"/>
        </w:rPr>
        <w:t xml:space="preserve">is. De aanpak van het Alles </w:t>
      </w:r>
      <w:proofErr w:type="spellStart"/>
      <w:r>
        <w:rPr>
          <w:rFonts w:ascii="Verdana" w:hAnsi="Verdana"/>
          <w:sz w:val="18"/>
          <w:szCs w:val="18"/>
        </w:rPr>
        <w:t>Kidzzz</w:t>
      </w:r>
      <w:proofErr w:type="spellEnd"/>
      <w:r>
        <w:rPr>
          <w:rFonts w:ascii="Verdana" w:hAnsi="Verdana"/>
          <w:sz w:val="18"/>
          <w:szCs w:val="18"/>
        </w:rPr>
        <w:t xml:space="preserve"> programma bestaat uit een individueel traject dat aansluit bij de behoeften van het kind. Deze training wordt door een hulpverlener van de ggz op school uitgevoerd in acht wekelijkse bijeenkomsten van 45 minuten. Alles </w:t>
      </w:r>
      <w:proofErr w:type="spellStart"/>
      <w:r>
        <w:rPr>
          <w:rFonts w:ascii="Verdana" w:hAnsi="Verdana"/>
          <w:sz w:val="18"/>
          <w:szCs w:val="18"/>
        </w:rPr>
        <w:t>Ki</w:t>
      </w:r>
      <w:r>
        <w:rPr>
          <w:rFonts w:ascii="Verdana" w:hAnsi="Verdana"/>
          <w:sz w:val="18"/>
          <w:szCs w:val="18"/>
        </w:rPr>
        <w:t>dzzz</w:t>
      </w:r>
      <w:proofErr w:type="spellEnd"/>
      <w:r>
        <w:rPr>
          <w:rFonts w:ascii="Verdana" w:hAnsi="Verdana"/>
          <w:sz w:val="18"/>
          <w:szCs w:val="18"/>
        </w:rPr>
        <w:t xml:space="preserve"> is een </w:t>
      </w:r>
      <w:proofErr w:type="spellStart"/>
      <w:r>
        <w:rPr>
          <w:rFonts w:ascii="Verdana" w:hAnsi="Verdana"/>
          <w:sz w:val="18"/>
          <w:szCs w:val="18"/>
        </w:rPr>
        <w:t>evidence</w:t>
      </w:r>
      <w:proofErr w:type="spellEnd"/>
      <w:r>
        <w:rPr>
          <w:rFonts w:ascii="Verdana" w:hAnsi="Verdana"/>
          <w:sz w:val="18"/>
          <w:szCs w:val="18"/>
        </w:rPr>
        <w:t xml:space="preserve"> </w:t>
      </w:r>
      <w:proofErr w:type="spellStart"/>
      <w:r>
        <w:rPr>
          <w:rFonts w:ascii="Verdana" w:hAnsi="Verdana"/>
          <w:sz w:val="18"/>
          <w:szCs w:val="18"/>
        </w:rPr>
        <w:t>based</w:t>
      </w:r>
      <w:proofErr w:type="spellEnd"/>
      <w:r>
        <w:rPr>
          <w:rFonts w:ascii="Verdana" w:hAnsi="Verdana"/>
          <w:sz w:val="18"/>
          <w:szCs w:val="18"/>
        </w:rPr>
        <w:t xml:space="preserve"> interventie. </w:t>
      </w:r>
      <w:hyperlink r:id="rId6" w:tgtFrame="_blank" w:history="1">
        <w:r>
          <w:rPr>
            <w:rStyle w:val="Hyperlink"/>
            <w:rFonts w:ascii="Verdana" w:hAnsi="Verdana"/>
            <w:sz w:val="18"/>
            <w:szCs w:val="18"/>
          </w:rPr>
          <w:t xml:space="preserve">Bekijk meer informatie over het Alles </w:t>
        </w:r>
        <w:proofErr w:type="spellStart"/>
        <w:r>
          <w:rPr>
            <w:rStyle w:val="Hyperlink"/>
            <w:rFonts w:ascii="Verdana" w:hAnsi="Verdana"/>
            <w:sz w:val="18"/>
            <w:szCs w:val="18"/>
          </w:rPr>
          <w:t>Kidzzz</w:t>
        </w:r>
        <w:proofErr w:type="spellEnd"/>
        <w:r>
          <w:rPr>
            <w:rStyle w:val="Hyperlink"/>
            <w:rFonts w:ascii="Verdana" w:hAnsi="Verdana"/>
            <w:sz w:val="18"/>
            <w:szCs w:val="18"/>
          </w:rPr>
          <w:t xml:space="preserve"> programma</w:t>
        </w:r>
      </w:hyperlink>
      <w:r>
        <w:rPr>
          <w:rFonts w:ascii="Verdana" w:hAnsi="Verdana"/>
          <w:sz w:val="18"/>
          <w:szCs w:val="18"/>
        </w:rPr>
        <w:br/>
      </w:r>
      <w:r>
        <w:rPr>
          <w:rFonts w:ascii="Verdana" w:hAnsi="Verdana"/>
          <w:sz w:val="18"/>
          <w:szCs w:val="18"/>
        </w:rPr>
        <w:br/>
      </w:r>
      <w:r>
        <w:rPr>
          <w:rFonts w:ascii="Verdana" w:hAnsi="Verdana"/>
          <w:sz w:val="18"/>
          <w:szCs w:val="18"/>
        </w:rPr>
        <w:t xml:space="preserve">Alles </w:t>
      </w:r>
      <w:proofErr w:type="spellStart"/>
      <w:r>
        <w:rPr>
          <w:rFonts w:ascii="Verdana" w:hAnsi="Verdana"/>
          <w:sz w:val="18"/>
          <w:szCs w:val="18"/>
        </w:rPr>
        <w:t>Kidzzz</w:t>
      </w:r>
      <w:proofErr w:type="spellEnd"/>
      <w:r>
        <w:rPr>
          <w:rFonts w:ascii="Verdana" w:hAnsi="Verdana"/>
          <w:sz w:val="18"/>
          <w:szCs w:val="18"/>
        </w:rPr>
        <w:t xml:space="preserve"> is sinds een aantal jaar volop in het nieuws, vanwege een onderzoek in opdracht van de sta</w:t>
      </w:r>
      <w:r>
        <w:rPr>
          <w:rFonts w:ascii="Verdana" w:hAnsi="Verdana"/>
          <w:sz w:val="18"/>
          <w:szCs w:val="18"/>
        </w:rPr>
        <w:t xml:space="preserve">atssecretaris naar de effectiviteit van 61 anti-pest programma’s die door basisscholen worden ingezet. Het onderzoek toonde aan dat ruim 75% van de onderzochte aanpakken tegen pesten in de praktijk onvoldoende bewezen effectief zijn. Alles </w:t>
      </w:r>
      <w:proofErr w:type="spellStart"/>
      <w:r>
        <w:rPr>
          <w:rFonts w:ascii="Verdana" w:hAnsi="Verdana"/>
          <w:sz w:val="18"/>
          <w:szCs w:val="18"/>
        </w:rPr>
        <w:t>Kidzzz</w:t>
      </w:r>
      <w:proofErr w:type="spellEnd"/>
      <w:r>
        <w:rPr>
          <w:rFonts w:ascii="Verdana" w:hAnsi="Verdana"/>
          <w:sz w:val="18"/>
          <w:szCs w:val="18"/>
        </w:rPr>
        <w:t xml:space="preserve"> is een va</w:t>
      </w:r>
      <w:r>
        <w:rPr>
          <w:rFonts w:ascii="Verdana" w:hAnsi="Verdana"/>
          <w:sz w:val="18"/>
          <w:szCs w:val="18"/>
        </w:rPr>
        <w:t xml:space="preserve">n de 13 methoden die in de praktijk wel aantoonbaar effectief is. </w:t>
      </w:r>
      <w:hyperlink r:id="rId7" w:tgtFrame="_blank" w:history="1">
        <w:r>
          <w:rPr>
            <w:rStyle w:val="Hyperlink"/>
            <w:rFonts w:ascii="Verdana" w:hAnsi="Verdana"/>
            <w:sz w:val="18"/>
            <w:szCs w:val="18"/>
          </w:rPr>
          <w:t xml:space="preserve">Lees meer over Alles </w:t>
        </w:r>
        <w:proofErr w:type="spellStart"/>
        <w:r>
          <w:rPr>
            <w:rStyle w:val="Hyperlink"/>
            <w:rFonts w:ascii="Verdana" w:hAnsi="Verdana"/>
            <w:sz w:val="18"/>
            <w:szCs w:val="18"/>
          </w:rPr>
          <w:t>Kidzzz</w:t>
        </w:r>
        <w:proofErr w:type="spellEnd"/>
        <w:r>
          <w:rPr>
            <w:rStyle w:val="Hyperlink"/>
            <w:rFonts w:ascii="Verdana" w:hAnsi="Verdana"/>
            <w:sz w:val="18"/>
            <w:szCs w:val="18"/>
          </w:rPr>
          <w:t xml:space="preserve"> in de media</w:t>
        </w:r>
      </w:hyperlink>
      <w:r>
        <w:rPr>
          <w:rFonts w:ascii="Verdana" w:hAnsi="Verdana"/>
          <w:sz w:val="18"/>
          <w:szCs w:val="18"/>
        </w:rPr>
        <w:t>.</w:t>
      </w:r>
      <w:r>
        <w:rPr>
          <w:rFonts w:ascii="Verdana" w:hAnsi="Verdana"/>
          <w:sz w:val="18"/>
          <w:szCs w:val="18"/>
        </w:rPr>
        <w:br/>
      </w:r>
      <w:r>
        <w:rPr>
          <w:rFonts w:ascii="Verdana" w:hAnsi="Verdana"/>
          <w:sz w:val="18"/>
          <w:szCs w:val="18"/>
        </w:rPr>
        <w:br/>
      </w:r>
      <w:r>
        <w:rPr>
          <w:rFonts w:ascii="Verdana" w:hAnsi="Verdana"/>
          <w:sz w:val="18"/>
          <w:szCs w:val="18"/>
        </w:rPr>
        <w:t>Bij gelijktijdige inschrijving (op dezelfde dag) voor drie of me</w:t>
      </w:r>
      <w:r>
        <w:rPr>
          <w:rFonts w:ascii="Verdana" w:hAnsi="Verdana"/>
          <w:sz w:val="18"/>
          <w:szCs w:val="18"/>
        </w:rPr>
        <w:t xml:space="preserve">er cursussen waarvoor accreditatie is toegekend of aangevraagd </w:t>
      </w:r>
      <w:proofErr w:type="spellStart"/>
      <w:r>
        <w:rPr>
          <w:rFonts w:ascii="Verdana" w:hAnsi="Verdana"/>
          <w:sz w:val="18"/>
          <w:szCs w:val="18"/>
        </w:rPr>
        <w:t>i.h.k.v</w:t>
      </w:r>
      <w:proofErr w:type="spellEnd"/>
      <w:r>
        <w:rPr>
          <w:rFonts w:ascii="Verdana" w:hAnsi="Verdana"/>
          <w:sz w:val="18"/>
          <w:szCs w:val="18"/>
        </w:rPr>
        <w:t>. de (her)registratie Kinder- en Jeugdpsycholoog NIP of NVO Orthopedagoog-Generalist, ontvang je 10% korting per cursus. Vermeld op het inschrijfformulier code NIPNVO.</w:t>
      </w:r>
    </w:p>
    <w:p w:rsidR="00000000" w:rsidRDefault="00105B56" w:rsidP="00105B56">
      <w:pPr>
        <w:pStyle w:val="Kop4"/>
        <w:rPr>
          <w:rFonts w:ascii="Verdana" w:eastAsia="Times New Roman" w:hAnsi="Verdana"/>
          <w:sz w:val="18"/>
          <w:szCs w:val="18"/>
        </w:rPr>
      </w:pPr>
      <w:r>
        <w:rPr>
          <w:rFonts w:ascii="Verdana" w:eastAsia="Times New Roman" w:hAnsi="Verdana"/>
          <w:b w:val="0"/>
          <w:bCs w:val="0"/>
          <w:sz w:val="18"/>
          <w:szCs w:val="18"/>
        </w:rPr>
        <w:t>Doel</w:t>
      </w:r>
      <w:r>
        <w:rPr>
          <w:rFonts w:ascii="Verdana" w:eastAsia="Times New Roman" w:hAnsi="Verdana"/>
          <w:sz w:val="18"/>
          <w:szCs w:val="18"/>
        </w:rPr>
        <w:br/>
      </w:r>
      <w:r w:rsidRPr="00105B56">
        <w:rPr>
          <w:rFonts w:ascii="Verdana" w:eastAsia="Times New Roman" w:hAnsi="Verdana"/>
          <w:b w:val="0"/>
          <w:bCs w:val="0"/>
          <w:sz w:val="18"/>
          <w:szCs w:val="18"/>
        </w:rPr>
        <w:t xml:space="preserve">Je neemt kennis van en ontwikkelt vaardigheden als trainer op het gebied van het Alles </w:t>
      </w:r>
      <w:proofErr w:type="spellStart"/>
      <w:r w:rsidRPr="00105B56">
        <w:rPr>
          <w:rFonts w:ascii="Verdana" w:eastAsia="Times New Roman" w:hAnsi="Verdana"/>
          <w:b w:val="0"/>
          <w:bCs w:val="0"/>
          <w:sz w:val="18"/>
          <w:szCs w:val="18"/>
        </w:rPr>
        <w:t>Kidz</w:t>
      </w:r>
      <w:r w:rsidRPr="00105B56">
        <w:rPr>
          <w:rFonts w:ascii="Verdana" w:eastAsia="Times New Roman" w:hAnsi="Verdana"/>
          <w:b w:val="0"/>
          <w:bCs w:val="0"/>
          <w:sz w:val="18"/>
          <w:szCs w:val="18"/>
        </w:rPr>
        <w:t>zz</w:t>
      </w:r>
      <w:proofErr w:type="spellEnd"/>
      <w:r w:rsidRPr="00105B56">
        <w:rPr>
          <w:rFonts w:ascii="Verdana" w:eastAsia="Times New Roman" w:hAnsi="Verdana"/>
          <w:b w:val="0"/>
          <w:bCs w:val="0"/>
          <w:sz w:val="18"/>
          <w:szCs w:val="18"/>
        </w:rPr>
        <w:t xml:space="preserve"> programma. De training leidt op tot het gecertificeerd uitvoeren van het Alles </w:t>
      </w:r>
      <w:proofErr w:type="spellStart"/>
      <w:r w:rsidRPr="00105B56">
        <w:rPr>
          <w:rFonts w:ascii="Verdana" w:eastAsia="Times New Roman" w:hAnsi="Verdana"/>
          <w:b w:val="0"/>
          <w:bCs w:val="0"/>
          <w:sz w:val="18"/>
          <w:szCs w:val="18"/>
        </w:rPr>
        <w:t>Kidzzz</w:t>
      </w:r>
      <w:proofErr w:type="spellEnd"/>
      <w:r w:rsidRPr="00105B56">
        <w:rPr>
          <w:rFonts w:ascii="Verdana" w:eastAsia="Times New Roman" w:hAnsi="Verdana"/>
          <w:b w:val="0"/>
          <w:bCs w:val="0"/>
          <w:sz w:val="18"/>
          <w:szCs w:val="18"/>
        </w:rPr>
        <w:t xml:space="preserve"> programma.</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val="0"/>
          <w:bCs w:val="0"/>
          <w:sz w:val="18"/>
          <w:szCs w:val="18"/>
        </w:rPr>
        <w:t>Doelgroep</w:t>
      </w:r>
      <w:r>
        <w:rPr>
          <w:rFonts w:ascii="Verdana" w:eastAsia="Times New Roman" w:hAnsi="Verdana"/>
          <w:sz w:val="18"/>
          <w:szCs w:val="18"/>
        </w:rPr>
        <w:br/>
      </w:r>
      <w:r w:rsidRPr="00105B56">
        <w:rPr>
          <w:rFonts w:ascii="Verdana" w:eastAsia="Times New Roman" w:hAnsi="Verdana"/>
          <w:b w:val="0"/>
          <w:bCs w:val="0"/>
          <w:sz w:val="18"/>
          <w:szCs w:val="18"/>
        </w:rPr>
        <w:t xml:space="preserve">Kinder- en jeugdpsycholoog NIP, NVO Orthopedagoog-generalist, Basispsycholoog, Orthopedagoog, Jeugdzorgwerker, Sociaal pedagogisch hulpverlener, </w:t>
      </w:r>
      <w:r w:rsidRPr="00105B56">
        <w:rPr>
          <w:rFonts w:ascii="Verdana" w:eastAsia="Times New Roman" w:hAnsi="Verdana"/>
          <w:b w:val="0"/>
          <w:bCs w:val="0"/>
          <w:sz w:val="18"/>
          <w:szCs w:val="18"/>
        </w:rPr>
        <w:t>Maatschappelijk werker en Leerkracht/leerlingbegeleider/RT'er</w:t>
      </w:r>
    </w:p>
    <w:p w:rsidR="00000000" w:rsidRDefault="00105B56">
      <w:pPr>
        <w:rPr>
          <w:rFonts w:ascii="Verdana" w:eastAsia="Times New Roman" w:hAnsi="Verdana"/>
          <w:sz w:val="18"/>
          <w:szCs w:val="18"/>
        </w:rPr>
      </w:pPr>
      <w:r>
        <w:rPr>
          <w:rFonts w:ascii="Verdana" w:eastAsia="Times New Roman" w:hAnsi="Verdana"/>
          <w:sz w:val="18"/>
          <w:szCs w:val="18"/>
        </w:rPr>
        <w:t>Let op: het is de bedoeling dat je vóór aanvang van de cursus zelf al drie kinderen hebt benaderd met wie je de trainingen gedurende deze cursus uitvoert.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cursus bestaat uit:</w:t>
      </w:r>
      <w:r>
        <w:rPr>
          <w:rFonts w:ascii="Verdana" w:eastAsia="Times New Roman" w:hAnsi="Verdana"/>
          <w:sz w:val="18"/>
          <w:szCs w:val="18"/>
        </w:rPr>
        <w:br/>
      </w:r>
      <w:r>
        <w:rPr>
          <w:rFonts w:ascii="Verdana" w:eastAsia="Times New Roman" w:hAnsi="Verdana"/>
          <w:sz w:val="18"/>
          <w:szCs w:val="18"/>
        </w:rPr>
        <w:br/>
        <w:t>1. vier bijeenkomsten van elk een dagdeel. De</w:t>
      </w:r>
      <w:r>
        <w:rPr>
          <w:rFonts w:ascii="Verdana" w:eastAsia="Times New Roman" w:hAnsi="Verdana"/>
          <w:sz w:val="18"/>
          <w:szCs w:val="18"/>
        </w:rPr>
        <w:t>ze vier dagdelen zijn verdeeld over drie data.</w:t>
      </w:r>
      <w:r>
        <w:rPr>
          <w:rFonts w:ascii="Verdana" w:eastAsia="Times New Roman" w:hAnsi="Verdana"/>
          <w:sz w:val="18"/>
          <w:szCs w:val="18"/>
        </w:rPr>
        <w:br/>
      </w:r>
      <w:r>
        <w:rPr>
          <w:rFonts w:ascii="Verdana" w:eastAsia="Times New Roman" w:hAnsi="Verdana"/>
          <w:sz w:val="18"/>
          <w:szCs w:val="18"/>
        </w:rPr>
        <w:br/>
        <w:t>2. het trainen van drie kinderen (drie casussen).</w:t>
      </w:r>
      <w:r>
        <w:rPr>
          <w:rFonts w:ascii="Verdana" w:eastAsia="Times New Roman" w:hAnsi="Verdana"/>
          <w:sz w:val="18"/>
          <w:szCs w:val="18"/>
        </w:rPr>
        <w:br/>
      </w:r>
      <w:bookmarkStart w:id="0" w:name="_GoBack"/>
      <w:bookmarkEnd w:id="0"/>
      <w:r>
        <w:rPr>
          <w:rFonts w:ascii="Verdana" w:eastAsia="Times New Roman" w:hAnsi="Verdana"/>
          <w:sz w:val="18"/>
          <w:szCs w:val="18"/>
        </w:rPr>
        <w:br/>
        <w:t>De eerste bijeenkomst bestaat uit de volgende onderdelen:</w:t>
      </w:r>
    </w:p>
    <w:p w:rsidR="00000000" w:rsidRDefault="00105B5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wat bedoelen we met </w:t>
      </w:r>
      <w:proofErr w:type="spellStart"/>
      <w:r>
        <w:rPr>
          <w:rFonts w:ascii="Verdana" w:eastAsia="Times New Roman" w:hAnsi="Verdana"/>
          <w:sz w:val="18"/>
          <w:szCs w:val="18"/>
        </w:rPr>
        <w:t>externaliserend</w:t>
      </w:r>
      <w:proofErr w:type="spellEnd"/>
      <w:r>
        <w:rPr>
          <w:rFonts w:ascii="Verdana" w:eastAsia="Times New Roman" w:hAnsi="Verdana"/>
          <w:sz w:val="18"/>
          <w:szCs w:val="18"/>
        </w:rPr>
        <w:t xml:space="preserve"> gedrag?</w:t>
      </w:r>
    </w:p>
    <w:p w:rsidR="00000000" w:rsidRDefault="00105B5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informatie over het Alles </w:t>
      </w:r>
      <w:proofErr w:type="spellStart"/>
      <w:r>
        <w:rPr>
          <w:rFonts w:ascii="Verdana" w:eastAsia="Times New Roman" w:hAnsi="Verdana"/>
          <w:sz w:val="18"/>
          <w:szCs w:val="18"/>
        </w:rPr>
        <w:t>kidzzz</w:t>
      </w:r>
      <w:proofErr w:type="spellEnd"/>
      <w:r>
        <w:rPr>
          <w:rFonts w:ascii="Verdana" w:eastAsia="Times New Roman" w:hAnsi="Verdana"/>
          <w:sz w:val="18"/>
          <w:szCs w:val="18"/>
        </w:rPr>
        <w:t xml:space="preserve"> programma en het on</w:t>
      </w:r>
      <w:r>
        <w:rPr>
          <w:rFonts w:ascii="Verdana" w:eastAsia="Times New Roman" w:hAnsi="Verdana"/>
          <w:sz w:val="18"/>
          <w:szCs w:val="18"/>
        </w:rPr>
        <w:t>derzoek</w:t>
      </w:r>
    </w:p>
    <w:p w:rsidR="00000000" w:rsidRDefault="00105B5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kennismaking met de materialen</w:t>
      </w:r>
    </w:p>
    <w:p w:rsidR="00000000" w:rsidRDefault="00105B5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uitleg monitoring</w:t>
      </w:r>
    </w:p>
    <w:p w:rsidR="00000000" w:rsidRDefault="00105B56">
      <w:pPr>
        <w:numPr>
          <w:ilvl w:val="0"/>
          <w:numId w:val="2"/>
        </w:numPr>
        <w:spacing w:before="100" w:beforeAutospacing="1" w:after="240"/>
        <w:rPr>
          <w:rFonts w:ascii="Verdana" w:eastAsia="Times New Roman" w:hAnsi="Verdana"/>
          <w:sz w:val="18"/>
          <w:szCs w:val="18"/>
        </w:rPr>
      </w:pPr>
      <w:r>
        <w:rPr>
          <w:rFonts w:ascii="Verdana" w:eastAsia="Times New Roman" w:hAnsi="Verdana"/>
          <w:sz w:val="18"/>
          <w:szCs w:val="18"/>
        </w:rPr>
        <w:t>voorbereiding op het kennismakingsgesprek</w:t>
      </w:r>
    </w:p>
    <w:p w:rsidR="00000000" w:rsidRDefault="00105B56">
      <w:pPr>
        <w:rPr>
          <w:rFonts w:ascii="Verdana" w:eastAsia="Times New Roman" w:hAnsi="Verdana"/>
          <w:sz w:val="18"/>
          <w:szCs w:val="18"/>
        </w:rPr>
      </w:pPr>
      <w:r>
        <w:rPr>
          <w:rFonts w:ascii="Verdana" w:eastAsia="Times New Roman" w:hAnsi="Verdana"/>
          <w:sz w:val="18"/>
          <w:szCs w:val="18"/>
        </w:rPr>
        <w:t>De tweede bijeenkomst is een voorbereiding op de eerste fase van het programma:</w:t>
      </w:r>
    </w:p>
    <w:p w:rsidR="00000000" w:rsidRDefault="00105B5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positieve intenties van een kind met </w:t>
      </w:r>
      <w:proofErr w:type="spellStart"/>
      <w:r>
        <w:rPr>
          <w:rFonts w:ascii="Verdana" w:eastAsia="Times New Roman" w:hAnsi="Verdana"/>
          <w:sz w:val="18"/>
          <w:szCs w:val="18"/>
        </w:rPr>
        <w:t>externaliserende</w:t>
      </w:r>
      <w:proofErr w:type="spellEnd"/>
      <w:r>
        <w:rPr>
          <w:rFonts w:ascii="Verdana" w:eastAsia="Times New Roman" w:hAnsi="Verdana"/>
          <w:sz w:val="18"/>
          <w:szCs w:val="18"/>
        </w:rPr>
        <w:t xml:space="preserve"> gedragsproblemen</w:t>
      </w:r>
    </w:p>
    <w:p w:rsidR="00000000" w:rsidRDefault="00105B5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invoegen bij ouders en kind</w:t>
      </w:r>
    </w:p>
    <w:p w:rsidR="00000000" w:rsidRDefault="00105B56">
      <w:pPr>
        <w:numPr>
          <w:ilvl w:val="0"/>
          <w:numId w:val="3"/>
        </w:numPr>
        <w:spacing w:before="100" w:beforeAutospacing="1" w:after="240"/>
        <w:rPr>
          <w:rFonts w:ascii="Verdana" w:eastAsia="Times New Roman" w:hAnsi="Verdana"/>
          <w:sz w:val="18"/>
          <w:szCs w:val="18"/>
        </w:rPr>
      </w:pPr>
      <w:r>
        <w:rPr>
          <w:rFonts w:ascii="Verdana" w:eastAsia="Times New Roman" w:hAnsi="Verdana"/>
          <w:sz w:val="18"/>
          <w:szCs w:val="18"/>
        </w:rPr>
        <w:t>uitleg en uitvoering van de werkvormen in de praktijk</w:t>
      </w:r>
    </w:p>
    <w:p w:rsidR="00000000" w:rsidRDefault="00105B56">
      <w:pPr>
        <w:rPr>
          <w:rFonts w:ascii="Verdana" w:eastAsia="Times New Roman" w:hAnsi="Verdana"/>
          <w:sz w:val="18"/>
          <w:szCs w:val="18"/>
        </w:rPr>
      </w:pPr>
      <w:r>
        <w:rPr>
          <w:rFonts w:ascii="Verdana" w:eastAsia="Times New Roman" w:hAnsi="Verdana"/>
          <w:sz w:val="18"/>
          <w:szCs w:val="18"/>
        </w:rPr>
        <w:t>In de derde bijeenkomst staan de volgende onderwerpen centraal:</w:t>
      </w:r>
    </w:p>
    <w:p w:rsidR="00000000" w:rsidRDefault="00105B56">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maken van een competentieanalyse</w:t>
      </w:r>
    </w:p>
    <w:p w:rsidR="00000000" w:rsidRDefault="00105B56">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trainingsplan maken</w:t>
      </w:r>
    </w:p>
    <w:p w:rsidR="00000000" w:rsidRDefault="00105B56">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lastRenderedPageBreak/>
        <w:t xml:space="preserve">voorbereiding tweede deel van de training; hoe de </w:t>
      </w:r>
      <w:r>
        <w:rPr>
          <w:rFonts w:ascii="Verdana" w:eastAsia="Times New Roman" w:hAnsi="Verdana"/>
          <w:sz w:val="18"/>
          <w:szCs w:val="18"/>
        </w:rPr>
        <w:t>juiste werkvormen kiezen</w:t>
      </w:r>
    </w:p>
    <w:p w:rsidR="00000000" w:rsidRDefault="00105B56">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t xml:space="preserve">In de vierde bijeenkomst staat het delen van ervaringen centraal en advisering over de inhoud van de training. Hierbij geven de deelnemers een korte presentatie over drie uitgevoerde Alles </w:t>
      </w:r>
      <w:proofErr w:type="spellStart"/>
      <w:r>
        <w:rPr>
          <w:rFonts w:ascii="Verdana" w:eastAsia="Times New Roman" w:hAnsi="Verdana"/>
          <w:sz w:val="18"/>
          <w:szCs w:val="18"/>
        </w:rPr>
        <w:t>Kidzzz</w:t>
      </w:r>
      <w:proofErr w:type="spellEnd"/>
      <w:r>
        <w:rPr>
          <w:rFonts w:ascii="Verdana" w:eastAsia="Times New Roman" w:hAnsi="Verdana"/>
          <w:sz w:val="18"/>
          <w:szCs w:val="18"/>
        </w:rPr>
        <w:t xml:space="preserve"> trajecten en de daarbij behorende</w:t>
      </w:r>
      <w:r>
        <w:rPr>
          <w:rFonts w:ascii="Verdana" w:eastAsia="Times New Roman" w:hAnsi="Verdana"/>
          <w:sz w:val="18"/>
          <w:szCs w:val="18"/>
        </w:rPr>
        <w:t xml:space="preserve"> verslaglegging.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Anne-Mieke Kruuk - Orthopedagoog en </w:t>
      </w:r>
      <w:proofErr w:type="spellStart"/>
      <w:r>
        <w:rPr>
          <w:rFonts w:ascii="Verdana" w:eastAsia="Times New Roman" w:hAnsi="Verdana"/>
          <w:sz w:val="18"/>
          <w:szCs w:val="18"/>
        </w:rPr>
        <w:t>Gz</w:t>
      </w:r>
      <w:proofErr w:type="spellEnd"/>
      <w:r>
        <w:rPr>
          <w:rFonts w:ascii="Verdana" w:eastAsia="Times New Roman" w:hAnsi="Verdana"/>
          <w:sz w:val="18"/>
          <w:szCs w:val="18"/>
        </w:rPr>
        <w:t>-psycholoog.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 Het certificaat is genummerd (opleiding, drie</w:t>
      </w:r>
      <w:r>
        <w:rPr>
          <w:rFonts w:ascii="Verdana" w:eastAsia="Times New Roman" w:hAnsi="Verdana"/>
          <w:sz w:val="18"/>
          <w:szCs w:val="18"/>
        </w:rPr>
        <w:t xml:space="preserve"> kinderen die door jou getraind zijn tijdens de module en drie eindverslagen).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105B56">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(3) Kindermapjes Alles </w:t>
      </w:r>
      <w:proofErr w:type="spellStart"/>
      <w:r>
        <w:rPr>
          <w:rFonts w:ascii="Verdana" w:eastAsia="Times New Roman" w:hAnsi="Verdana"/>
          <w:sz w:val="18"/>
          <w:szCs w:val="18"/>
        </w:rPr>
        <w:t>Kidzzz</w:t>
      </w:r>
      <w:proofErr w:type="spellEnd"/>
      <w:r>
        <w:rPr>
          <w:rFonts w:ascii="Verdana" w:eastAsia="Times New Roman" w:hAnsi="Verdana"/>
          <w:sz w:val="18"/>
          <w:szCs w:val="18"/>
        </w:rPr>
        <w:t xml:space="preserve">. Deze zijn te bestellen via </w:t>
      </w:r>
      <w:hyperlink r:id="rId8" w:tgtFrame="_blank" w:history="1">
        <w:r>
          <w:rPr>
            <w:rStyle w:val="Hyperlink"/>
            <w:rFonts w:ascii="Verdana" w:eastAsia="Times New Roman" w:hAnsi="Verdana"/>
            <w:sz w:val="18"/>
            <w:szCs w:val="18"/>
          </w:rPr>
          <w:t>www.ypse.nl</w:t>
        </w:r>
      </w:hyperlink>
    </w:p>
    <w:p w:rsidR="00000000" w:rsidRDefault="00105B56">
      <w:pPr>
        <w:rPr>
          <w:rFonts w:ascii="Verdana" w:eastAsia="Times New Roman" w:hAnsi="Verdana"/>
          <w:sz w:val="18"/>
          <w:szCs w:val="18"/>
        </w:rPr>
      </w:pPr>
      <w:r>
        <w:rPr>
          <w:rFonts w:ascii="Verdana" w:eastAsia="Times New Roman" w:hAnsi="Verdana"/>
          <w:sz w:val="18"/>
          <w:szCs w:val="18"/>
        </w:rPr>
        <w:t>Aanbevolen literatuur:</w:t>
      </w:r>
      <w:r>
        <w:rPr>
          <w:rFonts w:ascii="Verdana" w:eastAsia="Times New Roman" w:hAnsi="Verdana"/>
          <w:sz w:val="18"/>
          <w:szCs w:val="18"/>
        </w:rPr>
        <w:br/>
      </w:r>
      <w:r>
        <w:rPr>
          <w:rFonts w:ascii="Verdana" w:eastAsia="Times New Roman" w:hAnsi="Verdana"/>
          <w:sz w:val="18"/>
          <w:szCs w:val="18"/>
        </w:rPr>
        <w:br/>
        <w:t>Onderstaande literatuur</w:t>
      </w:r>
      <w:r>
        <w:rPr>
          <w:rFonts w:ascii="Verdana" w:eastAsia="Times New Roman" w:hAnsi="Verdana"/>
          <w:sz w:val="18"/>
          <w:szCs w:val="18"/>
        </w:rPr>
        <w:t xml:space="preserve"> wordt in de cursus als bekend verondersteld.</w:t>
      </w:r>
    </w:p>
    <w:p w:rsidR="00000000" w:rsidRDefault="00105B56">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Bannink, F. (2009). Positieve psychologie in de praktijk (1e druk). Amsterdam: </w:t>
      </w:r>
      <w:proofErr w:type="spellStart"/>
      <w:r>
        <w:rPr>
          <w:rFonts w:ascii="Verdana" w:eastAsia="Times New Roman" w:hAnsi="Verdana"/>
          <w:sz w:val="18"/>
          <w:szCs w:val="18"/>
        </w:rPr>
        <w:t>Hogrefe</w:t>
      </w:r>
      <w:proofErr w:type="spellEnd"/>
      <w:r>
        <w:rPr>
          <w:rFonts w:ascii="Verdana" w:eastAsia="Times New Roman" w:hAnsi="Verdana"/>
          <w:sz w:val="18"/>
          <w:szCs w:val="18"/>
        </w:rPr>
        <w:t xml:space="preserve"> Uitgevers BV. ISBN 9789079729173</w:t>
      </w:r>
    </w:p>
    <w:p w:rsidR="00000000" w:rsidRDefault="00105B56">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Bannink, F. (2018). Oplossingsgerichte vragen. Handboek oplossingsgerichte gespreksvoerin</w:t>
      </w:r>
      <w:r>
        <w:rPr>
          <w:rFonts w:ascii="Verdana" w:eastAsia="Times New Roman" w:hAnsi="Verdana"/>
          <w:sz w:val="18"/>
          <w:szCs w:val="18"/>
        </w:rPr>
        <w:t>g (4e druk). Pearson Benelux B.V. ISBN: 9789043036566</w:t>
      </w:r>
    </w:p>
    <w:p w:rsidR="00000000" w:rsidRDefault="00105B56">
      <w:pPr>
        <w:rPr>
          <w:rFonts w:ascii="Verdana" w:eastAsia="Times New Roman" w:hAnsi="Verdana"/>
          <w:sz w:val="18"/>
          <w:szCs w:val="18"/>
        </w:rPr>
      </w:pPr>
      <w:r>
        <w:rPr>
          <w:rFonts w:ascii="Verdana" w:eastAsia="Times New Roman" w:hAnsi="Verdana"/>
          <w:sz w:val="18"/>
          <w:szCs w:val="18"/>
        </w:rPr>
        <w:t>Uiterlijk vijf weken voor de startdatum 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w:t>
      </w:r>
      <w:r>
        <w:rPr>
          <w:rFonts w:ascii="Verdana" w:eastAsia="Times New Roman" w:hAnsi="Verdana"/>
          <w:sz w:val="18"/>
          <w:szCs w:val="18"/>
        </w:rPr>
        <w:t>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D04FA"/>
    <w:multiLevelType w:val="multilevel"/>
    <w:tmpl w:val="1998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374E4"/>
    <w:multiLevelType w:val="multilevel"/>
    <w:tmpl w:val="27C4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556D0"/>
    <w:multiLevelType w:val="multilevel"/>
    <w:tmpl w:val="74FE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66C7E"/>
    <w:multiLevelType w:val="multilevel"/>
    <w:tmpl w:val="F170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38072B"/>
    <w:multiLevelType w:val="multilevel"/>
    <w:tmpl w:val="6CFC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B4400A"/>
    <w:multiLevelType w:val="multilevel"/>
    <w:tmpl w:val="F632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05B56"/>
    <w:rsid w:val="00105B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FFF22"/>
  <w15:chartTrackingRefBased/>
  <w15:docId w15:val="{86076EFB-381A-44FB-98AF-5268D2FC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paragraph" w:styleId="Kop4">
    <w:name w:val="heading 4"/>
    <w:basedOn w:val="Standaard"/>
    <w:link w:val="Kop4Char"/>
    <w:uiPriority w:val="9"/>
    <w:qFormat/>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50562">
      <w:marLeft w:val="0"/>
      <w:marRight w:val="0"/>
      <w:marTop w:val="0"/>
      <w:marBottom w:val="0"/>
      <w:divBdr>
        <w:top w:val="none" w:sz="0" w:space="0" w:color="auto"/>
        <w:left w:val="none" w:sz="0" w:space="0" w:color="auto"/>
        <w:bottom w:val="none" w:sz="0" w:space="0" w:color="auto"/>
        <w:right w:val="none" w:sz="0" w:space="0" w:color="auto"/>
      </w:divBdr>
      <w:divsChild>
        <w:div w:id="1110473467">
          <w:marLeft w:val="0"/>
          <w:marRight w:val="0"/>
          <w:marTop w:val="0"/>
          <w:marBottom w:val="0"/>
          <w:divBdr>
            <w:top w:val="none" w:sz="0" w:space="0" w:color="auto"/>
            <w:left w:val="none" w:sz="0" w:space="0" w:color="auto"/>
            <w:bottom w:val="none" w:sz="0" w:space="0" w:color="auto"/>
            <w:right w:val="none" w:sz="0" w:space="0" w:color="auto"/>
          </w:divBdr>
          <w:divsChild>
            <w:div w:id="15596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58013">
      <w:marLeft w:val="0"/>
      <w:marRight w:val="0"/>
      <w:marTop w:val="0"/>
      <w:marBottom w:val="0"/>
      <w:divBdr>
        <w:top w:val="none" w:sz="0" w:space="0" w:color="auto"/>
        <w:left w:val="none" w:sz="0" w:space="0" w:color="auto"/>
        <w:bottom w:val="none" w:sz="0" w:space="0" w:color="auto"/>
        <w:right w:val="none" w:sz="0" w:space="0" w:color="auto"/>
      </w:divBdr>
      <w:divsChild>
        <w:div w:id="1288659279">
          <w:marLeft w:val="0"/>
          <w:marRight w:val="0"/>
          <w:marTop w:val="0"/>
          <w:marBottom w:val="0"/>
          <w:divBdr>
            <w:top w:val="none" w:sz="0" w:space="0" w:color="auto"/>
            <w:left w:val="none" w:sz="0" w:space="0" w:color="auto"/>
            <w:bottom w:val="none" w:sz="0" w:space="0" w:color="auto"/>
            <w:right w:val="none" w:sz="0" w:space="0" w:color="auto"/>
          </w:divBdr>
          <w:divsChild>
            <w:div w:id="21375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pse.nl" TargetMode="External"/><Relationship Id="rId3" Type="http://schemas.openxmlformats.org/officeDocument/2006/relationships/settings" Target="settings.xml"/><Relationship Id="rId7" Type="http://schemas.openxmlformats.org/officeDocument/2006/relationships/hyperlink" Target="http://www.alleskidzzz.nl/alles-kidzzz-in-het-nieu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skidzzz.nl/" TargetMode="External"/><Relationship Id="rId5" Type="http://schemas.openxmlformats.org/officeDocument/2006/relationships/image" Target="https://www.rinogroep.nl/assets/images/bg-mail.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3852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2020-07-27T13:01:00Z</dcterms:created>
  <dcterms:modified xsi:type="dcterms:W3CDTF">2020-07-27T13:01:00Z</dcterms:modified>
</cp:coreProperties>
</file>