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A4" w:rsidRPr="002006A4" w:rsidRDefault="00B31396">
      <w:r>
        <w:t>S</w:t>
      </w:r>
      <w:r w:rsidR="002006A4" w:rsidRPr="002006A4">
        <w:t xml:space="preserve">ymposium voorafgaand aan oratie </w:t>
      </w:r>
      <w:r w:rsidR="002006A4">
        <w:t>Karin</w:t>
      </w:r>
    </w:p>
    <w:p w:rsidR="002006A4" w:rsidRDefault="002006A4">
      <w:r w:rsidRPr="002006A4">
        <w:t xml:space="preserve">11 september 2020 </w:t>
      </w:r>
    </w:p>
    <w:p w:rsidR="00B31396" w:rsidRPr="002006A4" w:rsidRDefault="00B31396">
      <w:r>
        <w:t>Locatie symposium: Auditorium, VU Amsterdam</w:t>
      </w:r>
    </w:p>
    <w:p w:rsidR="002006A4" w:rsidRPr="00B95594" w:rsidRDefault="002006A4">
      <w:pPr>
        <w:rPr>
          <w:b/>
        </w:rPr>
      </w:pPr>
      <w:r w:rsidRPr="00B95594">
        <w:rPr>
          <w:b/>
        </w:rPr>
        <w:t xml:space="preserve">Titel symposium: </w:t>
      </w:r>
      <w:r w:rsidR="00B95594">
        <w:rPr>
          <w:b/>
        </w:rPr>
        <w:t>Preventie op de werkplek / G</w:t>
      </w:r>
      <w:r w:rsidRPr="00B95594">
        <w:rPr>
          <w:b/>
        </w:rPr>
        <w:t>ezondheidsbevordering op het werk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B31396" w:rsidRPr="002006A4" w:rsidTr="00B31396">
        <w:tc>
          <w:tcPr>
            <w:tcW w:w="1838" w:type="dxa"/>
          </w:tcPr>
          <w:p w:rsidR="00B31396" w:rsidRPr="002006A4" w:rsidRDefault="00B31396">
            <w:r>
              <w:t>12.30 – 13.00 uur</w:t>
            </w:r>
          </w:p>
        </w:tc>
        <w:tc>
          <w:tcPr>
            <w:tcW w:w="7513" w:type="dxa"/>
          </w:tcPr>
          <w:p w:rsidR="00B31396" w:rsidRDefault="00B31396">
            <w:r>
              <w:t>Inloop met lunch</w:t>
            </w:r>
          </w:p>
          <w:p w:rsidR="00B31396" w:rsidRPr="002006A4" w:rsidRDefault="00B31396"/>
        </w:tc>
      </w:tr>
      <w:tr w:rsidR="00B31396" w:rsidRPr="002006A4" w:rsidTr="00B31396">
        <w:tc>
          <w:tcPr>
            <w:tcW w:w="1838" w:type="dxa"/>
          </w:tcPr>
          <w:p w:rsidR="00B31396" w:rsidRDefault="00B31396" w:rsidP="002006A4">
            <w:r>
              <w:t>13.00 – 13.10 uur</w:t>
            </w:r>
          </w:p>
        </w:tc>
        <w:tc>
          <w:tcPr>
            <w:tcW w:w="7513" w:type="dxa"/>
          </w:tcPr>
          <w:p w:rsidR="00B31396" w:rsidRPr="002B7005" w:rsidRDefault="00B31396" w:rsidP="002006A4">
            <w:r w:rsidRPr="002B7005">
              <w:t xml:space="preserve">Opening door voorzitter </w:t>
            </w:r>
          </w:p>
          <w:p w:rsidR="00B31396" w:rsidRPr="002B7005" w:rsidRDefault="00B31396" w:rsidP="002006A4">
            <w:r w:rsidRPr="002B7005">
              <w:t>Han/Allard</w:t>
            </w:r>
          </w:p>
        </w:tc>
      </w:tr>
      <w:tr w:rsidR="00B31396" w:rsidRPr="002006A4" w:rsidTr="00B31396">
        <w:tc>
          <w:tcPr>
            <w:tcW w:w="1838" w:type="dxa"/>
          </w:tcPr>
          <w:p w:rsidR="00B31396" w:rsidRPr="002006A4" w:rsidRDefault="00B31396" w:rsidP="002006A4">
            <w:r>
              <w:t>13.10 – 13.35 uur</w:t>
            </w:r>
          </w:p>
        </w:tc>
        <w:tc>
          <w:tcPr>
            <w:tcW w:w="7513" w:type="dxa"/>
          </w:tcPr>
          <w:p w:rsidR="00B31396" w:rsidRPr="002B7005" w:rsidRDefault="00B31396" w:rsidP="00B31396">
            <w:r w:rsidRPr="002B7005">
              <w:t xml:space="preserve">Integraal gezondheidsbevordering, leren van een goed voorbeeld uit </w:t>
            </w:r>
            <w:proofErr w:type="spellStart"/>
            <w:r w:rsidRPr="002B7005">
              <w:t>Italie</w:t>
            </w:r>
            <w:proofErr w:type="spellEnd"/>
          </w:p>
          <w:p w:rsidR="00B31396" w:rsidRPr="002B7005" w:rsidRDefault="00B31396" w:rsidP="00B31396">
            <w:pPr>
              <w:rPr>
                <w:i/>
              </w:rPr>
            </w:pPr>
            <w:r w:rsidRPr="002B7005">
              <w:rPr>
                <w:i/>
              </w:rPr>
              <w:t>Dr. Sandra van Oostrom, RIVM</w:t>
            </w:r>
          </w:p>
        </w:tc>
      </w:tr>
      <w:tr w:rsidR="00B31396" w:rsidRPr="002006A4" w:rsidTr="00B31396">
        <w:tc>
          <w:tcPr>
            <w:tcW w:w="1838" w:type="dxa"/>
          </w:tcPr>
          <w:p w:rsidR="00B31396" w:rsidRPr="002006A4" w:rsidRDefault="00B31396" w:rsidP="002006A4">
            <w:r>
              <w:t>13.35 – 14.00 uur</w:t>
            </w:r>
          </w:p>
        </w:tc>
        <w:tc>
          <w:tcPr>
            <w:tcW w:w="7513" w:type="dxa"/>
          </w:tcPr>
          <w:p w:rsidR="002B7005" w:rsidRDefault="002B7005" w:rsidP="002006A4">
            <w:r w:rsidRPr="002B7005">
              <w:t xml:space="preserve">De inzet van </w:t>
            </w:r>
            <w:proofErr w:type="spellStart"/>
            <w:r w:rsidRPr="002B7005">
              <w:t>Citizen</w:t>
            </w:r>
            <w:proofErr w:type="spellEnd"/>
            <w:r w:rsidRPr="002B7005">
              <w:t xml:space="preserve"> </w:t>
            </w:r>
            <w:proofErr w:type="spellStart"/>
            <w:r w:rsidRPr="002B7005">
              <w:t>Science</w:t>
            </w:r>
            <w:proofErr w:type="spellEnd"/>
            <w:r w:rsidRPr="002B7005">
              <w:t xml:space="preserve"> bij de ontwikkeling van een gezondheidsinterventie op de werkplek</w:t>
            </w:r>
          </w:p>
          <w:p w:rsidR="00B31396" w:rsidRPr="002B7005" w:rsidRDefault="00B31396" w:rsidP="002006A4">
            <w:pPr>
              <w:rPr>
                <w:i/>
              </w:rPr>
            </w:pPr>
            <w:r w:rsidRPr="002B7005">
              <w:rPr>
                <w:i/>
              </w:rPr>
              <w:t>Drs. Mandy van den Berge, Amsterdam UMC, locatie VUmc</w:t>
            </w:r>
          </w:p>
        </w:tc>
      </w:tr>
      <w:tr w:rsidR="00B31396" w:rsidRPr="001D0565" w:rsidTr="00B31396">
        <w:tc>
          <w:tcPr>
            <w:tcW w:w="1838" w:type="dxa"/>
          </w:tcPr>
          <w:p w:rsidR="00B31396" w:rsidRPr="002006A4" w:rsidRDefault="00B31396" w:rsidP="002006A4">
            <w:r>
              <w:t>14.00 – 14.25 uur</w:t>
            </w:r>
          </w:p>
        </w:tc>
        <w:tc>
          <w:tcPr>
            <w:tcW w:w="7513" w:type="dxa"/>
          </w:tcPr>
          <w:p w:rsidR="00B31396" w:rsidRPr="002B7005" w:rsidRDefault="00B31396" w:rsidP="002006A4">
            <w:proofErr w:type="spellStart"/>
            <w:r w:rsidRPr="002B7005">
              <w:t>RookVrijloterij</w:t>
            </w:r>
            <w:proofErr w:type="spellEnd"/>
            <w:r w:rsidRPr="002B7005">
              <w:t xml:space="preserve"> </w:t>
            </w:r>
          </w:p>
          <w:p w:rsidR="00B31396" w:rsidRPr="001D0565" w:rsidRDefault="001D0565" w:rsidP="002006A4">
            <w:pPr>
              <w:rPr>
                <w:i/>
              </w:rPr>
            </w:pPr>
            <w:r w:rsidRPr="001D0565">
              <w:rPr>
                <w:i/>
              </w:rPr>
              <w:t>Prof. Dr. Johan Polder</w:t>
            </w:r>
            <w:r w:rsidR="00B31396" w:rsidRPr="001D0565">
              <w:rPr>
                <w:i/>
              </w:rPr>
              <w:t>, RIVM</w:t>
            </w:r>
            <w:r w:rsidRPr="001D0565">
              <w:rPr>
                <w:i/>
              </w:rPr>
              <w:t xml:space="preserve"> en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Tranzo</w:t>
            </w:r>
            <w:proofErr w:type="spellEnd"/>
            <w:r>
              <w:rPr>
                <w:i/>
              </w:rPr>
              <w:t>, Tilburg Universiteit</w:t>
            </w:r>
          </w:p>
        </w:tc>
      </w:tr>
      <w:tr w:rsidR="00B31396" w:rsidRPr="002006A4" w:rsidTr="00B31396">
        <w:tc>
          <w:tcPr>
            <w:tcW w:w="1838" w:type="dxa"/>
          </w:tcPr>
          <w:p w:rsidR="00B31396" w:rsidRPr="002006A4" w:rsidRDefault="00B31396" w:rsidP="002006A4">
            <w:r>
              <w:t>14.25 – 14.50 uur</w:t>
            </w:r>
          </w:p>
        </w:tc>
        <w:tc>
          <w:tcPr>
            <w:tcW w:w="7513" w:type="dxa"/>
          </w:tcPr>
          <w:p w:rsidR="00B31396" w:rsidRDefault="00B31396" w:rsidP="002006A4">
            <w:r>
              <w:t>Organisatorische verandering voor preventie van uitval van werknemers met een chronische ziekte</w:t>
            </w:r>
            <w:r w:rsidRPr="002006A4">
              <w:t xml:space="preserve"> </w:t>
            </w:r>
          </w:p>
          <w:p w:rsidR="00B31396" w:rsidRPr="00B31396" w:rsidRDefault="00B31396" w:rsidP="002006A4">
            <w:pPr>
              <w:rPr>
                <w:i/>
              </w:rPr>
            </w:pPr>
            <w:r w:rsidRPr="00B31396">
              <w:rPr>
                <w:i/>
              </w:rPr>
              <w:t>Drs. Astrid Bosma, Amsterdam UMC, locatie VUmc</w:t>
            </w:r>
          </w:p>
        </w:tc>
      </w:tr>
      <w:tr w:rsidR="00B31396" w:rsidRPr="002006A4" w:rsidTr="00B31396">
        <w:tc>
          <w:tcPr>
            <w:tcW w:w="1838" w:type="dxa"/>
          </w:tcPr>
          <w:p w:rsidR="00B31396" w:rsidRDefault="00B31396" w:rsidP="002006A4">
            <w:r>
              <w:t>14.50 – 15.00 uur</w:t>
            </w:r>
          </w:p>
        </w:tc>
        <w:tc>
          <w:tcPr>
            <w:tcW w:w="7513" w:type="dxa"/>
          </w:tcPr>
          <w:p w:rsidR="00B31396" w:rsidRDefault="00B31396" w:rsidP="002006A4">
            <w:r>
              <w:t>Afsluiting door voorzitter, aankondiging oratie</w:t>
            </w:r>
          </w:p>
          <w:p w:rsidR="00B31396" w:rsidRDefault="00B31396" w:rsidP="002006A4"/>
        </w:tc>
      </w:tr>
      <w:tr w:rsidR="00B31396" w:rsidRPr="002006A4" w:rsidTr="00B31396">
        <w:tc>
          <w:tcPr>
            <w:tcW w:w="1838" w:type="dxa"/>
          </w:tcPr>
          <w:p w:rsidR="00B31396" w:rsidRPr="002006A4" w:rsidRDefault="00B31396" w:rsidP="002006A4">
            <w:r>
              <w:t>15.00 – 15.45 uur</w:t>
            </w:r>
          </w:p>
        </w:tc>
        <w:tc>
          <w:tcPr>
            <w:tcW w:w="7513" w:type="dxa"/>
          </w:tcPr>
          <w:p w:rsidR="00B31396" w:rsidRDefault="00B31396" w:rsidP="002006A4">
            <w:r>
              <w:t>Borrel</w:t>
            </w:r>
          </w:p>
          <w:p w:rsidR="00B31396" w:rsidRPr="002006A4" w:rsidRDefault="00B31396" w:rsidP="002006A4"/>
        </w:tc>
      </w:tr>
      <w:tr w:rsidR="00B31396" w:rsidRPr="002006A4" w:rsidTr="00B31396">
        <w:tc>
          <w:tcPr>
            <w:tcW w:w="1838" w:type="dxa"/>
          </w:tcPr>
          <w:p w:rsidR="00B31396" w:rsidRPr="002006A4" w:rsidRDefault="00B31396" w:rsidP="002006A4">
            <w:r>
              <w:t>15.45 – 16.45 uur</w:t>
            </w:r>
          </w:p>
        </w:tc>
        <w:tc>
          <w:tcPr>
            <w:tcW w:w="7513" w:type="dxa"/>
          </w:tcPr>
          <w:p w:rsidR="00B31396" w:rsidRDefault="00B31396" w:rsidP="002006A4">
            <w:r>
              <w:t xml:space="preserve">Oratie Karin </w:t>
            </w:r>
          </w:p>
          <w:p w:rsidR="00B31396" w:rsidRPr="002006A4" w:rsidRDefault="00B31396" w:rsidP="002006A4"/>
        </w:tc>
      </w:tr>
      <w:tr w:rsidR="00B31396" w:rsidRPr="002006A4" w:rsidTr="00B31396">
        <w:tc>
          <w:tcPr>
            <w:tcW w:w="1838" w:type="dxa"/>
          </w:tcPr>
          <w:p w:rsidR="00B31396" w:rsidRPr="002006A4" w:rsidRDefault="00B31396" w:rsidP="002006A4">
            <w:r>
              <w:t>16.45 – 18.15 uur</w:t>
            </w:r>
          </w:p>
        </w:tc>
        <w:tc>
          <w:tcPr>
            <w:tcW w:w="7513" w:type="dxa"/>
          </w:tcPr>
          <w:p w:rsidR="00B31396" w:rsidRDefault="00B31396" w:rsidP="002006A4">
            <w:r>
              <w:t xml:space="preserve">Receptie </w:t>
            </w:r>
          </w:p>
          <w:p w:rsidR="00B31396" w:rsidRPr="002006A4" w:rsidRDefault="00B31396" w:rsidP="002006A4"/>
        </w:tc>
      </w:tr>
    </w:tbl>
    <w:p w:rsidR="002006A4" w:rsidRDefault="002006A4"/>
    <w:p w:rsidR="00FC3595" w:rsidRPr="001F4B51" w:rsidRDefault="00FC3595" w:rsidP="00103CFF">
      <w:bookmarkStart w:id="0" w:name="_GoBack"/>
      <w:bookmarkEnd w:id="0"/>
    </w:p>
    <w:sectPr w:rsidR="00FC3595" w:rsidRPr="001F4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A4"/>
    <w:rsid w:val="00012E3B"/>
    <w:rsid w:val="00103CFF"/>
    <w:rsid w:val="001D0565"/>
    <w:rsid w:val="001F4B51"/>
    <w:rsid w:val="002006A4"/>
    <w:rsid w:val="002B7005"/>
    <w:rsid w:val="003B115E"/>
    <w:rsid w:val="00411463"/>
    <w:rsid w:val="005144AE"/>
    <w:rsid w:val="00585E60"/>
    <w:rsid w:val="005E1629"/>
    <w:rsid w:val="00750E57"/>
    <w:rsid w:val="008A3568"/>
    <w:rsid w:val="00A40AC4"/>
    <w:rsid w:val="00AB0E4F"/>
    <w:rsid w:val="00B31396"/>
    <w:rsid w:val="00B95594"/>
    <w:rsid w:val="00ED663E"/>
    <w:rsid w:val="00FC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CA134-0AAB-4CBA-9D05-D69153DD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0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F4B51"/>
    <w:rPr>
      <w:color w:val="0563C1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F4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2F174ABD</Template>
  <TotalTime>2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Proper</dc:creator>
  <cp:keywords/>
  <dc:description/>
  <cp:lastModifiedBy>Maaker-Berkhof, M. de</cp:lastModifiedBy>
  <cp:revision>3</cp:revision>
  <dcterms:created xsi:type="dcterms:W3CDTF">2020-03-30T06:56:00Z</dcterms:created>
  <dcterms:modified xsi:type="dcterms:W3CDTF">2020-03-30T06:58:00Z</dcterms:modified>
</cp:coreProperties>
</file>