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15" w:rsidRDefault="004D2E15" w:rsidP="004D2E15">
      <w:pPr>
        <w:rPr>
          <w:b/>
          <w:bCs/>
        </w:rPr>
      </w:pPr>
      <w:r>
        <w:rPr>
          <w:b/>
          <w:bCs/>
        </w:rPr>
        <w:t>Programma</w:t>
      </w:r>
    </w:p>
    <w:p w:rsidR="004D2E15" w:rsidRDefault="004D2E15" w:rsidP="004D2E15">
      <w:r>
        <w:t>09.30 – 09.45 Introductie en opstart programma</w:t>
      </w:r>
    </w:p>
    <w:p w:rsidR="004D2E15" w:rsidRDefault="004D2E15" w:rsidP="004D2E15">
      <w:r>
        <w:t>09.45 – 10.00 Waarom BLINK?</w:t>
      </w:r>
    </w:p>
    <w:p w:rsidR="004D2E15" w:rsidRDefault="004D2E15" w:rsidP="004D2E15">
      <w:r>
        <w:t xml:space="preserve">10.00 – 10.15 Belangrijkste gespreksonderwerpen &gt; hoe maak je connectie met de klant </w:t>
      </w:r>
    </w:p>
    <w:p w:rsidR="004D2E15" w:rsidRDefault="004D2E15" w:rsidP="004D2E15">
      <w:r>
        <w:t>10.15 – 10.35 Introductie met elkaar, in groepjes in gesprek met elkaar om elkaar te leren kennen en in gesprek gaan over Growth/Fixed Mindset</w:t>
      </w:r>
    </w:p>
    <w:p w:rsidR="004D2E15" w:rsidRDefault="004D2E15" w:rsidP="004D2E15">
      <w:r>
        <w:t>10.35 – 10.45 Nabespreking Growth Mindset en waarom het zo belangrijk is</w:t>
      </w:r>
    </w:p>
    <w:p w:rsidR="004D2E15" w:rsidRDefault="004D2E15" w:rsidP="004D2E15">
      <w:r>
        <w:t>10.45 – 10.55 Korte koffiepauze</w:t>
      </w:r>
    </w:p>
    <w:p w:rsidR="004D2E15" w:rsidRDefault="004D2E15" w:rsidP="004D2E15">
      <w:r>
        <w:t>10.55 – 11.05 Uitleg comfort zone en leren is een spier</w:t>
      </w:r>
    </w:p>
    <w:p w:rsidR="004D2E15" w:rsidRDefault="004D2E15" w:rsidP="004D2E15">
      <w:r>
        <w:t>11.05 – 11.50 Groepsdiscussie de emotionele weg van een klant</w:t>
      </w:r>
    </w:p>
    <w:p w:rsidR="004D2E15" w:rsidRDefault="004D2E15" w:rsidP="004D2E15">
      <w:r>
        <w:t>11.50 – 12.00 Emoties, wat moet je ermee?</w:t>
      </w:r>
    </w:p>
    <w:p w:rsidR="004D2E15" w:rsidRDefault="004D2E15" w:rsidP="004D2E15">
      <w:r>
        <w:t>12.00 – 12.10 Uitleg en toepassing GEA model</w:t>
      </w:r>
    </w:p>
    <w:p w:rsidR="004D2E15" w:rsidRDefault="004D2E15" w:rsidP="004D2E15">
      <w:r>
        <w:t>12.10 – 12.40 Kennismaken – in groep discussieren en daarna samenkomen</w:t>
      </w:r>
    </w:p>
    <w:p w:rsidR="004D2E15" w:rsidRDefault="004D2E15" w:rsidP="004D2E15">
      <w:r>
        <w:t>12.40 – 13.30 Lunch</w:t>
      </w:r>
    </w:p>
    <w:p w:rsidR="004D2E15" w:rsidRDefault="004D2E15" w:rsidP="004D2E15">
      <w:r>
        <w:t>13.30 – 14.00 Levenstijl – in groep discussieren en daarna samenkomen</w:t>
      </w:r>
    </w:p>
    <w:p w:rsidR="004D2E15" w:rsidRDefault="004D2E15" w:rsidP="004D2E15">
      <w:r>
        <w:t>14.00 – 14.20 Focus op open vragen + ronde tafel oefening</w:t>
      </w:r>
    </w:p>
    <w:p w:rsidR="004D2E15" w:rsidRDefault="004D2E15" w:rsidP="004D2E15">
      <w:r>
        <w:t>14.20 – 14.50 Levenstijl gesprek rollenspel in kleine groepjes</w:t>
      </w:r>
    </w:p>
    <w:p w:rsidR="004D2E15" w:rsidRDefault="004D2E15" w:rsidP="004D2E15">
      <w:r>
        <w:t>14.50 – 15.00 Pauze</w:t>
      </w:r>
    </w:p>
    <w:p w:rsidR="004D2E15" w:rsidRDefault="004D2E15" w:rsidP="004D2E15">
      <w:r>
        <w:t>15.00 – 15.30 Motivatiegesprek – in groep discussieren en daarna samenkomen</w:t>
      </w:r>
    </w:p>
    <w:p w:rsidR="004D2E15" w:rsidRDefault="004D2E15" w:rsidP="004D2E15">
      <w:r>
        <w:t>15.30 – 15.50 Motivatiegesprek rollenspel in kleine groepjes</w:t>
      </w:r>
    </w:p>
    <w:p w:rsidR="004D2E15" w:rsidRDefault="004D2E15" w:rsidP="004D2E15">
      <w:r>
        <w:t>15.50 – 16.40 Alle gesprekken samenvoegen – rollenspellen in kleine groepjes</w:t>
      </w:r>
    </w:p>
    <w:p w:rsidR="004D2E15" w:rsidRDefault="004D2E15" w:rsidP="004D2E15">
      <w:r>
        <w:t>16.40 – 17.00 Groepsdiscussie en afronding</w:t>
      </w:r>
    </w:p>
    <w:p w:rsidR="00CC62B2" w:rsidRDefault="00CC62B2">
      <w:bookmarkStart w:id="0" w:name="_GoBack"/>
      <w:bookmarkEnd w:id="0"/>
    </w:p>
    <w:sectPr w:rsidR="00C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5"/>
    <w:rsid w:val="004D2E15"/>
    <w:rsid w:val="00C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878B-CA14-4EF3-A8C2-51CB6D0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Portier, Priscilla</dc:creator>
  <cp:keywords/>
  <dc:description/>
  <cp:lastModifiedBy>Portier, Priscilla</cp:lastModifiedBy>
  <cp:revision>1</cp:revision>
  <dcterms:created xsi:type="dcterms:W3CDTF">2020-02-20T08:10:00Z</dcterms:created>
  <dcterms:modified xsi:type="dcterms:W3CDTF">2020-02-20T08:11:00Z</dcterms:modified>
</cp:coreProperties>
</file>