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6879" w14:textId="77777777" w:rsidR="00C25792" w:rsidRDefault="00C25792" w:rsidP="00C25792">
      <w:pPr>
        <w:pStyle w:val="Normaalweb"/>
        <w:rPr>
          <w:rFonts w:ascii="Arial" w:hAnsi="Arial" w:cs="Arial"/>
          <w:sz w:val="20"/>
          <w:szCs w:val="20"/>
        </w:rPr>
      </w:pPr>
      <w:r>
        <w:rPr>
          <w:rFonts w:ascii="Arial" w:hAnsi="Arial" w:cs="Arial"/>
          <w:b/>
          <w:sz w:val="20"/>
          <w:szCs w:val="20"/>
        </w:rPr>
        <w:t>Programma:</w:t>
      </w:r>
      <w:r>
        <w:rPr>
          <w:rFonts w:ascii="Arial" w:hAnsi="Arial" w:cs="Arial"/>
          <w:sz w:val="20"/>
          <w:szCs w:val="20"/>
        </w:rPr>
        <w:t xml:space="preserve"> </w:t>
      </w:r>
    </w:p>
    <w:p w14:paraId="627ECD89" w14:textId="77777777" w:rsidR="00C25792" w:rsidRDefault="00C25792" w:rsidP="00C25792">
      <w:pPr>
        <w:pStyle w:val="Normaalweb"/>
        <w:rPr>
          <w:rFonts w:ascii="Arial" w:hAnsi="Arial" w:cs="Arial"/>
          <w:color w:val="333333"/>
          <w:sz w:val="18"/>
          <w:szCs w:val="18"/>
        </w:rPr>
      </w:pPr>
      <w:r>
        <w:rPr>
          <w:rFonts w:ascii="Arial" w:hAnsi="Arial" w:cs="Arial"/>
          <w:color w:val="333333"/>
          <w:sz w:val="18"/>
          <w:szCs w:val="18"/>
        </w:rPr>
        <w:t xml:space="preserve">Vanaf 18.30 bent u van harte welkom voor een diner. Om 19.15 start het inhoudelijke programma. U kunt ook dan aansluiten. Het programma wordt begeleid door Philippe Sprenger, directeur van </w:t>
      </w:r>
      <w:proofErr w:type="spellStart"/>
      <w:r>
        <w:rPr>
          <w:rFonts w:ascii="Arial" w:hAnsi="Arial" w:cs="Arial"/>
          <w:color w:val="333333"/>
          <w:sz w:val="18"/>
          <w:szCs w:val="18"/>
        </w:rPr>
        <w:t>Raedelijn</w:t>
      </w:r>
      <w:proofErr w:type="spellEnd"/>
      <w:r>
        <w:rPr>
          <w:rFonts w:ascii="Arial" w:hAnsi="Arial" w:cs="Arial"/>
          <w:color w:val="333333"/>
          <w:sz w:val="18"/>
          <w:szCs w:val="18"/>
        </w:rPr>
        <w:t>: </w:t>
      </w:r>
    </w:p>
    <w:p w14:paraId="359FE9F8" w14:textId="77777777" w:rsidR="00C25792" w:rsidRDefault="00C25792" w:rsidP="00C25792">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19.15: wet DBA, wat betekent dit voor de huisarts?</w:t>
      </w:r>
      <w:r>
        <w:rPr>
          <w:rFonts w:ascii="Arial" w:eastAsia="Times New Roman" w:hAnsi="Arial" w:cs="Arial"/>
          <w:b/>
          <w:bCs/>
          <w:color w:val="333333"/>
          <w:sz w:val="18"/>
          <w:szCs w:val="18"/>
        </w:rPr>
        <w:br/>
      </w:r>
      <w:r>
        <w:rPr>
          <w:rFonts w:ascii="Arial" w:eastAsia="Times New Roman" w:hAnsi="Arial" w:cs="Arial"/>
          <w:color w:val="333333"/>
          <w:sz w:val="18"/>
          <w:szCs w:val="18"/>
        </w:rPr>
        <w:t>LHV-jurist David Renkema vertelt ons het laatste nieuws, zodat u zich kunt voorbereiden op 2021.</w:t>
      </w:r>
    </w:p>
    <w:p w14:paraId="52DFA9D5" w14:textId="77777777" w:rsidR="00C25792" w:rsidRDefault="00C25792" w:rsidP="00C25792">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19.45: Thema 1: Samenwerking in de </w:t>
      </w:r>
      <w:proofErr w:type="spellStart"/>
      <w:r>
        <w:rPr>
          <w:rFonts w:ascii="Arial" w:eastAsia="Times New Roman" w:hAnsi="Arial" w:cs="Arial"/>
          <w:b/>
          <w:bCs/>
          <w:color w:val="333333"/>
          <w:sz w:val="18"/>
          <w:szCs w:val="18"/>
        </w:rPr>
        <w:t>dagpraktijk</w:t>
      </w:r>
      <w:proofErr w:type="spellEnd"/>
      <w:r>
        <w:rPr>
          <w:rFonts w:ascii="Arial" w:eastAsia="Times New Roman" w:hAnsi="Arial" w:cs="Arial"/>
          <w:b/>
          <w:bCs/>
          <w:color w:val="333333"/>
          <w:sz w:val="18"/>
          <w:szCs w:val="18"/>
        </w:rPr>
        <w:br/>
      </w:r>
      <w:r>
        <w:rPr>
          <w:rFonts w:ascii="Arial" w:eastAsia="Times New Roman" w:hAnsi="Arial" w:cs="Arial"/>
          <w:color w:val="333333"/>
          <w:sz w:val="18"/>
          <w:szCs w:val="18"/>
        </w:rPr>
        <w:t>Samenwerken is inspirerend, waardevol en steeds vaker keiharde noodzaak. Maar hoe doe je dat eigenlijk? Hoe draag je de zorg voor kwetsbare patiënten goed over, hoe plan je overleg en hoe zorg je dat een waarnemer snel zijn/haar weg vindt in jouw praktijk? Werk je naast elkaar of ook echt mét elkaar? Op zoek naar praktische antwoorden in een interactieve sessie.</w:t>
      </w:r>
    </w:p>
    <w:p w14:paraId="698328F1" w14:textId="77777777" w:rsidR="00C25792" w:rsidRDefault="00C25792" w:rsidP="00C25792">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20.30: Thema 2: Samenwerking in de ANW</w:t>
      </w:r>
      <w:r>
        <w:rPr>
          <w:rFonts w:ascii="Arial" w:eastAsia="Times New Roman" w:hAnsi="Arial" w:cs="Arial"/>
          <w:b/>
          <w:bCs/>
          <w:color w:val="333333"/>
          <w:sz w:val="18"/>
          <w:szCs w:val="18"/>
        </w:rPr>
        <w:br/>
      </w:r>
      <w:r>
        <w:rPr>
          <w:rFonts w:ascii="Arial" w:eastAsia="Times New Roman" w:hAnsi="Arial" w:cs="Arial"/>
          <w:color w:val="333333"/>
          <w:sz w:val="18"/>
          <w:szCs w:val="18"/>
        </w:rPr>
        <w:t>De ANW-zorg door huisartsen staat onder druk. Hoe houden we het leuk en werkbaar? Wat kunnen waarnemers hierin voor praktijkhouders betekenen en andersom? Hoe ziet de ANW-zorg er in de toekomst uit? Een interactieve sessie op zoek naar oplossingen waarmee we samen verder kunnen.</w:t>
      </w:r>
    </w:p>
    <w:p w14:paraId="67C69A36" w14:textId="77777777" w:rsidR="00C25792" w:rsidRDefault="00C25792" w:rsidP="00C25792">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21.15:</w:t>
      </w:r>
      <w:r>
        <w:rPr>
          <w:rFonts w:ascii="Arial" w:eastAsia="Times New Roman" w:hAnsi="Arial" w:cs="Arial"/>
          <w:color w:val="333333"/>
          <w:sz w:val="18"/>
          <w:szCs w:val="18"/>
        </w:rPr>
        <w:t> Gezamenlijk kijken we terug op de hoofdpunten van deze avond met een ronde tafel sessie. Thema: 'Visie op de toekomst'.</w:t>
      </w:r>
      <w:r>
        <w:rPr>
          <w:rFonts w:ascii="Arial" w:eastAsia="Times New Roman" w:hAnsi="Arial" w:cs="Arial"/>
          <w:b/>
          <w:bCs/>
          <w:color w:val="333333"/>
          <w:sz w:val="18"/>
          <w:szCs w:val="18"/>
        </w:rPr>
        <w:t> </w:t>
      </w:r>
    </w:p>
    <w:p w14:paraId="491702B3" w14:textId="77777777" w:rsidR="00C25792" w:rsidRDefault="00C25792" w:rsidP="00C25792">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21.45: Einde</w:t>
      </w:r>
    </w:p>
    <w:p w14:paraId="12CF7B40"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92"/>
    <w:rsid w:val="001B2B18"/>
    <w:rsid w:val="00915FCF"/>
    <w:rsid w:val="00C25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0A78"/>
  <w15:chartTrackingRefBased/>
  <w15:docId w15:val="{278AB01A-C9B8-4812-B153-BCC393CE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792"/>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5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908D8-EAD7-416F-8207-7A1831D2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45125-99E0-4657-A87B-5333C5F7C141}">
  <ds:schemaRefs>
    <ds:schemaRef ds:uri="http://schemas.microsoft.com/sharepoint/v3/contenttype/forms"/>
  </ds:schemaRefs>
</ds:datastoreItem>
</file>

<file path=customXml/itemProps3.xml><?xml version="1.0" encoding="utf-8"?>
<ds:datastoreItem xmlns:ds="http://schemas.openxmlformats.org/officeDocument/2006/customXml" ds:itemID="{0C233BAB-1051-4437-9A82-D5BE66881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2019-12-19T13:42:00Z</dcterms:created>
  <dcterms:modified xsi:type="dcterms:W3CDTF">2019-12-19T13:44:00Z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