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B" w:rsidRDefault="0036475E">
      <w:r>
        <w:rPr>
          <w:noProof/>
          <w:lang w:eastAsia="nl-NL"/>
        </w:rPr>
        <w:drawing>
          <wp:inline distT="0" distB="0" distL="0" distR="0" wp14:anchorId="5BA0BED6" wp14:editId="40C6048A">
            <wp:extent cx="5760720" cy="177531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75E" w:rsidRPr="0036475E" w:rsidRDefault="0036475E">
      <w:pPr>
        <w:rPr>
          <w:b/>
        </w:rPr>
      </w:pPr>
      <w:r w:rsidRPr="0036475E">
        <w:rPr>
          <w:b/>
        </w:rPr>
        <w:t>Programma</w:t>
      </w:r>
    </w:p>
    <w:p w:rsidR="0036475E" w:rsidRDefault="0036475E">
      <w:r>
        <w:t xml:space="preserve">9.30 </w:t>
      </w:r>
      <w:r>
        <w:tab/>
        <w:t>Welkom met koffie</w:t>
      </w:r>
    </w:p>
    <w:p w:rsidR="0036475E" w:rsidRDefault="0036475E">
      <w:r>
        <w:t>9.45</w:t>
      </w:r>
      <w:r>
        <w:tab/>
      </w:r>
      <w:r w:rsidR="009A76B5">
        <w:t>Theorie norm op de toegankelijkheid</w:t>
      </w:r>
    </w:p>
    <w:p w:rsidR="0036475E" w:rsidRDefault="0036475E">
      <w:r>
        <w:tab/>
      </w:r>
      <w:r w:rsidR="009A76B5">
        <w:t>Uitleg mogelijkheden</w:t>
      </w:r>
    </w:p>
    <w:p w:rsidR="0036475E" w:rsidRDefault="0036475E" w:rsidP="0036475E">
      <w:pPr>
        <w:ind w:firstLine="708"/>
      </w:pPr>
      <w:r>
        <w:t>Uitleg vergoedingen</w:t>
      </w:r>
    </w:p>
    <w:p w:rsidR="0036475E" w:rsidRDefault="009A76B5" w:rsidP="0036475E">
      <w:pPr>
        <w:ind w:firstLine="708"/>
      </w:pPr>
      <w:r>
        <w:t>Praktijk: rol van de audicien</w:t>
      </w:r>
    </w:p>
    <w:p w:rsidR="0036475E" w:rsidRDefault="0036475E" w:rsidP="0036475E">
      <w:r>
        <w:t>10.45</w:t>
      </w:r>
      <w:r>
        <w:tab/>
        <w:t>Rondleiding en pauze</w:t>
      </w:r>
    </w:p>
    <w:p w:rsidR="0036475E" w:rsidRDefault="0036475E" w:rsidP="0036475E">
      <w:r>
        <w:t xml:space="preserve">11.15 </w:t>
      </w:r>
      <w:r>
        <w:tab/>
      </w:r>
      <w:r w:rsidR="009A76B5">
        <w:t>Theorie wek- en waarschuwingssystemen</w:t>
      </w:r>
    </w:p>
    <w:p w:rsidR="009A76B5" w:rsidRDefault="009A76B5" w:rsidP="009A76B5">
      <w:pPr>
        <w:ind w:firstLine="708"/>
      </w:pPr>
      <w:r>
        <w:t>Wanneer is een systeem zinvol</w:t>
      </w:r>
    </w:p>
    <w:p w:rsidR="009A76B5" w:rsidRDefault="009A76B5" w:rsidP="009A76B5">
      <w:pPr>
        <w:ind w:firstLine="708"/>
      </w:pPr>
      <w:r>
        <w:t>Uitleg vergoedingen</w:t>
      </w:r>
    </w:p>
    <w:p w:rsidR="009A76B5" w:rsidRDefault="009A76B5" w:rsidP="009A76B5">
      <w:pPr>
        <w:ind w:firstLine="708"/>
      </w:pPr>
      <w:r>
        <w:t>Mogelijkheden</w:t>
      </w:r>
    </w:p>
    <w:p w:rsidR="0036475E" w:rsidRDefault="0036475E" w:rsidP="0036475E">
      <w:r>
        <w:t xml:space="preserve">12.15 </w:t>
      </w:r>
      <w:r>
        <w:tab/>
        <w:t>Lunch</w:t>
      </w:r>
    </w:p>
    <w:p w:rsidR="009A76B5" w:rsidRDefault="0036475E" w:rsidP="009A76B5">
      <w:pPr>
        <w:ind w:left="705" w:hanging="705"/>
      </w:pPr>
      <w:r>
        <w:t xml:space="preserve">13.15 </w:t>
      </w:r>
      <w:r>
        <w:tab/>
      </w:r>
      <w:r w:rsidR="009A76B5">
        <w:t>Praktijk</w:t>
      </w:r>
      <w:r w:rsidR="009A76B5">
        <w:t xml:space="preserve"> wek- en waarschuwingssystemen</w:t>
      </w:r>
      <w:r w:rsidR="009A76B5">
        <w:t>: gesprekstechnieken, hands-on trainingen</w:t>
      </w:r>
      <w:r w:rsidR="009A76B5">
        <w:t>, casuïstiek, nabespreking</w:t>
      </w:r>
    </w:p>
    <w:p w:rsidR="0036475E" w:rsidRDefault="0036475E" w:rsidP="009A76B5">
      <w:r>
        <w:t xml:space="preserve">14.15 </w:t>
      </w:r>
      <w:r>
        <w:tab/>
        <w:t>pauze</w:t>
      </w:r>
    </w:p>
    <w:p w:rsidR="0036475E" w:rsidRDefault="0036475E" w:rsidP="0036475E">
      <w:r>
        <w:t>14.30</w:t>
      </w:r>
      <w:r>
        <w:tab/>
        <w:t>Theorie werkplekaanpassingen</w:t>
      </w:r>
    </w:p>
    <w:p w:rsidR="0036475E" w:rsidRDefault="0036475E" w:rsidP="0036475E">
      <w:r>
        <w:tab/>
        <w:t>Uitleg mogelijkheden</w:t>
      </w:r>
    </w:p>
    <w:p w:rsidR="0036475E" w:rsidRDefault="0036475E" w:rsidP="0036475E">
      <w:r>
        <w:tab/>
        <w:t>Ervaring opdoen met verschillende producten</w:t>
      </w:r>
    </w:p>
    <w:p w:rsidR="0036475E" w:rsidRDefault="0036475E" w:rsidP="0036475E">
      <w:r>
        <w:tab/>
      </w:r>
      <w:r w:rsidR="009A76B5">
        <w:t xml:space="preserve">Praktijk: </w:t>
      </w:r>
      <w:r>
        <w:t>Casuïstiek</w:t>
      </w:r>
      <w:r w:rsidR="009A76B5">
        <w:t xml:space="preserve"> en nabespreking</w:t>
      </w:r>
    </w:p>
    <w:p w:rsidR="009A76B5" w:rsidRDefault="009A76B5" w:rsidP="0036475E">
      <w:r>
        <w:t>15.15</w:t>
      </w:r>
      <w:r>
        <w:tab/>
        <w:t>Examen</w:t>
      </w:r>
    </w:p>
    <w:p w:rsidR="0036475E" w:rsidRDefault="0036475E" w:rsidP="0036475E">
      <w:r>
        <w:t>15.30</w:t>
      </w:r>
      <w:r>
        <w:tab/>
        <w:t>Afsluiting</w:t>
      </w:r>
    </w:p>
    <w:p w:rsidR="0036475E" w:rsidRDefault="0036475E">
      <w:bookmarkStart w:id="0" w:name="_GoBack"/>
      <w:bookmarkEnd w:id="0"/>
      <w:r>
        <w:tab/>
      </w:r>
    </w:p>
    <w:sectPr w:rsidR="0036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5E"/>
    <w:rsid w:val="0036475E"/>
    <w:rsid w:val="008B4824"/>
    <w:rsid w:val="009A7627"/>
    <w:rsid w:val="009A76B5"/>
    <w:rsid w:val="00B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den Berg</dc:creator>
  <cp:lastModifiedBy>Karin van den Berg</cp:lastModifiedBy>
  <cp:revision>3</cp:revision>
  <dcterms:created xsi:type="dcterms:W3CDTF">2019-11-21T10:32:00Z</dcterms:created>
  <dcterms:modified xsi:type="dcterms:W3CDTF">2019-11-21T10:36:00Z</dcterms:modified>
</cp:coreProperties>
</file>