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B7" w:rsidRPr="00786AB7" w:rsidRDefault="00786AB7" w:rsidP="00786AB7">
      <w:r w:rsidRPr="00786AB7">
        <w:rPr>
          <w:b/>
          <w:bCs/>
        </w:rPr>
        <w:t>PROGRAMMA</w:t>
      </w:r>
    </w:p>
    <w:p w:rsidR="00786AB7" w:rsidRPr="00786AB7" w:rsidRDefault="00786AB7" w:rsidP="00786AB7">
      <w:r w:rsidRPr="00786AB7">
        <w:t xml:space="preserve">10.00 uur – 10.45 uur        </w:t>
      </w:r>
      <w:r>
        <w:tab/>
      </w:r>
      <w:r w:rsidRPr="00786AB7">
        <w:t>Ontvangst</w:t>
      </w:r>
    </w:p>
    <w:p w:rsidR="00786AB7" w:rsidRPr="00786AB7" w:rsidRDefault="00786AB7" w:rsidP="00786AB7">
      <w:r w:rsidRPr="00786AB7">
        <w:t>10.45 uur – 12.15 uur        </w:t>
      </w:r>
      <w:r>
        <w:tab/>
      </w:r>
      <w:r w:rsidRPr="00786AB7">
        <w:rPr>
          <w:b/>
          <w:bCs/>
        </w:rPr>
        <w:t>Occlusie en Articulatie</w:t>
      </w:r>
      <w:r w:rsidRPr="00786AB7">
        <w:br/>
        <w:t>                                         </w:t>
      </w:r>
      <w:r>
        <w:tab/>
      </w:r>
      <w:r>
        <w:tab/>
      </w:r>
      <w:bookmarkStart w:id="0" w:name="_GoBack"/>
      <w:bookmarkEnd w:id="0"/>
      <w:r w:rsidRPr="00786AB7">
        <w:rPr>
          <w:i/>
          <w:iCs/>
        </w:rPr>
        <w:t xml:space="preserve">James </w:t>
      </w:r>
      <w:proofErr w:type="spellStart"/>
      <w:r w:rsidRPr="00786AB7">
        <w:rPr>
          <w:i/>
          <w:iCs/>
        </w:rPr>
        <w:t>Huddleston</w:t>
      </w:r>
      <w:proofErr w:type="spellEnd"/>
      <w:r w:rsidRPr="00786AB7">
        <w:rPr>
          <w:i/>
          <w:iCs/>
        </w:rPr>
        <w:t xml:space="preserve"> </w:t>
      </w:r>
      <w:proofErr w:type="spellStart"/>
      <w:r w:rsidRPr="00786AB7">
        <w:rPr>
          <w:i/>
          <w:iCs/>
        </w:rPr>
        <w:t>Slater</w:t>
      </w:r>
      <w:proofErr w:type="spellEnd"/>
      <w:r w:rsidRPr="00786AB7">
        <w:rPr>
          <w:i/>
          <w:iCs/>
        </w:rPr>
        <w:t xml:space="preserve"> jr., tandarts-</w:t>
      </w:r>
      <w:proofErr w:type="spellStart"/>
      <w:r w:rsidRPr="00786AB7">
        <w:rPr>
          <w:i/>
          <w:iCs/>
        </w:rPr>
        <w:t>gnatholoog</w:t>
      </w:r>
      <w:proofErr w:type="spellEnd"/>
    </w:p>
    <w:p w:rsidR="00786AB7" w:rsidRPr="00786AB7" w:rsidRDefault="00786AB7" w:rsidP="00786AB7">
      <w:r w:rsidRPr="00786AB7">
        <w:t xml:space="preserve">12.15 uur – 13.15 uur        </w:t>
      </w:r>
      <w:r>
        <w:tab/>
      </w:r>
      <w:r w:rsidRPr="00786AB7">
        <w:t>Lunchpauze</w:t>
      </w:r>
    </w:p>
    <w:p w:rsidR="00786AB7" w:rsidRPr="00786AB7" w:rsidRDefault="00786AB7" w:rsidP="00786AB7">
      <w:r w:rsidRPr="00786AB7">
        <w:t>13.15 uur – 14.30 uur        </w:t>
      </w:r>
      <w:r>
        <w:tab/>
      </w:r>
      <w:r w:rsidRPr="00786AB7">
        <w:rPr>
          <w:b/>
          <w:bCs/>
        </w:rPr>
        <w:t xml:space="preserve">Pieken en Dalen; De rol van occlusie en articulatie in hedendaagse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6AB7">
        <w:rPr>
          <w:b/>
          <w:bCs/>
        </w:rPr>
        <w:t>tandheelkunde</w:t>
      </w:r>
      <w:r w:rsidRPr="00786AB7">
        <w:br/>
        <w:t>                                         </w:t>
      </w:r>
      <w:r>
        <w:tab/>
      </w:r>
      <w:r>
        <w:tab/>
      </w:r>
      <w:r w:rsidRPr="00786AB7">
        <w:rPr>
          <w:i/>
          <w:iCs/>
        </w:rPr>
        <w:t xml:space="preserve">Sjoerd </w:t>
      </w:r>
      <w:proofErr w:type="spellStart"/>
      <w:r w:rsidRPr="00786AB7">
        <w:rPr>
          <w:i/>
          <w:iCs/>
        </w:rPr>
        <w:t>Smeekens</w:t>
      </w:r>
      <w:proofErr w:type="spellEnd"/>
      <w:r w:rsidRPr="00786AB7">
        <w:rPr>
          <w:i/>
          <w:iCs/>
        </w:rPr>
        <w:t xml:space="preserve">, specialist in reconstructieve tandheelkunde,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786AB7">
        <w:rPr>
          <w:i/>
          <w:iCs/>
        </w:rPr>
        <w:t>prostodontie</w:t>
      </w:r>
      <w:proofErr w:type="spellEnd"/>
      <w:r w:rsidRPr="00786AB7">
        <w:rPr>
          <w:i/>
          <w:iCs/>
        </w:rPr>
        <w:t>, orthodontie en implantologie</w:t>
      </w:r>
    </w:p>
    <w:p w:rsidR="00786AB7" w:rsidRPr="00786AB7" w:rsidRDefault="00786AB7" w:rsidP="00786AB7">
      <w:r w:rsidRPr="00786AB7">
        <w:t xml:space="preserve">14.30 uur – 14.45 uur        </w:t>
      </w:r>
      <w:r w:rsidR="009C01B1">
        <w:tab/>
      </w:r>
      <w:r w:rsidRPr="00786AB7">
        <w:t>Pauze</w:t>
      </w:r>
    </w:p>
    <w:p w:rsidR="00786AB7" w:rsidRPr="00786AB7" w:rsidRDefault="00786AB7" w:rsidP="00786AB7">
      <w:r w:rsidRPr="00786AB7">
        <w:t>14.45 uur – 16.15 uur       </w:t>
      </w:r>
      <w:r w:rsidRPr="00786AB7">
        <w:rPr>
          <w:b/>
          <w:bCs/>
        </w:rPr>
        <w:t> </w:t>
      </w:r>
      <w:r w:rsidR="009C01B1">
        <w:rPr>
          <w:b/>
          <w:bCs/>
        </w:rPr>
        <w:tab/>
      </w:r>
      <w:r w:rsidRPr="00786AB7">
        <w:rPr>
          <w:b/>
          <w:bCs/>
        </w:rPr>
        <w:t xml:space="preserve">De zin en onzin van een </w:t>
      </w:r>
      <w:proofErr w:type="spellStart"/>
      <w:r w:rsidRPr="00786AB7">
        <w:rPr>
          <w:b/>
          <w:bCs/>
        </w:rPr>
        <w:t>neutro</w:t>
      </w:r>
      <w:proofErr w:type="spellEnd"/>
      <w:r w:rsidRPr="00786AB7">
        <w:rPr>
          <w:b/>
          <w:bCs/>
        </w:rPr>
        <w:t>-occlusie</w:t>
      </w:r>
      <w:r w:rsidRPr="00786AB7">
        <w:br/>
        <w:t>                                         </w:t>
      </w:r>
      <w:r w:rsidR="009C01B1">
        <w:tab/>
      </w:r>
      <w:r w:rsidR="009C01B1">
        <w:tab/>
      </w:r>
      <w:r w:rsidRPr="00786AB7">
        <w:rPr>
          <w:i/>
          <w:iCs/>
        </w:rPr>
        <w:t>Nop Willems, orthodontist</w:t>
      </w:r>
    </w:p>
    <w:p w:rsidR="00786AB7" w:rsidRPr="00786AB7" w:rsidRDefault="00786AB7" w:rsidP="00786AB7">
      <w:r w:rsidRPr="00786AB7">
        <w:t xml:space="preserve">16.15 uur – 16.30 uur        </w:t>
      </w:r>
      <w:r w:rsidR="00495CA6">
        <w:tab/>
      </w:r>
      <w:r w:rsidRPr="00786AB7">
        <w:t>Afsluitende discussie</w:t>
      </w:r>
    </w:p>
    <w:p w:rsidR="00786AB7" w:rsidRPr="00786AB7" w:rsidRDefault="00786AB7" w:rsidP="00786AB7">
      <w:r w:rsidRPr="00786AB7">
        <w:t>17.30 uur                         </w:t>
      </w:r>
      <w:r w:rsidR="00495CA6">
        <w:tab/>
      </w:r>
      <w:r w:rsidR="00495CA6">
        <w:tab/>
      </w:r>
      <w:r w:rsidRPr="00786AB7">
        <w:t>Diner</w:t>
      </w:r>
    </w:p>
    <w:p w:rsidR="00C76379" w:rsidRPr="00C278FD" w:rsidRDefault="00495CA6" w:rsidP="00C278FD"/>
    <w:sectPr w:rsidR="00C76379" w:rsidRPr="00C2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1D" w:rsidRDefault="004E1A1D" w:rsidP="00C40209">
      <w:pPr>
        <w:spacing w:after="0" w:line="240" w:lineRule="auto"/>
      </w:pPr>
      <w:r>
        <w:separator/>
      </w:r>
    </w:p>
  </w:endnote>
  <w:end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1" w:name="_Hlk2862487"/>
    <w:r w:rsidRPr="00F31CDE">
      <w:rPr>
        <w:rFonts w:ascii="Calibri" w:eastAsia="Calibri" w:hAnsi="Calibri" w:cs="Times New Roman"/>
        <w:sz w:val="16"/>
        <w:szCs w:val="16"/>
      </w:rPr>
      <w:t>Dental Best Practice B.V. | Postbus 62 | 7437 ZH Bathmen | T 055-3121050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info@dentalbestpractice.nl | www.dentalbestpractice.nl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KVK nr. 63019035 | BTW nr. NL 855057385 B01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IBAN nr. NL86 RABO 0141930071 | BIC nr. RABONL2U</w:t>
    </w:r>
  </w:p>
  <w:bookmarkEnd w:id="1"/>
  <w:p w:rsidR="00C40209" w:rsidRDefault="00C402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1D" w:rsidRDefault="004E1A1D" w:rsidP="00C40209">
      <w:pPr>
        <w:spacing w:after="0" w:line="240" w:lineRule="auto"/>
      </w:pPr>
      <w:r>
        <w:separator/>
      </w:r>
    </w:p>
  </w:footnote>
  <w:foot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09" w:rsidRDefault="00C4020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-382905</wp:posOffset>
          </wp:positionV>
          <wp:extent cx="1693590" cy="902335"/>
          <wp:effectExtent l="0" t="0" r="190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1424"/>
    <w:multiLevelType w:val="multilevel"/>
    <w:tmpl w:val="D8CE0C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9"/>
    <w:rsid w:val="000D0F06"/>
    <w:rsid w:val="001F6136"/>
    <w:rsid w:val="00277927"/>
    <w:rsid w:val="003B2411"/>
    <w:rsid w:val="00495CA6"/>
    <w:rsid w:val="004E1A1D"/>
    <w:rsid w:val="00541378"/>
    <w:rsid w:val="0075722C"/>
    <w:rsid w:val="00786AB7"/>
    <w:rsid w:val="007A0F36"/>
    <w:rsid w:val="0086193D"/>
    <w:rsid w:val="008C02B5"/>
    <w:rsid w:val="00984013"/>
    <w:rsid w:val="009B5011"/>
    <w:rsid w:val="009C01B1"/>
    <w:rsid w:val="00A05F54"/>
    <w:rsid w:val="00A37AFE"/>
    <w:rsid w:val="00AB036F"/>
    <w:rsid w:val="00BA710A"/>
    <w:rsid w:val="00C278FD"/>
    <w:rsid w:val="00C40209"/>
    <w:rsid w:val="00C52301"/>
    <w:rsid w:val="00D81CC9"/>
    <w:rsid w:val="00DB0249"/>
    <w:rsid w:val="00DF2BEF"/>
    <w:rsid w:val="00E73D40"/>
    <w:rsid w:val="00E910D4"/>
    <w:rsid w:val="00F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1F3D9"/>
  <w15:chartTrackingRefBased/>
  <w15:docId w15:val="{DBFEB170-037D-4F6B-AD3A-88315B93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209"/>
  </w:style>
  <w:style w:type="paragraph" w:styleId="Voettekst">
    <w:name w:val="footer"/>
    <w:basedOn w:val="Standaard"/>
    <w:link w:val="Voet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- Schoemaker Veetransport</dc:creator>
  <cp:keywords/>
  <dc:description/>
  <cp:lastModifiedBy>Els van Keulen</cp:lastModifiedBy>
  <cp:revision>2</cp:revision>
  <dcterms:created xsi:type="dcterms:W3CDTF">2019-11-14T14:36:00Z</dcterms:created>
  <dcterms:modified xsi:type="dcterms:W3CDTF">2019-11-14T14:36:00Z</dcterms:modified>
</cp:coreProperties>
</file>