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7B7C" w:rsidRPr="00527B7C" w:rsidTr="00527B7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7B7C" w:rsidRPr="00527B7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27B7C" w:rsidRPr="00527B7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527B7C" w:rsidRPr="00527B7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9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"/>
                                <w:gridCol w:w="9835"/>
                              </w:tblGrid>
                              <w:tr w:rsidR="00527B7C" w:rsidRPr="00527B7C">
                                <w:tc>
                                  <w:tcPr>
                                    <w:tcW w:w="9690" w:type="dxa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96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90"/>
                                    </w:tblGrid>
                                    <w:tr w:rsidR="00527B7C" w:rsidRPr="00527B7C">
                                      <w:tc>
                                        <w:tcPr>
                                          <w:tcW w:w="939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39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90"/>
                                          </w:tblGrid>
                                          <w:tr w:rsidR="00527B7C" w:rsidRPr="00527B7C">
                                            <w:tc>
                                              <w:tcPr>
                                                <w:tcW w:w="9390" w:type="dxa"/>
                                                <w:vAlign w:val="center"/>
                                                <w:hideMark/>
                                              </w:tcPr>
                                              <w:p w:rsidR="00527B7C" w:rsidRPr="00527B7C" w:rsidRDefault="00527B7C" w:rsidP="00527B7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Maastricht, oktober 2019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7B7C" w:rsidRPr="00527B7C" w:rsidRDefault="00527B7C" w:rsidP="00527B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B7C" w:rsidRPr="00527B7C" w:rsidRDefault="00527B7C" w:rsidP="00527B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  <w:tr w:rsidR="00527B7C" w:rsidRPr="00527B7C"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27B7C" w:rsidRPr="00527B7C" w:rsidRDefault="00527B7C" w:rsidP="00527B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  <w:r w:rsidRPr="00527B7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39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3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90"/>
                                    </w:tblGrid>
                                    <w:tr w:rsidR="00527B7C" w:rsidRPr="00527B7C">
                                      <w:tc>
                                        <w:tcPr>
                                          <w:tcW w:w="939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159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90"/>
                                          </w:tblGrid>
                                          <w:tr w:rsidR="00527B7C" w:rsidRPr="00527B7C">
                                            <w:tc>
                                              <w:tcPr>
                                                <w:tcW w:w="1590" w:type="dxa"/>
                                                <w:vAlign w:val="center"/>
                                                <w:hideMark/>
                                              </w:tcPr>
                                              <w:p w:rsidR="00527B7C" w:rsidRPr="00527B7C" w:rsidRDefault="00527B7C" w:rsidP="00527B7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7B7C" w:rsidRPr="00527B7C" w:rsidRDefault="00527B7C" w:rsidP="00527B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  <w:r w:rsidRPr="00527B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  <w:t xml:space="preserve">  </w:t>
                                          </w:r>
                                        </w:p>
                                        <w:tbl>
                                          <w:tblPr>
                                            <w:tblpPr w:leftFromText="36" w:rightFromText="36" w:vertAnchor="text"/>
                                            <w:tblW w:w="2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"/>
                                          </w:tblGrid>
                                          <w:tr w:rsidR="00527B7C" w:rsidRPr="00527B7C">
                                            <w:tc>
                                              <w:tcPr>
                                                <w:tcW w:w="255" w:type="dxa"/>
                                                <w:vAlign w:val="center"/>
                                                <w:hideMark/>
                                              </w:tcPr>
                                              <w:p w:rsidR="00527B7C" w:rsidRPr="00527B7C" w:rsidRDefault="00527B7C" w:rsidP="00527B7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7B7C" w:rsidRPr="00527B7C" w:rsidRDefault="00527B7C" w:rsidP="00527B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  <w:r w:rsidRPr="00527B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  <w:t xml:space="preserve">  </w:t>
                                          </w:r>
                                        </w:p>
                                        <w:tbl>
                                          <w:tblPr>
                                            <w:tblpPr w:leftFromText="36" w:rightFromText="36" w:vertAnchor="text"/>
                                            <w:tblW w:w="754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45"/>
                                          </w:tblGrid>
                                          <w:tr w:rsidR="00527B7C" w:rsidRPr="00527B7C">
                                            <w:tc>
                                              <w:tcPr>
                                                <w:tcW w:w="7545" w:type="dxa"/>
                                                <w:vAlign w:val="center"/>
                                                <w:hideMark/>
                                              </w:tcPr>
                                              <w:p w:rsidR="00527B7C" w:rsidRPr="00527B7C" w:rsidRDefault="00527B7C" w:rsidP="00527B7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Geachte collega,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Wij nodigen u uit voor de komende refereeravond. De refereeravond zal plaatsvinden in het Zuiderland ziekenhuis locatie Sittard-Geleen.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 xml:space="preserve">Het thema van de avond is “ </w:t>
                                                </w:r>
                                                <w:r w:rsidRPr="00527B7C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Maatwerk in de Kaakchirurgie, "</w:t>
                                                </w:r>
                                                <w:proofErr w:type="spellStart"/>
                                                <w:r w:rsidRPr="00527B7C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Custom</w:t>
                                                </w:r>
                                                <w:proofErr w:type="spellEnd"/>
                                                <w:r w:rsidRPr="00527B7C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 xml:space="preserve"> made" oplossingen voor </w:t>
                                                </w:r>
                                                <w:proofErr w:type="spellStart"/>
                                                <w:r w:rsidRPr="00527B7C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patienten</w:t>
                                                </w:r>
                                                <w:proofErr w:type="spellEnd"/>
                                                <w:r w:rsidRPr="00527B7C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 xml:space="preserve"> in de MKA-chirurgie.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 xml:space="preserve"> ”, hierin zullen wij de laatste ontwikkelingen op het gebied van de MKA-chirurgie belichten.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Hopende dat ook deze avond opnieuw uw interesse kan wekken verzoeken wij u vriendelijk om, in verband met het buffet,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 xml:space="preserve"> voor 6 november aan te melden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.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527B7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  <w:t>Met collegiale groet en tot ziens 20 november,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7B7C" w:rsidRPr="00527B7C" w:rsidRDefault="00527B7C" w:rsidP="00527B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7B7C" w:rsidRPr="00527B7C" w:rsidRDefault="00527B7C" w:rsidP="00527B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7B7C" w:rsidRPr="00527B7C" w:rsidRDefault="00527B7C" w:rsidP="00527B7C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527B7C" w:rsidRPr="00527B7C" w:rsidRDefault="00527B7C" w:rsidP="0052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27B7C" w:rsidRPr="00527B7C" w:rsidRDefault="00527B7C" w:rsidP="00527B7C">
                  <w:pPr>
                    <w:spacing w:after="0" w:line="360" w:lineRule="auto"/>
                    <w:rPr>
                      <w:rFonts w:ascii="Helvetica" w:eastAsia="Times New Roman" w:hAnsi="Helvetica" w:cs="Helvetica"/>
                      <w:vanish/>
                      <w:color w:val="202020"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27B7C" w:rsidRPr="00527B7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527B7C" w:rsidRPr="00527B7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B7C" w:rsidRPr="00527B7C" w:rsidRDefault="00527B7C" w:rsidP="00527B7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527B7C" w:rsidRPr="00527B7C" w:rsidRDefault="00527B7C" w:rsidP="0052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27B7C" w:rsidRPr="00527B7C" w:rsidRDefault="00527B7C" w:rsidP="00527B7C">
                  <w:pPr>
                    <w:spacing w:after="0" w:line="360" w:lineRule="auto"/>
                    <w:rPr>
                      <w:rFonts w:ascii="Helvetica" w:eastAsia="Times New Roman" w:hAnsi="Helvetica" w:cs="Helvetica"/>
                      <w:vanish/>
                      <w:color w:val="202020"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27B7C" w:rsidRPr="00527B7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527B7C" w:rsidRPr="00527B7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7B7C" w:rsidRPr="00527B7C" w:rsidRDefault="00527B7C" w:rsidP="00527B7C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27B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  <w:t xml:space="preserve"> Prof P. Kessler                </w:t>
                              </w:r>
                              <w:proofErr w:type="spellStart"/>
                              <w:r w:rsidRPr="00527B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  <w:t>L.Poort</w:t>
                              </w:r>
                              <w:proofErr w:type="spellEnd"/>
                            </w:p>
                          </w:tc>
                        </w:tr>
                      </w:tbl>
                      <w:p w:rsidR="00527B7C" w:rsidRPr="00527B7C" w:rsidRDefault="00527B7C" w:rsidP="0052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27B7C" w:rsidRPr="00527B7C" w:rsidRDefault="00527B7C" w:rsidP="00527B7C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527B7C" w:rsidRPr="00527B7C" w:rsidRDefault="00527B7C" w:rsidP="005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527B7C" w:rsidRPr="00527B7C" w:rsidRDefault="00527B7C" w:rsidP="00527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1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527B7C" w:rsidRPr="00527B7C" w:rsidTr="00527B7C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27B7C" w:rsidRPr="00527B7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B7C" w:rsidRPr="00527B7C" w:rsidTr="00527B7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527B7C" w:rsidRPr="00527B7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27B7C" w:rsidRPr="00527B7C" w:rsidRDefault="00527B7C" w:rsidP="00527B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27B7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2590800" cy="449580"/>
                                    <wp:effectExtent l="0" t="0" r="0" b="7620"/>
                                    <wp:docPr id="3" name="Afbeelding 3" descr="https://gallery.mailchimp.com/f8b6e9b2fb9d76b96501d5f5b/images/ee899546-10aa-4eee-96d5-665e10bb21f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f8b6e9b2fb9d76b96501d5f5b/images/ee899546-10aa-4eee-96d5-665e10bb21f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0" cy="449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7B7C" w:rsidRPr="00527B7C" w:rsidRDefault="00527B7C" w:rsidP="0052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27B7C" w:rsidRPr="00527B7C" w:rsidRDefault="00527B7C" w:rsidP="0052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B7C" w:rsidRPr="00527B7C" w:rsidTr="00527B7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6"/>
                        </w:tblGrid>
                        <w:tr w:rsidR="00527B7C" w:rsidRPr="00527B7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27B7C" w:rsidRPr="00527B7C" w:rsidRDefault="00527B7C" w:rsidP="00527B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27B7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5372100" cy="1706880"/>
                                    <wp:effectExtent l="0" t="0" r="0" b="7620"/>
                                    <wp:docPr id="2" name="Afbeelding 2" descr="https://gallery.mailchimp.com/f8b6e9b2fb9d76b96501d5f5b/images/55747179-06c6-4bf4-b310-c23b55d8928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f8b6e9b2fb9d76b96501d5f5b/images/55747179-06c6-4bf4-b310-c23b55d8928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70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7B7C" w:rsidRPr="00527B7C" w:rsidRDefault="00527B7C" w:rsidP="0052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27B7C" w:rsidRPr="00527B7C" w:rsidRDefault="00527B7C" w:rsidP="0052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7B7C" w:rsidRPr="00527B7C" w:rsidTr="00527B7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6"/>
                        </w:tblGrid>
                        <w:tr w:rsidR="00527B7C" w:rsidRPr="00527B7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27B7C" w:rsidRPr="00527B7C" w:rsidRDefault="00527B7C" w:rsidP="00527B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27B7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nl-NL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3017520"/>
                                    <wp:effectExtent l="0" t="0" r="0" b="0"/>
                                    <wp:docPr id="1" name="Afbeelding 1" descr="https://gallery.mailchimp.com/f8b6e9b2fb9d76b96501d5f5b/images/31a5eeab-e008-4c6b-ac28-ad194363e56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f8b6e9b2fb9d76b96501d5f5b/images/31a5eeab-e008-4c6b-ac28-ad194363e56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1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7B7C" w:rsidRPr="00527B7C" w:rsidRDefault="00527B7C" w:rsidP="0052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527B7C" w:rsidRPr="00527B7C" w:rsidRDefault="00527B7C" w:rsidP="0052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bookmarkStart w:id="0" w:name="_GoBack"/>
                  <w:bookmarkEnd w:id="0"/>
                </w:p>
              </w:tc>
            </w:tr>
          </w:tbl>
          <w:p w:rsidR="00527B7C" w:rsidRPr="00527B7C" w:rsidRDefault="00527B7C" w:rsidP="005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27B7C" w:rsidRPr="00527B7C" w:rsidTr="00527B7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527B7C" w:rsidRPr="00527B7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27B7C" w:rsidRPr="00527B7C" w:rsidRDefault="00527B7C" w:rsidP="00527B7C">
                  <w:pPr>
                    <w:spacing w:after="0" w:line="300" w:lineRule="auto"/>
                    <w:jc w:val="center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lastRenderedPageBreak/>
                    <w:t>20 november 2019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br/>
                    <w:t>18.00-22.00 uur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br/>
                  </w:r>
                  <w:proofErr w:type="spellStart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t>Zuyderland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t xml:space="preserve"> MC Sittard/Geleen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br/>
                    <w:t>Dr. H. van der Hoffplein 1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6"/>
                      <w:szCs w:val="36"/>
                      <w:lang w:eastAsia="nl-NL"/>
                    </w:rPr>
                    <w:br/>
                    <w:t>6162 BG Sittard-Geleen</w:t>
                  </w:r>
                </w:p>
                <w:p w:rsidR="00527B7C" w:rsidRPr="00527B7C" w:rsidRDefault="00527B7C" w:rsidP="00527B7C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color w:val="202020"/>
                      <w:sz w:val="42"/>
                      <w:szCs w:val="42"/>
                      <w:lang w:eastAsia="nl-NL"/>
                    </w:rPr>
                    <w:t>Deze avond wordt mede mogelijk gemaakt door</w:t>
                  </w:r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color w:val="202020"/>
                      <w:sz w:val="48"/>
                      <w:szCs w:val="48"/>
                      <w:lang w:eastAsia="nl-NL"/>
                    </w:rPr>
                    <w:t xml:space="preserve">Nobel </w:t>
                  </w:r>
                  <w:proofErr w:type="spellStart"/>
                  <w:r w:rsidRPr="00527B7C">
                    <w:rPr>
                      <w:rFonts w:ascii="Helvetica" w:eastAsia="Times New Roman" w:hAnsi="Helvetica" w:cs="Helvetica"/>
                      <w:color w:val="202020"/>
                      <w:sz w:val="48"/>
                      <w:szCs w:val="48"/>
                      <w:lang w:eastAsia="nl-NL"/>
                    </w:rPr>
                    <w:t>Biocare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</w:tc>
            </w:tr>
          </w:tbl>
          <w:p w:rsidR="00527B7C" w:rsidRPr="00527B7C" w:rsidRDefault="00527B7C" w:rsidP="005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527B7C" w:rsidRPr="00527B7C" w:rsidRDefault="00527B7C" w:rsidP="00527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7B7C" w:rsidRPr="00527B7C" w:rsidTr="00527B7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527B7C" w:rsidRPr="00527B7C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527B7C" w:rsidRPr="00527B7C" w:rsidRDefault="00527B7C" w:rsidP="0052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527B7C" w:rsidRPr="00527B7C" w:rsidRDefault="00527B7C" w:rsidP="005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527B7C" w:rsidRPr="00527B7C" w:rsidRDefault="00527B7C" w:rsidP="00527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7B7C" w:rsidRPr="00527B7C" w:rsidTr="00527B7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7B7C" w:rsidRPr="00527B7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Programma</w:t>
                  </w:r>
                </w:p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lastRenderedPageBreak/>
                    <w:t>18.00 - 18.30 uur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ontvangst met koffie/thee</w:t>
                  </w:r>
                </w:p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 xml:space="preserve">Inleiding en </w:t>
                  </w:r>
                  <w:proofErr w:type="spellStart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>overview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Prof. P. Kessler, MKA-chirurg</w:t>
                  </w:r>
                </w:p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Vernieuwingen in de diagnostiek: een update.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Drs. V. Timmer, MKA-chirurg</w:t>
                  </w:r>
                </w:p>
                <w:p w:rsidR="00527B7C" w:rsidRPr="00527B7C" w:rsidRDefault="00527B7C" w:rsidP="00527B7C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proofErr w:type="spellStart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>Topology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 xml:space="preserve"> </w:t>
                  </w:r>
                  <w:proofErr w:type="spellStart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>optimizing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 xml:space="preserve"> van patiënt spec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 xml:space="preserve">ifieke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>implanten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Drs. C. Leung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20.00 uur: pauze met buffet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 </w:t>
                  </w:r>
                </w:p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 xml:space="preserve">3D planning en </w:t>
                  </w:r>
                  <w:proofErr w:type="spellStart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>printing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 xml:space="preserve"> voor </w:t>
                  </w:r>
                  <w:proofErr w:type="spellStart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>osteotomiën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Prof. P. Kessler, MKA-chirurg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3D navigatie in de Mondziekten, Kaak- en Aangezichtschirurgie.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drs. A. van Mierlo, MKA-chirurg</w:t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</w: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br/>
                    <w:t>Afsluiting</w:t>
                  </w:r>
                </w:p>
                <w:p w:rsidR="00527B7C" w:rsidRPr="00527B7C" w:rsidRDefault="00527B7C" w:rsidP="00527B7C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t xml:space="preserve">  </w:t>
                  </w:r>
                </w:p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27"/>
                      <w:szCs w:val="27"/>
                      <w:lang w:eastAsia="nl-NL"/>
                    </w:rPr>
                    <w:lastRenderedPageBreak/>
                    <w:t>Accreditatiepunten voor deze avond zijn bij de KRT en de NVMKA aangevraagd.</w:t>
                  </w:r>
                </w:p>
                <w:p w:rsidR="00527B7C" w:rsidRPr="00527B7C" w:rsidRDefault="00527B7C" w:rsidP="00527B7C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t xml:space="preserve">Afbeelding van </w:t>
                  </w:r>
                  <w:proofErr w:type="spellStart"/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t>Shutterstock</w:t>
                  </w:r>
                  <w:proofErr w:type="spellEnd"/>
                  <w:r w:rsidRPr="00527B7C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nl-NL"/>
                    </w:rPr>
                    <w:t xml:space="preserve">: https://www.shutterstock.com/video/clip-23763553-upper-robotic-man-turning-head-3d-render </w:t>
                  </w:r>
                </w:p>
                <w:p w:rsidR="00527B7C" w:rsidRPr="00527B7C" w:rsidRDefault="00527B7C" w:rsidP="00527B7C">
                  <w:pPr>
                    <w:spacing w:after="0" w:line="30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</w:pPr>
                  <w:r w:rsidRPr="00527B7C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nl-NL"/>
                    </w:rPr>
                    <w:t> </w:t>
                  </w:r>
                </w:p>
              </w:tc>
            </w:tr>
          </w:tbl>
          <w:p w:rsidR="00527B7C" w:rsidRPr="00527B7C" w:rsidRDefault="00527B7C" w:rsidP="0052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0D2320" w:rsidRDefault="00527B7C"/>
    <w:sectPr w:rsidR="000D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7C"/>
    <w:rsid w:val="00527B7C"/>
    <w:rsid w:val="00E21632"/>
    <w:rsid w:val="00F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4806-431B-4A72-8916-27D3B22C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2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27B7C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527B7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Poort</dc:creator>
  <cp:keywords/>
  <dc:description/>
  <cp:lastModifiedBy>Lucas Poort</cp:lastModifiedBy>
  <cp:revision>1</cp:revision>
  <dcterms:created xsi:type="dcterms:W3CDTF">2019-10-29T12:33:00Z</dcterms:created>
  <dcterms:modified xsi:type="dcterms:W3CDTF">2019-10-29T12:38:00Z</dcterms:modified>
</cp:coreProperties>
</file>