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margin" w:tblpXSpec="center" w:tblpY="938"/>
        <w:tblW w:w="14850" w:type="dxa"/>
        <w:tblLook w:val="04A0" w:firstRow="1" w:lastRow="0" w:firstColumn="1" w:lastColumn="0" w:noHBand="0" w:noVBand="1"/>
      </w:tblPr>
      <w:tblGrid>
        <w:gridCol w:w="817"/>
        <w:gridCol w:w="1559"/>
        <w:gridCol w:w="3828"/>
        <w:gridCol w:w="1701"/>
        <w:gridCol w:w="2551"/>
        <w:gridCol w:w="1985"/>
        <w:gridCol w:w="2409"/>
      </w:tblGrid>
      <w:tr w:rsidR="00DF0A4B" w:rsidRPr="00DF0A4B" w:rsidTr="00DF0A4B">
        <w:trPr>
          <w:trHeight w:val="64"/>
        </w:trPr>
        <w:tc>
          <w:tcPr>
            <w:tcW w:w="817" w:type="dxa"/>
          </w:tcPr>
          <w:p w:rsidR="00DF0A4B" w:rsidRPr="00DF0A4B" w:rsidRDefault="00DF0A4B" w:rsidP="00DF0A4B">
            <w:pPr>
              <w:spacing w:line="276" w:lineRule="auto"/>
              <w:rPr>
                <w:b/>
                <w:sz w:val="18"/>
                <w:szCs w:val="18"/>
              </w:rPr>
            </w:pPr>
            <w:r w:rsidRPr="00DF0A4B">
              <w:rPr>
                <w:b/>
                <w:sz w:val="18"/>
                <w:szCs w:val="18"/>
              </w:rPr>
              <w:t>Tijd</w:t>
            </w:r>
          </w:p>
        </w:tc>
        <w:tc>
          <w:tcPr>
            <w:tcW w:w="1559" w:type="dxa"/>
          </w:tcPr>
          <w:p w:rsidR="00DF0A4B" w:rsidRPr="00DF0A4B" w:rsidRDefault="00DF0A4B" w:rsidP="00DF0A4B">
            <w:pPr>
              <w:spacing w:line="276" w:lineRule="auto"/>
              <w:rPr>
                <w:b/>
                <w:sz w:val="18"/>
                <w:szCs w:val="18"/>
              </w:rPr>
            </w:pPr>
            <w:r w:rsidRPr="00DF0A4B">
              <w:rPr>
                <w:b/>
                <w:sz w:val="18"/>
                <w:szCs w:val="18"/>
              </w:rPr>
              <w:t xml:space="preserve">Onderdelen </w:t>
            </w:r>
          </w:p>
        </w:tc>
        <w:tc>
          <w:tcPr>
            <w:tcW w:w="3828" w:type="dxa"/>
          </w:tcPr>
          <w:p w:rsidR="00DF0A4B" w:rsidRPr="00DF0A4B" w:rsidRDefault="00DF0A4B" w:rsidP="00DF0A4B">
            <w:pPr>
              <w:spacing w:line="276" w:lineRule="auto"/>
              <w:rPr>
                <w:b/>
                <w:sz w:val="18"/>
                <w:szCs w:val="18"/>
              </w:rPr>
            </w:pPr>
            <w:r w:rsidRPr="00DF0A4B">
              <w:rPr>
                <w:b/>
                <w:sz w:val="18"/>
                <w:szCs w:val="18"/>
              </w:rPr>
              <w:t>Inhoud / doelen</w:t>
            </w:r>
          </w:p>
        </w:tc>
        <w:tc>
          <w:tcPr>
            <w:tcW w:w="1701" w:type="dxa"/>
          </w:tcPr>
          <w:p w:rsidR="00DF0A4B" w:rsidRPr="00DF0A4B" w:rsidRDefault="00DF0A4B" w:rsidP="00DF0A4B">
            <w:pPr>
              <w:spacing w:line="276" w:lineRule="auto"/>
              <w:rPr>
                <w:b/>
                <w:sz w:val="18"/>
                <w:szCs w:val="18"/>
              </w:rPr>
            </w:pPr>
            <w:r w:rsidRPr="00DF0A4B">
              <w:rPr>
                <w:b/>
                <w:sz w:val="18"/>
                <w:szCs w:val="18"/>
              </w:rPr>
              <w:t>Werkvorm</w:t>
            </w:r>
          </w:p>
        </w:tc>
        <w:tc>
          <w:tcPr>
            <w:tcW w:w="2551" w:type="dxa"/>
          </w:tcPr>
          <w:p w:rsidR="00DF0A4B" w:rsidRPr="00DF0A4B" w:rsidRDefault="00DF0A4B" w:rsidP="00DF0A4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</w:t>
            </w:r>
          </w:p>
        </w:tc>
        <w:tc>
          <w:tcPr>
            <w:tcW w:w="1985" w:type="dxa"/>
          </w:tcPr>
          <w:p w:rsidR="00DF0A4B" w:rsidRPr="00DF0A4B" w:rsidRDefault="00DF0A4B" w:rsidP="00DF0A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Ondersteuner</w:t>
            </w:r>
          </w:p>
        </w:tc>
        <w:tc>
          <w:tcPr>
            <w:tcW w:w="2409" w:type="dxa"/>
          </w:tcPr>
          <w:p w:rsidR="00DF0A4B" w:rsidRPr="00DF0A4B" w:rsidRDefault="00DF0A4B" w:rsidP="00DF0A4B">
            <w:pPr>
              <w:spacing w:line="276" w:lineRule="auto"/>
              <w:rPr>
                <w:b/>
                <w:sz w:val="18"/>
                <w:szCs w:val="18"/>
              </w:rPr>
            </w:pPr>
            <w:r w:rsidRPr="00DF0A4B">
              <w:rPr>
                <w:b/>
                <w:sz w:val="18"/>
                <w:szCs w:val="18"/>
              </w:rPr>
              <w:t>Media/materiaal</w:t>
            </w:r>
          </w:p>
        </w:tc>
      </w:tr>
      <w:tr w:rsidR="00DF0A4B" w:rsidRPr="00DF0A4B" w:rsidTr="00DF0A4B">
        <w:tc>
          <w:tcPr>
            <w:tcW w:w="817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5 min.</w:t>
            </w:r>
          </w:p>
        </w:tc>
        <w:tc>
          <w:tcPr>
            <w:tcW w:w="1559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introductie</w:t>
            </w:r>
          </w:p>
        </w:tc>
        <w:tc>
          <w:tcPr>
            <w:tcW w:w="3828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Welkom en uitleg doel training</w:t>
            </w:r>
          </w:p>
        </w:tc>
        <w:tc>
          <w:tcPr>
            <w:tcW w:w="1701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 xml:space="preserve">Presentatie </w:t>
            </w:r>
          </w:p>
        </w:tc>
        <w:tc>
          <w:tcPr>
            <w:tcW w:w="2551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F0A4B" w:rsidRDefault="00DF0A4B" w:rsidP="00DF0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 van der Heijden of</w:t>
            </w:r>
          </w:p>
          <w:p w:rsidR="00DF0A4B" w:rsidRPr="00DF0A4B" w:rsidRDefault="00DF0A4B" w:rsidP="00DF0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Gemma Nijboer</w:t>
            </w:r>
          </w:p>
        </w:tc>
        <w:tc>
          <w:tcPr>
            <w:tcW w:w="2409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Tv-laptop</w:t>
            </w:r>
          </w:p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PP dia</w:t>
            </w:r>
          </w:p>
        </w:tc>
      </w:tr>
      <w:tr w:rsidR="00DF0A4B" w:rsidRPr="00DF0A4B" w:rsidTr="00DF0A4B">
        <w:tc>
          <w:tcPr>
            <w:tcW w:w="817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10 min.</w:t>
            </w:r>
          </w:p>
        </w:tc>
        <w:tc>
          <w:tcPr>
            <w:tcW w:w="1559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Mensen meekrijgen</w:t>
            </w:r>
          </w:p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Reeds aanwezige kennis peilen</w:t>
            </w:r>
          </w:p>
        </w:tc>
        <w:tc>
          <w:tcPr>
            <w:tcW w:w="1701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Quiz</w:t>
            </w:r>
          </w:p>
        </w:tc>
        <w:tc>
          <w:tcPr>
            <w:tcW w:w="2551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F0A4B" w:rsidRDefault="00DF0A4B" w:rsidP="00DF0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 van der Heijden of</w:t>
            </w:r>
          </w:p>
          <w:p w:rsidR="00DF0A4B" w:rsidRPr="00DF0A4B" w:rsidRDefault="00DF0A4B" w:rsidP="00DF0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Gemma Nijboer</w:t>
            </w:r>
          </w:p>
        </w:tc>
        <w:tc>
          <w:tcPr>
            <w:tcW w:w="2409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  <w:lang w:val="en-US"/>
              </w:rPr>
            </w:pPr>
            <w:proofErr w:type="spellStart"/>
            <w:r w:rsidRPr="00DF0A4B">
              <w:rPr>
                <w:sz w:val="18"/>
                <w:szCs w:val="18"/>
                <w:lang w:val="en-US"/>
              </w:rPr>
              <w:t>Tv</w:t>
            </w:r>
            <w:proofErr w:type="spellEnd"/>
            <w:r w:rsidRPr="00DF0A4B">
              <w:rPr>
                <w:sz w:val="18"/>
                <w:szCs w:val="18"/>
                <w:lang w:val="en-US"/>
              </w:rPr>
              <w:t>-laptop of app smartphone</w:t>
            </w:r>
          </w:p>
        </w:tc>
      </w:tr>
      <w:tr w:rsidR="00DF0A4B" w:rsidRPr="00DF0A4B" w:rsidTr="00DF0A4B">
        <w:tc>
          <w:tcPr>
            <w:tcW w:w="817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DF0A4B">
              <w:rPr>
                <w:sz w:val="18"/>
                <w:szCs w:val="18"/>
                <w:lang w:val="en-US"/>
              </w:rPr>
              <w:t>5 min.</w:t>
            </w:r>
          </w:p>
        </w:tc>
        <w:tc>
          <w:tcPr>
            <w:tcW w:w="1559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Algemeen deel</w:t>
            </w:r>
          </w:p>
        </w:tc>
        <w:tc>
          <w:tcPr>
            <w:tcW w:w="3828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Reden en doel WvGGZ uitleggen</w:t>
            </w:r>
          </w:p>
        </w:tc>
        <w:tc>
          <w:tcPr>
            <w:tcW w:w="1701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Presentatie</w:t>
            </w:r>
          </w:p>
        </w:tc>
        <w:tc>
          <w:tcPr>
            <w:tcW w:w="2551" w:type="dxa"/>
          </w:tcPr>
          <w:p w:rsid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Heleen Schaffels of</w:t>
            </w:r>
          </w:p>
          <w:p w:rsid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Annemieke </w:t>
            </w:r>
            <w:proofErr w:type="spellStart"/>
            <w:r>
              <w:rPr>
                <w:sz w:val="18"/>
                <w:szCs w:val="18"/>
              </w:rPr>
              <w:t>vd</w:t>
            </w:r>
            <w:proofErr w:type="spellEnd"/>
            <w:r>
              <w:rPr>
                <w:sz w:val="18"/>
                <w:szCs w:val="18"/>
              </w:rPr>
              <w:t xml:space="preserve"> Steenhoven of</w:t>
            </w:r>
          </w:p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DF0A4B">
              <w:rPr>
                <w:sz w:val="18"/>
                <w:szCs w:val="18"/>
                <w:lang w:val="en-US"/>
              </w:rPr>
              <w:t>Gulay Ersoy of</w:t>
            </w:r>
          </w:p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DF0A4B">
              <w:rPr>
                <w:sz w:val="18"/>
                <w:szCs w:val="18"/>
                <w:lang w:val="en-US"/>
              </w:rPr>
              <w:t>Ruud van Houts of</w:t>
            </w:r>
          </w:p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Carmen van Geel of</w:t>
            </w:r>
          </w:p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 xml:space="preserve">Wieger </w:t>
            </w:r>
            <w:r>
              <w:rPr>
                <w:sz w:val="18"/>
                <w:szCs w:val="18"/>
              </w:rPr>
              <w:t>van Loosbroek</w:t>
            </w:r>
          </w:p>
        </w:tc>
        <w:tc>
          <w:tcPr>
            <w:tcW w:w="1985" w:type="dxa"/>
          </w:tcPr>
          <w:p w:rsidR="00DF0A4B" w:rsidRPr="00DF0A4B" w:rsidRDefault="00DF0A4B" w:rsidP="00DF0A4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Tv-laptop</w:t>
            </w:r>
          </w:p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PP dia’s</w:t>
            </w:r>
          </w:p>
        </w:tc>
      </w:tr>
      <w:tr w:rsidR="00DF0A4B" w:rsidRPr="00DF0A4B" w:rsidTr="00DF0A4B">
        <w:tc>
          <w:tcPr>
            <w:tcW w:w="817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75 min.</w:t>
            </w:r>
          </w:p>
        </w:tc>
        <w:tc>
          <w:tcPr>
            <w:tcW w:w="1559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Werking WvGGZ in vogelvlucht</w:t>
            </w:r>
          </w:p>
        </w:tc>
        <w:tc>
          <w:tcPr>
            <w:tcW w:w="1701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 xml:space="preserve">Presentatie </w:t>
            </w:r>
          </w:p>
        </w:tc>
        <w:tc>
          <w:tcPr>
            <w:tcW w:w="2551" w:type="dxa"/>
          </w:tcPr>
          <w:p w:rsid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Heleen Schaffels of</w:t>
            </w:r>
          </w:p>
          <w:p w:rsid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Annemieke </w:t>
            </w:r>
            <w:proofErr w:type="spellStart"/>
            <w:r>
              <w:rPr>
                <w:sz w:val="18"/>
                <w:szCs w:val="18"/>
              </w:rPr>
              <w:t>vd</w:t>
            </w:r>
            <w:proofErr w:type="spellEnd"/>
            <w:r>
              <w:rPr>
                <w:sz w:val="18"/>
                <w:szCs w:val="18"/>
              </w:rPr>
              <w:t xml:space="preserve"> Steenhoven of</w:t>
            </w:r>
          </w:p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DF0A4B">
              <w:rPr>
                <w:sz w:val="18"/>
                <w:szCs w:val="18"/>
                <w:lang w:val="en-US"/>
              </w:rPr>
              <w:t>Gulay Ersoy of</w:t>
            </w:r>
          </w:p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DF0A4B">
              <w:rPr>
                <w:sz w:val="18"/>
                <w:szCs w:val="18"/>
                <w:lang w:val="en-US"/>
              </w:rPr>
              <w:t>Ruud van Houts of</w:t>
            </w:r>
          </w:p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Carmen van Geel of</w:t>
            </w:r>
          </w:p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 xml:space="preserve">Wieger </w:t>
            </w:r>
            <w:r>
              <w:rPr>
                <w:sz w:val="18"/>
                <w:szCs w:val="18"/>
              </w:rPr>
              <w:t>van Loosbroek</w:t>
            </w:r>
          </w:p>
        </w:tc>
        <w:tc>
          <w:tcPr>
            <w:tcW w:w="1985" w:type="dxa"/>
          </w:tcPr>
          <w:p w:rsidR="00DF0A4B" w:rsidRPr="00DF0A4B" w:rsidRDefault="00DF0A4B" w:rsidP="00DF0A4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Tv-laptop</w:t>
            </w:r>
          </w:p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PP sheets</w:t>
            </w:r>
          </w:p>
        </w:tc>
      </w:tr>
      <w:tr w:rsidR="00DF0A4B" w:rsidRPr="00DF0A4B" w:rsidTr="00DF0A4B">
        <w:tc>
          <w:tcPr>
            <w:tcW w:w="817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10 min.</w:t>
            </w:r>
          </w:p>
        </w:tc>
        <w:tc>
          <w:tcPr>
            <w:tcW w:w="1559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Pauze</w:t>
            </w:r>
          </w:p>
        </w:tc>
        <w:tc>
          <w:tcPr>
            <w:tcW w:w="3828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F0A4B" w:rsidRPr="00DF0A4B" w:rsidRDefault="00DF0A4B" w:rsidP="00DF0A4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F0A4B" w:rsidRPr="00DF0A4B" w:rsidTr="00DF0A4B">
        <w:tc>
          <w:tcPr>
            <w:tcW w:w="817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40 min.</w:t>
            </w:r>
          </w:p>
        </w:tc>
        <w:tc>
          <w:tcPr>
            <w:tcW w:w="1559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Specifiek deel</w:t>
            </w:r>
          </w:p>
        </w:tc>
        <w:tc>
          <w:tcPr>
            <w:tcW w:w="3828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Uitleg/bespreking wat WvGGZ voor medewerkers HIC/HC en Ouderen betekent, dit d.m.v. protocollen:</w:t>
            </w:r>
          </w:p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</w:p>
          <w:p w:rsidR="00DF0A4B" w:rsidRPr="00DF0A4B" w:rsidRDefault="00DF0A4B" w:rsidP="00DF0A4B">
            <w:pPr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Tijdelijk verplichte zorg in noodsituaties</w:t>
            </w:r>
          </w:p>
          <w:p w:rsidR="00DF0A4B" w:rsidRPr="00DF0A4B" w:rsidRDefault="00DF0A4B" w:rsidP="00DF0A4B">
            <w:pPr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Zorgmachtiging na Crisismaatregel</w:t>
            </w:r>
          </w:p>
          <w:p w:rsidR="00DF0A4B" w:rsidRPr="00DF0A4B" w:rsidRDefault="00DF0A4B" w:rsidP="00DF0A4B">
            <w:pPr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Beëindiging verplichte zorg</w:t>
            </w:r>
            <w:r w:rsidRPr="00DF0A4B">
              <w:rPr>
                <w:sz w:val="18"/>
                <w:szCs w:val="18"/>
              </w:rPr>
              <w:tab/>
            </w:r>
          </w:p>
          <w:p w:rsidR="00DF0A4B" w:rsidRPr="00DF0A4B" w:rsidRDefault="00DF0A4B" w:rsidP="00DF0A4B">
            <w:pPr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Veiligheidsonderzoek</w:t>
            </w:r>
          </w:p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Presentatie en discussie</w:t>
            </w:r>
          </w:p>
        </w:tc>
        <w:tc>
          <w:tcPr>
            <w:tcW w:w="2551" w:type="dxa"/>
          </w:tcPr>
          <w:p w:rsid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Heleen Schaffels of</w:t>
            </w:r>
          </w:p>
          <w:p w:rsid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Annemieke </w:t>
            </w:r>
            <w:proofErr w:type="spellStart"/>
            <w:r>
              <w:rPr>
                <w:sz w:val="18"/>
                <w:szCs w:val="18"/>
              </w:rPr>
              <w:t>vd</w:t>
            </w:r>
            <w:proofErr w:type="spellEnd"/>
            <w:r>
              <w:rPr>
                <w:sz w:val="18"/>
                <w:szCs w:val="18"/>
              </w:rPr>
              <w:t xml:space="preserve"> Steenhoven of</w:t>
            </w:r>
          </w:p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DF0A4B">
              <w:rPr>
                <w:sz w:val="18"/>
                <w:szCs w:val="18"/>
                <w:lang w:val="en-US"/>
              </w:rPr>
              <w:t>Gulay Ersoy of</w:t>
            </w:r>
          </w:p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DF0A4B">
              <w:rPr>
                <w:sz w:val="18"/>
                <w:szCs w:val="18"/>
                <w:lang w:val="en-US"/>
              </w:rPr>
              <w:t>Ruud van Houts of</w:t>
            </w:r>
          </w:p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Carmen van Geel of</w:t>
            </w:r>
          </w:p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 xml:space="preserve">Wieger </w:t>
            </w:r>
            <w:r>
              <w:rPr>
                <w:sz w:val="18"/>
                <w:szCs w:val="18"/>
              </w:rPr>
              <w:t>van Loosbroek</w:t>
            </w:r>
          </w:p>
        </w:tc>
        <w:tc>
          <w:tcPr>
            <w:tcW w:w="1985" w:type="dxa"/>
          </w:tcPr>
          <w:p w:rsidR="00DF0A4B" w:rsidRPr="00DF0A4B" w:rsidRDefault="00DF0A4B" w:rsidP="00DF0A4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Tv-Laptop</w:t>
            </w:r>
          </w:p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PP dia’s</w:t>
            </w:r>
          </w:p>
        </w:tc>
      </w:tr>
      <w:tr w:rsidR="00DF0A4B" w:rsidRPr="00DF0A4B" w:rsidTr="00DF0A4B">
        <w:tc>
          <w:tcPr>
            <w:tcW w:w="817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30 min.</w:t>
            </w:r>
          </w:p>
        </w:tc>
        <w:tc>
          <w:tcPr>
            <w:tcW w:w="1559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Casuïstiek</w:t>
            </w:r>
          </w:p>
        </w:tc>
        <w:tc>
          <w:tcPr>
            <w:tcW w:w="3828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Crisismaatregel en Zorgmachtiging  verduidelijken via casussen</w:t>
            </w:r>
          </w:p>
        </w:tc>
        <w:tc>
          <w:tcPr>
            <w:tcW w:w="1701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Geleide discussie</w:t>
            </w:r>
          </w:p>
        </w:tc>
        <w:tc>
          <w:tcPr>
            <w:tcW w:w="2551" w:type="dxa"/>
          </w:tcPr>
          <w:p w:rsid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Heleen Schaffels of</w:t>
            </w:r>
          </w:p>
          <w:p w:rsid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Annemieke </w:t>
            </w:r>
            <w:proofErr w:type="spellStart"/>
            <w:r>
              <w:rPr>
                <w:sz w:val="18"/>
                <w:szCs w:val="18"/>
              </w:rPr>
              <w:t>vd</w:t>
            </w:r>
            <w:proofErr w:type="spellEnd"/>
            <w:r>
              <w:rPr>
                <w:sz w:val="18"/>
                <w:szCs w:val="18"/>
              </w:rPr>
              <w:t xml:space="preserve"> Steenhoven of</w:t>
            </w:r>
          </w:p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DF0A4B">
              <w:rPr>
                <w:sz w:val="18"/>
                <w:szCs w:val="18"/>
                <w:lang w:val="en-US"/>
              </w:rPr>
              <w:t>Gulay Ersoy of</w:t>
            </w:r>
          </w:p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DF0A4B">
              <w:rPr>
                <w:sz w:val="18"/>
                <w:szCs w:val="18"/>
                <w:lang w:val="en-US"/>
              </w:rPr>
              <w:t>Ruud van Houts of</w:t>
            </w:r>
          </w:p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Carmen van Geel of</w:t>
            </w:r>
          </w:p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 xml:space="preserve">Wieger </w:t>
            </w:r>
            <w:r>
              <w:rPr>
                <w:sz w:val="18"/>
                <w:szCs w:val="18"/>
              </w:rPr>
              <w:t>van Loosbroek</w:t>
            </w:r>
          </w:p>
        </w:tc>
        <w:tc>
          <w:tcPr>
            <w:tcW w:w="1985" w:type="dxa"/>
          </w:tcPr>
          <w:p w:rsidR="00DF0A4B" w:rsidRPr="00DF0A4B" w:rsidRDefault="00DF0A4B" w:rsidP="00DF0A4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Uitgeprinte casus</w:t>
            </w:r>
          </w:p>
        </w:tc>
      </w:tr>
      <w:tr w:rsidR="00DF0A4B" w:rsidRPr="00DF0A4B" w:rsidTr="00DF0A4B">
        <w:tc>
          <w:tcPr>
            <w:tcW w:w="817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5 min.</w:t>
            </w:r>
          </w:p>
        </w:tc>
        <w:tc>
          <w:tcPr>
            <w:tcW w:w="1559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Afsluiting</w:t>
            </w:r>
          </w:p>
        </w:tc>
        <w:tc>
          <w:tcPr>
            <w:tcW w:w="3828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Onduidelijkheden inventariseren</w:t>
            </w:r>
          </w:p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Onlin</w:t>
            </w:r>
            <w:bookmarkStart w:id="0" w:name="_GoBack"/>
            <w:bookmarkEnd w:id="0"/>
            <w:r w:rsidRPr="00DF0A4B">
              <w:rPr>
                <w:sz w:val="18"/>
                <w:szCs w:val="18"/>
              </w:rPr>
              <w:t xml:space="preserve">e toets laten maken </w:t>
            </w:r>
          </w:p>
        </w:tc>
        <w:tc>
          <w:tcPr>
            <w:tcW w:w="1701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Rondvraag</w:t>
            </w:r>
          </w:p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>Test</w:t>
            </w:r>
          </w:p>
        </w:tc>
        <w:tc>
          <w:tcPr>
            <w:tcW w:w="2551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F0A4B" w:rsidRDefault="00DF0A4B" w:rsidP="00DF0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 van der Heijden of</w:t>
            </w:r>
          </w:p>
          <w:p w:rsidR="00DF0A4B" w:rsidRPr="00DF0A4B" w:rsidRDefault="00DF0A4B" w:rsidP="00DF0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Gemma Nijboer</w:t>
            </w:r>
          </w:p>
        </w:tc>
        <w:tc>
          <w:tcPr>
            <w:tcW w:w="2409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t xml:space="preserve">Smartphone </w:t>
            </w:r>
          </w:p>
        </w:tc>
      </w:tr>
      <w:tr w:rsidR="00DF0A4B" w:rsidRPr="00DF0A4B" w:rsidTr="00DF0A4B">
        <w:tc>
          <w:tcPr>
            <w:tcW w:w="817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  <w:r w:rsidRPr="00DF0A4B">
              <w:rPr>
                <w:sz w:val="18"/>
                <w:szCs w:val="18"/>
              </w:rPr>
              <w:lastRenderedPageBreak/>
              <w:t>180 min</w:t>
            </w:r>
          </w:p>
        </w:tc>
        <w:tc>
          <w:tcPr>
            <w:tcW w:w="1559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F0A4B" w:rsidRPr="00DF0A4B" w:rsidRDefault="00DF0A4B" w:rsidP="00DF0A4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DF0A4B" w:rsidRPr="00DF0A4B" w:rsidRDefault="00DF0A4B" w:rsidP="00DF0A4B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EF452F" w:rsidRDefault="00DF0A4B"/>
    <w:sectPr w:rsidR="00EF452F" w:rsidSect="001953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056ED"/>
    <w:multiLevelType w:val="hybridMultilevel"/>
    <w:tmpl w:val="3042B0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6"/>
    <w:rsid w:val="001953A6"/>
    <w:rsid w:val="006C7B9B"/>
    <w:rsid w:val="00B17B0F"/>
    <w:rsid w:val="00DF0A4B"/>
    <w:rsid w:val="00E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953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953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240</Words>
  <Characters>1322</Characters>
  <Application>Microsoft Office Word</Application>
  <DocSecurity>0</DocSecurity>
  <Lines>11</Lines>
  <Paragraphs>3</Paragraphs>
  <ScaleCrop>false</ScaleCrop>
  <Company>GGZinGeest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alexh</dc:creator>
  <cp:lastModifiedBy>alexh</cp:lastModifiedBy>
  <cp:revision>2</cp:revision>
  <dcterms:created xsi:type="dcterms:W3CDTF">2019-10-16T13:53:00Z</dcterms:created>
  <dcterms:modified xsi:type="dcterms:W3CDTF">2019-10-16T14:03:00Z</dcterms:modified>
</cp:coreProperties>
</file>