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F133" w14:textId="3FA2BED0" w:rsidR="00E81795" w:rsidRDefault="00962560" w:rsidP="00E81795">
      <w:pPr>
        <w:jc w:val="center"/>
        <w:rPr>
          <w:rFonts w:ascii="Verdana" w:hAnsi="Verdana" w:cs="Arial"/>
          <w:b/>
          <w:sz w:val="20"/>
          <w:szCs w:val="20"/>
          <w:lang w:val="en-US"/>
        </w:rPr>
      </w:pPr>
      <w:proofErr w:type="gramStart"/>
      <w:r w:rsidRPr="00557E6C">
        <w:rPr>
          <w:rFonts w:ascii="Verdana" w:hAnsi="Verdana" w:cs="Arial"/>
          <w:b/>
          <w:sz w:val="20"/>
          <w:szCs w:val="20"/>
          <w:lang w:val="en-US"/>
        </w:rPr>
        <w:t xml:space="preserve">PROGRAMMA </w:t>
      </w:r>
      <w:r w:rsidR="00E81795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E81795">
        <w:rPr>
          <w:rFonts w:ascii="Verdana" w:hAnsi="Verdana" w:cs="Arial"/>
          <w:b/>
          <w:lang w:val="en-US"/>
        </w:rPr>
        <w:t>WAD</w:t>
      </w:r>
      <w:proofErr w:type="gramEnd"/>
      <w:r w:rsidRPr="00557E6C">
        <w:rPr>
          <w:rFonts w:ascii="Verdana" w:hAnsi="Verdana" w:cs="Arial"/>
          <w:b/>
          <w:sz w:val="20"/>
          <w:szCs w:val="20"/>
          <w:lang w:val="en-US"/>
        </w:rPr>
        <w:t xml:space="preserve"> CURSUS  </w:t>
      </w:r>
      <w:r w:rsidRPr="00E81795">
        <w:rPr>
          <w:rFonts w:ascii="Verdana" w:hAnsi="Verdana" w:cs="Arial"/>
          <w:b/>
          <w:lang w:val="en-US"/>
        </w:rPr>
        <w:t>“WAGEN”</w:t>
      </w:r>
      <w:r w:rsidR="00557E6C" w:rsidRPr="00557E6C">
        <w:rPr>
          <w:rFonts w:ascii="Verdana" w:hAnsi="Verdana" w:cs="Arial"/>
          <w:b/>
          <w:sz w:val="20"/>
          <w:szCs w:val="20"/>
          <w:lang w:val="en-US"/>
        </w:rPr>
        <w:t xml:space="preserve"> </w:t>
      </w:r>
    </w:p>
    <w:p w14:paraId="138DBF6E" w14:textId="11224A59" w:rsidR="00CC7B89" w:rsidRPr="00557E6C" w:rsidRDefault="00557E6C" w:rsidP="00557E6C">
      <w:pPr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557E6C">
        <w:rPr>
          <w:rFonts w:ascii="Verdana" w:hAnsi="Verdana" w:cs="Arial"/>
          <w:sz w:val="20"/>
          <w:szCs w:val="20"/>
          <w:lang w:val="en-US"/>
        </w:rPr>
        <w:t>(What About Genes Environment and Neurotransmission)</w:t>
      </w:r>
    </w:p>
    <w:p w14:paraId="30FAC73C" w14:textId="77777777" w:rsidR="00AD630F" w:rsidRPr="00557E6C" w:rsidRDefault="00AD630F" w:rsidP="00557E6C">
      <w:pPr>
        <w:jc w:val="center"/>
        <w:rPr>
          <w:rFonts w:ascii="Verdana" w:hAnsi="Verdana" w:cs="Arial"/>
          <w:sz w:val="20"/>
          <w:szCs w:val="20"/>
          <w:lang w:val="en-US"/>
        </w:rPr>
      </w:pPr>
    </w:p>
    <w:p w14:paraId="1FBA1573" w14:textId="2849DF68" w:rsidR="00AD630F" w:rsidRPr="00E81795" w:rsidRDefault="00474BCA" w:rsidP="00557E6C">
      <w:pPr>
        <w:jc w:val="center"/>
        <w:rPr>
          <w:rFonts w:ascii="Verdana" w:hAnsi="Verdana" w:cs="Arial"/>
          <w:b/>
          <w:sz w:val="22"/>
          <w:szCs w:val="22"/>
          <w:lang w:val="nl-NL"/>
        </w:rPr>
      </w:pPr>
      <w:r w:rsidRPr="00E81795">
        <w:rPr>
          <w:rFonts w:ascii="Verdana" w:hAnsi="Verdana" w:cs="Arial"/>
          <w:b/>
          <w:sz w:val="22"/>
          <w:szCs w:val="22"/>
          <w:lang w:val="nl-NL"/>
        </w:rPr>
        <w:t xml:space="preserve">Vlieland   </w:t>
      </w:r>
      <w:r w:rsidR="006A0CAB" w:rsidRPr="00E81795">
        <w:rPr>
          <w:rFonts w:ascii="Verdana" w:hAnsi="Verdana" w:cs="Arial"/>
          <w:b/>
          <w:sz w:val="22"/>
          <w:szCs w:val="22"/>
          <w:lang w:val="nl-NL"/>
        </w:rPr>
        <w:t>18 t/m 21 november 2019</w:t>
      </w:r>
    </w:p>
    <w:p w14:paraId="40D5AFA6" w14:textId="350C5BFE" w:rsidR="00AD630F" w:rsidRPr="00557E6C" w:rsidRDefault="00AD630F">
      <w:pPr>
        <w:pBdr>
          <w:bottom w:val="single" w:sz="6" w:space="1" w:color="auto"/>
        </w:pBdr>
        <w:rPr>
          <w:rFonts w:ascii="Verdana" w:hAnsi="Verdana" w:cs="Arial"/>
          <w:sz w:val="20"/>
          <w:szCs w:val="20"/>
          <w:lang w:val="nl-NL"/>
        </w:rPr>
      </w:pPr>
    </w:p>
    <w:p w14:paraId="60C04919" w14:textId="7A6633F0" w:rsidR="00AD630F" w:rsidRPr="00E81795" w:rsidRDefault="006A0CAB">
      <w:pPr>
        <w:rPr>
          <w:rFonts w:ascii="Verdana" w:hAnsi="Verdana" w:cs="Arial"/>
          <w:b/>
          <w:color w:val="FF0000"/>
          <w:sz w:val="20"/>
          <w:szCs w:val="20"/>
          <w:lang w:val="nl-NL"/>
        </w:rPr>
      </w:pPr>
      <w:r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18 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>Nov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  <w:t>Maandag</w:t>
      </w:r>
      <w:r w:rsidR="00E81795">
        <w:rPr>
          <w:rFonts w:ascii="Verdana" w:hAnsi="Verdana" w:cs="Arial"/>
          <w:b/>
          <w:color w:val="FF0000"/>
          <w:sz w:val="20"/>
          <w:szCs w:val="20"/>
          <w:lang w:val="nl-NL"/>
        </w:rPr>
        <w:t xml:space="preserve">                                                                                     </w:t>
      </w:r>
    </w:p>
    <w:p w14:paraId="20E3640F" w14:textId="3E06DC9A" w:rsidR="006A0CAB" w:rsidRPr="00557E6C" w:rsidRDefault="006A0CAB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17.00</w:t>
      </w:r>
      <w:r w:rsidR="00F72C92" w:rsidRPr="00557E6C">
        <w:rPr>
          <w:rFonts w:ascii="Verdana" w:hAnsi="Verdana" w:cs="Arial"/>
          <w:sz w:val="20"/>
          <w:szCs w:val="20"/>
          <w:lang w:val="nl-NL"/>
        </w:rPr>
        <w:t>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557E6C" w:rsidRPr="00557E6C">
        <w:rPr>
          <w:rFonts w:ascii="Verdana" w:hAnsi="Verdana" w:cs="Arial"/>
          <w:sz w:val="20"/>
          <w:szCs w:val="20"/>
          <w:lang w:val="nl-NL"/>
        </w:rPr>
        <w:t>Welkomstwoord</w:t>
      </w:r>
    </w:p>
    <w:p w14:paraId="2E14E626" w14:textId="2960ABB0" w:rsidR="00E12E70" w:rsidRPr="00557E6C" w:rsidRDefault="006A0CAB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17.15u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F72C92" w:rsidRPr="00557E6C">
        <w:rPr>
          <w:rFonts w:ascii="Verdana" w:hAnsi="Verdana" w:cs="Arial"/>
          <w:sz w:val="20"/>
          <w:szCs w:val="20"/>
          <w:lang w:val="nl-NL"/>
        </w:rPr>
        <w:t xml:space="preserve"> </w:t>
      </w:r>
      <w:r w:rsidR="00F72C92" w:rsidRPr="00557E6C">
        <w:rPr>
          <w:rFonts w:ascii="Verdana" w:hAnsi="Verdana" w:cs="Arial"/>
          <w:sz w:val="20"/>
          <w:szCs w:val="20"/>
          <w:lang w:val="nl-NL"/>
        </w:rPr>
        <w:tab/>
      </w:r>
      <w:r w:rsidR="00F72C92" w:rsidRPr="00557E6C">
        <w:rPr>
          <w:rFonts w:ascii="Verdana" w:hAnsi="Verdana" w:cs="Arial"/>
          <w:sz w:val="20"/>
          <w:szCs w:val="20"/>
          <w:lang w:val="nl-NL"/>
        </w:rPr>
        <w:tab/>
        <w:t>Toets</w:t>
      </w:r>
    </w:p>
    <w:p w14:paraId="3CAEB49E" w14:textId="6E6AEE8F" w:rsidR="001251F2" w:rsidRDefault="00F72C92" w:rsidP="001251F2">
      <w:pPr>
        <w:pBdr>
          <w:bottom w:val="single" w:sz="6" w:space="1" w:color="auto"/>
        </w:pBdr>
        <w:rPr>
          <w:rFonts w:ascii="Verdana" w:hAnsi="Verdana" w:cs="Arial"/>
          <w:b/>
          <w:i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17.</w:t>
      </w:r>
      <w:r w:rsidR="006A0CAB" w:rsidRPr="00557E6C">
        <w:rPr>
          <w:rFonts w:ascii="Verdana" w:hAnsi="Verdana" w:cs="Arial"/>
          <w:sz w:val="20"/>
          <w:szCs w:val="20"/>
          <w:lang w:val="nl-NL"/>
        </w:rPr>
        <w:t>45</w:t>
      </w:r>
      <w:r w:rsidRPr="00557E6C">
        <w:rPr>
          <w:rFonts w:ascii="Verdana" w:hAnsi="Verdana" w:cs="Arial"/>
          <w:sz w:val="20"/>
          <w:szCs w:val="20"/>
          <w:lang w:val="nl-NL"/>
        </w:rPr>
        <w:t xml:space="preserve">u </w:t>
      </w:r>
      <w:r w:rsidR="006A0CAB" w:rsidRPr="00557E6C">
        <w:rPr>
          <w:rFonts w:ascii="Verdana" w:hAnsi="Verdana" w:cs="Arial"/>
          <w:sz w:val="20"/>
          <w:szCs w:val="20"/>
          <w:lang w:val="nl-NL"/>
        </w:rPr>
        <w:t>–</w:t>
      </w:r>
      <w:r w:rsidRPr="00557E6C">
        <w:rPr>
          <w:rFonts w:ascii="Verdana" w:hAnsi="Verdana" w:cs="Arial"/>
          <w:sz w:val="20"/>
          <w:szCs w:val="20"/>
          <w:lang w:val="nl-NL"/>
        </w:rPr>
        <w:t xml:space="preserve"> </w:t>
      </w:r>
      <w:r w:rsidR="006A0CAB" w:rsidRPr="00557E6C">
        <w:rPr>
          <w:rFonts w:ascii="Verdana" w:hAnsi="Verdana" w:cs="Arial"/>
          <w:sz w:val="20"/>
          <w:szCs w:val="20"/>
          <w:lang w:val="nl-NL"/>
        </w:rPr>
        <w:t>19.15</w:t>
      </w:r>
      <w:r w:rsidR="00AD630F" w:rsidRPr="00557E6C">
        <w:rPr>
          <w:rFonts w:ascii="Verdana" w:hAnsi="Verdana" w:cs="Arial"/>
          <w:sz w:val="20"/>
          <w:szCs w:val="20"/>
          <w:lang w:val="nl-NL"/>
        </w:rPr>
        <w:t>u</w:t>
      </w:r>
      <w:r w:rsidR="00AD630F" w:rsidRPr="00557E6C">
        <w:rPr>
          <w:rFonts w:ascii="Verdana" w:hAnsi="Verdana" w:cs="Arial"/>
          <w:sz w:val="20"/>
          <w:szCs w:val="20"/>
          <w:lang w:val="nl-NL"/>
        </w:rPr>
        <w:tab/>
      </w:r>
      <w:r w:rsidR="000F1597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Basale genetica</w:t>
      </w:r>
      <w:r w:rsidR="00557E6C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 xml:space="preserve"> </w:t>
      </w:r>
      <w:r w:rsidR="00557E6C">
        <w:rPr>
          <w:rFonts w:ascii="Verdana" w:hAnsi="Verdana" w:cs="Arial"/>
          <w:sz w:val="20"/>
          <w:szCs w:val="20"/>
          <w:lang w:val="nl-NL"/>
        </w:rPr>
        <w:t xml:space="preserve"> </w:t>
      </w:r>
    </w:p>
    <w:p w14:paraId="458FBEFB" w14:textId="260D7C6B" w:rsidR="000F1597" w:rsidRPr="001251F2" w:rsidRDefault="00A373D2" w:rsidP="001251F2">
      <w:pPr>
        <w:pBdr>
          <w:bottom w:val="single" w:sz="6" w:space="1" w:color="auto"/>
        </w:pBdr>
        <w:rPr>
          <w:rFonts w:ascii="Verdana" w:hAnsi="Verdana" w:cs="Arial"/>
          <w:sz w:val="20"/>
          <w:szCs w:val="20"/>
          <w:lang w:val="nl-NL"/>
        </w:rPr>
      </w:pPr>
      <w:r>
        <w:rPr>
          <w:rFonts w:ascii="Verdana" w:hAnsi="Verdana" w:cs="Arial"/>
          <w:bCs/>
          <w:iCs/>
          <w:sz w:val="20"/>
          <w:szCs w:val="20"/>
          <w:lang w:val="nl-NL"/>
        </w:rPr>
        <w:t xml:space="preserve"> </w:t>
      </w:r>
      <w:r w:rsidR="001251F2">
        <w:rPr>
          <w:rFonts w:ascii="Verdana" w:hAnsi="Verdana" w:cs="Arial"/>
          <w:bCs/>
          <w:iCs/>
          <w:sz w:val="20"/>
          <w:szCs w:val="20"/>
          <w:lang w:val="nl-NL"/>
        </w:rPr>
        <w:tab/>
      </w:r>
      <w:r w:rsidR="001251F2">
        <w:rPr>
          <w:rFonts w:ascii="Verdana" w:hAnsi="Verdana" w:cs="Arial"/>
          <w:bCs/>
          <w:iCs/>
          <w:sz w:val="20"/>
          <w:szCs w:val="20"/>
          <w:lang w:val="nl-NL"/>
        </w:rPr>
        <w:tab/>
      </w:r>
      <w:r w:rsidR="001251F2">
        <w:rPr>
          <w:rFonts w:ascii="Verdana" w:hAnsi="Verdana" w:cs="Arial"/>
          <w:bCs/>
          <w:iCs/>
          <w:sz w:val="20"/>
          <w:szCs w:val="20"/>
          <w:lang w:val="nl-NL"/>
        </w:rPr>
        <w:tab/>
      </w:r>
      <w:r w:rsidR="001251F2" w:rsidRPr="00557E6C">
        <w:rPr>
          <w:rFonts w:ascii="Verdana" w:hAnsi="Verdana" w:cs="Arial"/>
          <w:b/>
          <w:i/>
          <w:sz w:val="20"/>
          <w:szCs w:val="20"/>
          <w:lang w:val="nl-NL"/>
        </w:rPr>
        <w:t>Gunter Kenis</w:t>
      </w:r>
    </w:p>
    <w:p w14:paraId="64760215" w14:textId="77777777" w:rsidR="00E81795" w:rsidRPr="00557E6C" w:rsidRDefault="00E81795" w:rsidP="000F1597">
      <w:pPr>
        <w:pBdr>
          <w:bottom w:val="single" w:sz="6" w:space="1" w:color="auto"/>
        </w:pBdr>
        <w:rPr>
          <w:rFonts w:ascii="Verdana" w:hAnsi="Verdana" w:cs="Arial"/>
          <w:sz w:val="20"/>
          <w:szCs w:val="20"/>
          <w:lang w:val="nl-NL"/>
        </w:rPr>
      </w:pPr>
    </w:p>
    <w:p w14:paraId="77211884" w14:textId="5A81D32C" w:rsidR="00AD630F" w:rsidRPr="00E81795" w:rsidRDefault="006A0CAB">
      <w:pPr>
        <w:rPr>
          <w:rFonts w:ascii="Verdana" w:hAnsi="Verdana" w:cs="Arial"/>
          <w:b/>
          <w:color w:val="FF0000"/>
          <w:sz w:val="20"/>
          <w:szCs w:val="20"/>
          <w:lang w:val="nl-NL"/>
        </w:rPr>
      </w:pPr>
      <w:r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19 </w:t>
      </w:r>
      <w:r w:rsidR="00474BCA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 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 Nov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  <w:t>Dinsdag</w:t>
      </w:r>
    </w:p>
    <w:p w14:paraId="7D179EFA" w14:textId="77777777" w:rsidR="00557E6C" w:rsidRDefault="00E12E70" w:rsidP="00557E6C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9.00u – 10.3</w:t>
      </w:r>
      <w:r w:rsidR="00AD630F" w:rsidRPr="00557E6C">
        <w:rPr>
          <w:rFonts w:ascii="Verdana" w:hAnsi="Verdana" w:cs="Arial"/>
          <w:sz w:val="20"/>
          <w:szCs w:val="20"/>
          <w:lang w:val="nl-NL"/>
        </w:rPr>
        <w:t>0u</w:t>
      </w:r>
      <w:r w:rsidR="00AD630F" w:rsidRPr="00557E6C">
        <w:rPr>
          <w:rFonts w:ascii="Verdana" w:hAnsi="Verdana" w:cs="Arial"/>
          <w:sz w:val="20"/>
          <w:szCs w:val="20"/>
          <w:lang w:val="nl-NL"/>
        </w:rPr>
        <w:tab/>
      </w:r>
      <w:r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Eetstoornis en genetica</w:t>
      </w:r>
    </w:p>
    <w:p w14:paraId="1ECBAC61" w14:textId="0CE30A87" w:rsidR="00C8556A" w:rsidRPr="00557E6C" w:rsidRDefault="00E12E70" w:rsidP="00557E6C">
      <w:pPr>
        <w:ind w:left="1440" w:firstLine="720"/>
        <w:rPr>
          <w:rFonts w:ascii="Verdana" w:hAnsi="Verdana" w:cs="Arial"/>
          <w:b/>
          <w:sz w:val="20"/>
          <w:szCs w:val="20"/>
          <w:lang w:val="nl-NL"/>
        </w:rPr>
      </w:pPr>
      <w:r w:rsidRPr="00557E6C">
        <w:rPr>
          <w:rFonts w:ascii="Verdana" w:hAnsi="Verdana" w:cs="Arial"/>
          <w:b/>
          <w:i/>
          <w:sz w:val="20"/>
          <w:szCs w:val="20"/>
          <w:lang w:val="nl-NL"/>
        </w:rPr>
        <w:t>Roger Adan</w:t>
      </w:r>
      <w:r w:rsidRPr="00557E6C">
        <w:rPr>
          <w:rFonts w:ascii="Verdana" w:hAnsi="Verdana" w:cs="Arial"/>
          <w:b/>
          <w:sz w:val="20"/>
          <w:szCs w:val="20"/>
          <w:lang w:val="nl-NL"/>
        </w:rPr>
        <w:t xml:space="preserve"> </w:t>
      </w:r>
    </w:p>
    <w:p w14:paraId="4193B0A6" w14:textId="02C9391E" w:rsidR="00E12E70" w:rsidRPr="00557E6C" w:rsidRDefault="006A0CAB" w:rsidP="006A0CAB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bookmarkStart w:id="0" w:name="_Hlk4057898"/>
      <w:r w:rsidRPr="00557E6C">
        <w:rPr>
          <w:rFonts w:ascii="Verdana" w:hAnsi="Verdana" w:cs="Arial"/>
          <w:sz w:val="20"/>
          <w:szCs w:val="20"/>
          <w:lang w:val="nl-NL"/>
        </w:rPr>
        <w:t>10.30u – 10.45u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Pauze</w:t>
      </w:r>
      <w:bookmarkEnd w:id="0"/>
      <w:r w:rsidR="00C8556A" w:rsidRPr="00557E6C">
        <w:rPr>
          <w:rFonts w:ascii="Verdana" w:hAnsi="Verdana" w:cs="Arial"/>
          <w:sz w:val="20"/>
          <w:szCs w:val="20"/>
          <w:lang w:val="nl-NL"/>
        </w:rPr>
        <w:tab/>
      </w:r>
      <w:r w:rsidR="00C8556A" w:rsidRPr="00557E6C">
        <w:rPr>
          <w:rFonts w:ascii="Verdana" w:hAnsi="Verdana" w:cs="Arial"/>
          <w:sz w:val="20"/>
          <w:szCs w:val="20"/>
          <w:lang w:val="nl-NL"/>
        </w:rPr>
        <w:tab/>
      </w:r>
      <w:r w:rsidR="00C8556A" w:rsidRPr="00557E6C">
        <w:rPr>
          <w:rFonts w:ascii="Verdana" w:hAnsi="Verdana" w:cs="Arial"/>
          <w:sz w:val="20"/>
          <w:szCs w:val="20"/>
          <w:lang w:val="nl-NL"/>
        </w:rPr>
        <w:tab/>
      </w:r>
    </w:p>
    <w:p w14:paraId="12194447" w14:textId="77777777" w:rsidR="00557E6C" w:rsidRDefault="00E12E70" w:rsidP="00557E6C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 xml:space="preserve">10.45u - 12.15 u 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 xml:space="preserve">Genetisch bepaalde syndromen: 22q11, </w:t>
      </w:r>
      <w:proofErr w:type="spellStart"/>
      <w:r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Prader</w:t>
      </w:r>
      <w:proofErr w:type="spellEnd"/>
      <w:r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 xml:space="preserve"> </w:t>
      </w:r>
      <w:proofErr w:type="spellStart"/>
      <w:r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Willi</w:t>
      </w:r>
      <w:proofErr w:type="spellEnd"/>
      <w:r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, Williams, Huntington</w:t>
      </w:r>
    </w:p>
    <w:p w14:paraId="4B3CD68B" w14:textId="745F9663" w:rsidR="009C1615" w:rsidRPr="00557E6C" w:rsidRDefault="00C8556A" w:rsidP="00557E6C">
      <w:pPr>
        <w:ind w:left="2160"/>
        <w:rPr>
          <w:rFonts w:ascii="Verdana" w:hAnsi="Verdana" w:cs="Arial"/>
          <w:i/>
          <w:sz w:val="20"/>
          <w:szCs w:val="20"/>
          <w:lang w:val="nl-NL"/>
        </w:rPr>
      </w:pPr>
      <w:r w:rsidRPr="00557E6C">
        <w:rPr>
          <w:rFonts w:ascii="Verdana" w:hAnsi="Verdana" w:cs="Arial"/>
          <w:b/>
          <w:i/>
          <w:sz w:val="20"/>
          <w:szCs w:val="20"/>
          <w:lang w:val="nl-NL"/>
        </w:rPr>
        <w:t>Therese van Amelsvoort</w:t>
      </w:r>
    </w:p>
    <w:p w14:paraId="462F04A6" w14:textId="7B386242" w:rsidR="006A0CAB" w:rsidRPr="00557E6C" w:rsidRDefault="006A0CAB" w:rsidP="006A0CAB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12.15u – 15.00u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Lunchpauze</w:t>
      </w:r>
    </w:p>
    <w:p w14:paraId="1DBF7A34" w14:textId="77777777" w:rsidR="00557E6C" w:rsidRDefault="00AD630F" w:rsidP="00E12E70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15.00u – 16.30u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proofErr w:type="spellStart"/>
      <w:r w:rsidR="00E12E70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Epigenetica</w:t>
      </w:r>
      <w:proofErr w:type="spellEnd"/>
      <w:r w:rsidR="00E12E70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: de verschillen met genetica</w:t>
      </w:r>
    </w:p>
    <w:p w14:paraId="5D236A13" w14:textId="15EA8B5A" w:rsidR="00E12E70" w:rsidRPr="00A373D2" w:rsidRDefault="00735F00" w:rsidP="00557E6C">
      <w:pPr>
        <w:ind w:left="1440" w:firstLine="720"/>
        <w:rPr>
          <w:rFonts w:ascii="Verdana" w:hAnsi="Verdana" w:cs="Arial"/>
          <w:bCs/>
          <w:iCs/>
          <w:sz w:val="20"/>
          <w:szCs w:val="20"/>
          <w:lang w:val="nl-NL"/>
        </w:rPr>
      </w:pPr>
      <w:r w:rsidRPr="00557E6C">
        <w:rPr>
          <w:rFonts w:ascii="Verdana" w:hAnsi="Verdana" w:cs="Arial"/>
          <w:b/>
          <w:i/>
          <w:sz w:val="20"/>
          <w:szCs w:val="20"/>
          <w:lang w:val="nl-NL"/>
        </w:rPr>
        <w:t>Gunter Kenis</w:t>
      </w:r>
      <w:r w:rsidR="00A373D2">
        <w:rPr>
          <w:rFonts w:ascii="Verdana" w:hAnsi="Verdana" w:cs="Arial"/>
          <w:bCs/>
          <w:iCs/>
          <w:sz w:val="20"/>
          <w:szCs w:val="20"/>
          <w:lang w:val="nl-NL"/>
        </w:rPr>
        <w:t xml:space="preserve">  </w:t>
      </w:r>
    </w:p>
    <w:p w14:paraId="34F9D2B2" w14:textId="6B8B3817" w:rsidR="009C1615" w:rsidRPr="00557E6C" w:rsidRDefault="006A0CAB" w:rsidP="00E12E70">
      <w:pPr>
        <w:rPr>
          <w:rFonts w:ascii="Verdana" w:hAnsi="Verdana" w:cs="Arial"/>
          <w:i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16.30u – 16.45u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Pauze</w:t>
      </w:r>
    </w:p>
    <w:p w14:paraId="17AB9F28" w14:textId="47066285" w:rsidR="00557E6C" w:rsidRDefault="00AD630F" w:rsidP="00557E6C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16.45u – 18.15u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2956DE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 xml:space="preserve">Wat leren we van </w:t>
      </w:r>
      <w:proofErr w:type="gramStart"/>
      <w:r w:rsidR="002956DE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genetica  en</w:t>
      </w:r>
      <w:proofErr w:type="gramEnd"/>
      <w:r w:rsidR="002956DE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 xml:space="preserve">  depressie</w:t>
      </w:r>
    </w:p>
    <w:p w14:paraId="4E507A29" w14:textId="692CB880" w:rsidR="002956DE" w:rsidRPr="00A373D2" w:rsidRDefault="00310526" w:rsidP="00557E6C">
      <w:pPr>
        <w:ind w:left="2160"/>
        <w:rPr>
          <w:rFonts w:ascii="Verdana" w:hAnsi="Verdana" w:cs="Arial"/>
          <w:bCs/>
          <w:iCs/>
          <w:sz w:val="20"/>
          <w:szCs w:val="20"/>
          <w:lang w:val="nl-NL"/>
        </w:rPr>
      </w:pPr>
      <w:r>
        <w:rPr>
          <w:rFonts w:ascii="Verdana" w:hAnsi="Verdana" w:cs="Arial"/>
          <w:b/>
          <w:i/>
          <w:sz w:val="20"/>
          <w:szCs w:val="20"/>
          <w:lang w:val="nl-NL"/>
        </w:rPr>
        <w:t>Hannah van Loo</w:t>
      </w:r>
      <w:r w:rsidR="00A373D2">
        <w:rPr>
          <w:rFonts w:ascii="Verdana" w:hAnsi="Verdana" w:cs="Arial"/>
          <w:bCs/>
          <w:iCs/>
          <w:sz w:val="20"/>
          <w:szCs w:val="20"/>
          <w:lang w:val="nl-NL"/>
        </w:rPr>
        <w:t xml:space="preserve"> </w:t>
      </w:r>
    </w:p>
    <w:p w14:paraId="71C14C13" w14:textId="77777777" w:rsidR="002956DE" w:rsidRPr="00557E6C" w:rsidRDefault="002956DE" w:rsidP="002F3C84">
      <w:pPr>
        <w:pBdr>
          <w:bottom w:val="single" w:sz="6" w:space="1" w:color="auto"/>
        </w:pBdr>
        <w:rPr>
          <w:rFonts w:ascii="Verdana" w:hAnsi="Verdana" w:cs="Arial"/>
          <w:sz w:val="20"/>
          <w:szCs w:val="20"/>
          <w:lang w:val="nl-NL"/>
        </w:rPr>
      </w:pPr>
    </w:p>
    <w:p w14:paraId="2F63FC08" w14:textId="3C3B46A5" w:rsidR="00AD630F" w:rsidRPr="00E81795" w:rsidRDefault="006A0CAB" w:rsidP="00A3514F">
      <w:pPr>
        <w:ind w:left="2160" w:hanging="2160"/>
        <w:rPr>
          <w:rFonts w:ascii="Verdana" w:hAnsi="Verdana" w:cs="Arial"/>
          <w:b/>
          <w:color w:val="FF0000"/>
          <w:sz w:val="20"/>
          <w:szCs w:val="20"/>
          <w:lang w:val="nl-NL"/>
        </w:rPr>
      </w:pPr>
      <w:r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>20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 Nov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  <w:t>Woensdag</w:t>
      </w:r>
    </w:p>
    <w:p w14:paraId="29C88125" w14:textId="42DEEC3A" w:rsidR="00AD630F" w:rsidRPr="00557E6C" w:rsidRDefault="00E12E70" w:rsidP="00A3514F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9.00u – 10.3</w:t>
      </w:r>
      <w:r w:rsidR="00AD630F" w:rsidRPr="00557E6C">
        <w:rPr>
          <w:rFonts w:ascii="Verdana" w:hAnsi="Verdana" w:cs="Arial"/>
          <w:sz w:val="20"/>
          <w:szCs w:val="20"/>
          <w:lang w:val="nl-NL"/>
        </w:rPr>
        <w:t>0u</w:t>
      </w:r>
      <w:r w:rsidR="00AD630F" w:rsidRPr="00557E6C">
        <w:rPr>
          <w:rFonts w:ascii="Verdana" w:hAnsi="Verdana" w:cs="Arial"/>
          <w:sz w:val="20"/>
          <w:szCs w:val="20"/>
          <w:lang w:val="nl-NL"/>
        </w:rPr>
        <w:tab/>
      </w:r>
      <w:r w:rsidR="00AD630F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GWAS en psychiatrie: het principe</w:t>
      </w:r>
    </w:p>
    <w:p w14:paraId="0C0F31CD" w14:textId="652A57F2" w:rsidR="00AD630F" w:rsidRPr="00E81795" w:rsidRDefault="00AD630F" w:rsidP="00A3514F">
      <w:pPr>
        <w:rPr>
          <w:rFonts w:ascii="Verdana" w:hAnsi="Verdana" w:cs="Arial"/>
          <w:b/>
          <w:i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E81795">
        <w:rPr>
          <w:rFonts w:ascii="Verdana" w:hAnsi="Verdana" w:cs="Arial"/>
          <w:b/>
          <w:i/>
          <w:sz w:val="20"/>
          <w:szCs w:val="20"/>
          <w:lang w:val="nl-NL"/>
        </w:rPr>
        <w:t xml:space="preserve">Harold </w:t>
      </w:r>
      <w:proofErr w:type="spellStart"/>
      <w:r w:rsidRPr="00E81795">
        <w:rPr>
          <w:rFonts w:ascii="Verdana" w:hAnsi="Verdana" w:cs="Arial"/>
          <w:b/>
          <w:i/>
          <w:sz w:val="20"/>
          <w:szCs w:val="20"/>
          <w:lang w:val="nl-NL"/>
        </w:rPr>
        <w:t>Snieder</w:t>
      </w:r>
      <w:proofErr w:type="spellEnd"/>
    </w:p>
    <w:p w14:paraId="3CA5575A" w14:textId="0661A133" w:rsidR="00E12E70" w:rsidRPr="00557E6C" w:rsidRDefault="006A0CAB" w:rsidP="00A3514F">
      <w:pPr>
        <w:rPr>
          <w:rFonts w:ascii="Verdana" w:hAnsi="Verdana" w:cs="Arial"/>
          <w:i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10.30u – 10.45u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Pauze</w:t>
      </w:r>
    </w:p>
    <w:p w14:paraId="15468490" w14:textId="6E0DB2FE" w:rsidR="002956DE" w:rsidRPr="00557E6C" w:rsidRDefault="00E12E70" w:rsidP="002956DE">
      <w:pPr>
        <w:ind w:left="2160" w:hanging="2160"/>
        <w:rPr>
          <w:rFonts w:ascii="Verdana" w:hAnsi="Verdana" w:cs="Arial"/>
          <w:i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10.45u – 12.15</w:t>
      </w:r>
      <w:r w:rsidR="00AD630F" w:rsidRPr="00557E6C">
        <w:rPr>
          <w:rFonts w:ascii="Verdana" w:hAnsi="Verdana" w:cs="Arial"/>
          <w:sz w:val="20"/>
          <w:szCs w:val="20"/>
          <w:lang w:val="nl-NL"/>
        </w:rPr>
        <w:t>u</w:t>
      </w:r>
      <w:r w:rsidR="00AD630F" w:rsidRPr="00557E6C">
        <w:rPr>
          <w:rFonts w:ascii="Verdana" w:hAnsi="Verdana" w:cs="Arial"/>
          <w:sz w:val="20"/>
          <w:szCs w:val="20"/>
          <w:lang w:val="nl-NL"/>
        </w:rPr>
        <w:tab/>
      </w:r>
      <w:r w:rsidR="002956DE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Psychiatrische stoornissen, en andere stoornissen, overlappende genetica</w:t>
      </w:r>
      <w:r w:rsidR="00853607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—cross-disorder, cross-</w:t>
      </w:r>
      <w:proofErr w:type="spellStart"/>
      <w:r w:rsidR="00853607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genetics</w:t>
      </w:r>
      <w:proofErr w:type="spellEnd"/>
    </w:p>
    <w:p w14:paraId="4D5835FB" w14:textId="73AEE9DA" w:rsidR="002956DE" w:rsidRPr="00A373D2" w:rsidRDefault="002956DE" w:rsidP="002956DE">
      <w:pPr>
        <w:rPr>
          <w:rFonts w:ascii="Verdana" w:hAnsi="Verdana" w:cs="Arial"/>
          <w:bCs/>
          <w:iCs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proofErr w:type="spellStart"/>
      <w:r w:rsidRPr="00E81795">
        <w:rPr>
          <w:rFonts w:ascii="Verdana" w:hAnsi="Verdana" w:cs="Arial"/>
          <w:b/>
          <w:i/>
          <w:sz w:val="20"/>
          <w:szCs w:val="20"/>
          <w:lang w:val="nl-NL"/>
        </w:rPr>
        <w:t>Behrooz</w:t>
      </w:r>
      <w:proofErr w:type="spellEnd"/>
      <w:r w:rsidRPr="00E81795">
        <w:rPr>
          <w:rFonts w:ascii="Verdana" w:hAnsi="Verdana" w:cs="Arial"/>
          <w:b/>
          <w:i/>
          <w:sz w:val="20"/>
          <w:szCs w:val="20"/>
          <w:lang w:val="nl-NL"/>
        </w:rPr>
        <w:t xml:space="preserve"> </w:t>
      </w:r>
      <w:proofErr w:type="spellStart"/>
      <w:r w:rsidRPr="00E81795">
        <w:rPr>
          <w:rFonts w:ascii="Verdana" w:hAnsi="Verdana" w:cs="Arial"/>
          <w:b/>
          <w:i/>
          <w:sz w:val="20"/>
          <w:szCs w:val="20"/>
          <w:lang w:val="nl-NL"/>
        </w:rPr>
        <w:t>Alizedah</w:t>
      </w:r>
      <w:proofErr w:type="spellEnd"/>
      <w:r w:rsidR="00A373D2">
        <w:rPr>
          <w:rFonts w:ascii="Verdana" w:hAnsi="Verdana" w:cs="Arial"/>
          <w:bCs/>
          <w:iCs/>
          <w:sz w:val="20"/>
          <w:szCs w:val="20"/>
          <w:lang w:val="nl-NL"/>
        </w:rPr>
        <w:t xml:space="preserve">   </w:t>
      </w:r>
      <w:bookmarkStart w:id="1" w:name="_GoBack"/>
      <w:bookmarkEnd w:id="1"/>
    </w:p>
    <w:p w14:paraId="28B931A7" w14:textId="77777777" w:rsidR="006A0CAB" w:rsidRPr="00557E6C" w:rsidRDefault="006A0CAB" w:rsidP="006A0CAB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12.15u – 15.00u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Lunchpauze</w:t>
      </w:r>
    </w:p>
    <w:p w14:paraId="68C00265" w14:textId="77777777" w:rsidR="00262754" w:rsidRPr="001D515E" w:rsidRDefault="00AD630F" w:rsidP="00262754">
      <w:pPr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15.00u – 16.30u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proofErr w:type="spellStart"/>
      <w:r w:rsidR="00262754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Farmacogenetica</w:t>
      </w:r>
      <w:proofErr w:type="spellEnd"/>
      <w:r w:rsidR="00262754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: Basis en praktijk</w:t>
      </w:r>
    </w:p>
    <w:p w14:paraId="2928CEBC" w14:textId="67EF2081" w:rsidR="00262754" w:rsidRPr="00ED579B" w:rsidRDefault="00262754" w:rsidP="00262754">
      <w:pPr>
        <w:rPr>
          <w:rFonts w:ascii="Verdana" w:hAnsi="Verdana" w:cs="Arial"/>
          <w:bCs/>
          <w:i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>
        <w:rPr>
          <w:rFonts w:ascii="Verdana" w:hAnsi="Verdana" w:cs="Arial"/>
          <w:b/>
          <w:i/>
          <w:sz w:val="20"/>
          <w:szCs w:val="20"/>
          <w:lang w:val="nl-NL"/>
        </w:rPr>
        <w:t xml:space="preserve">Hans Mulder  </w:t>
      </w:r>
    </w:p>
    <w:p w14:paraId="7647464C" w14:textId="44A0B573" w:rsidR="006A0CAB" w:rsidRPr="00557E6C" w:rsidRDefault="006A0CAB" w:rsidP="006A0CAB">
      <w:pPr>
        <w:rPr>
          <w:rFonts w:ascii="Verdana" w:hAnsi="Verdana" w:cs="Arial"/>
          <w:i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16.30u – 16.45u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Pauze</w:t>
      </w:r>
    </w:p>
    <w:p w14:paraId="0C742FA4" w14:textId="77777777" w:rsidR="00262754" w:rsidRPr="00262754" w:rsidRDefault="00AD630F" w:rsidP="00262754">
      <w:pPr>
        <w:rPr>
          <w:rFonts w:ascii="Verdana" w:hAnsi="Verdana" w:cs="Arial"/>
          <w:sz w:val="20"/>
          <w:szCs w:val="20"/>
          <w:lang w:val="fr-FR"/>
        </w:rPr>
      </w:pPr>
      <w:r w:rsidRPr="00262754">
        <w:rPr>
          <w:rFonts w:ascii="Verdana" w:hAnsi="Verdana" w:cs="Arial"/>
          <w:sz w:val="20"/>
          <w:szCs w:val="20"/>
          <w:lang w:val="fr-FR"/>
        </w:rPr>
        <w:t>16.45u – 18.15u</w:t>
      </w:r>
      <w:r w:rsidRPr="00262754">
        <w:rPr>
          <w:rFonts w:ascii="Verdana" w:hAnsi="Verdana" w:cs="Arial"/>
          <w:sz w:val="20"/>
          <w:szCs w:val="20"/>
          <w:lang w:val="fr-FR"/>
        </w:rPr>
        <w:tab/>
      </w:r>
      <w:r w:rsidR="00262754" w:rsidRPr="00262754">
        <w:rPr>
          <w:rFonts w:ascii="Verdana" w:hAnsi="Verdana" w:cs="Arial"/>
          <w:color w:val="4F6228" w:themeColor="accent3" w:themeShade="80"/>
          <w:sz w:val="20"/>
          <w:szCs w:val="20"/>
          <w:lang w:val="fr-FR"/>
        </w:rPr>
        <w:t xml:space="preserve">Gilles de la </w:t>
      </w:r>
      <w:proofErr w:type="gramStart"/>
      <w:r w:rsidR="00262754" w:rsidRPr="00262754">
        <w:rPr>
          <w:rFonts w:ascii="Verdana" w:hAnsi="Verdana" w:cs="Arial"/>
          <w:color w:val="4F6228" w:themeColor="accent3" w:themeShade="80"/>
          <w:sz w:val="20"/>
          <w:szCs w:val="20"/>
          <w:lang w:val="fr-FR"/>
        </w:rPr>
        <w:t>Tourette;</w:t>
      </w:r>
      <w:proofErr w:type="gramEnd"/>
      <w:r w:rsidR="00262754" w:rsidRPr="00262754">
        <w:rPr>
          <w:rFonts w:ascii="Verdana" w:hAnsi="Verdana" w:cs="Arial"/>
          <w:color w:val="4F6228" w:themeColor="accent3" w:themeShade="80"/>
          <w:sz w:val="20"/>
          <w:szCs w:val="20"/>
          <w:lang w:val="fr-FR"/>
        </w:rPr>
        <w:t xml:space="preserve"> Tics &amp; </w:t>
      </w:r>
      <w:proofErr w:type="spellStart"/>
      <w:r w:rsidR="00262754" w:rsidRPr="00262754">
        <w:rPr>
          <w:rFonts w:ascii="Verdana" w:hAnsi="Verdana" w:cs="Arial"/>
          <w:color w:val="4F6228" w:themeColor="accent3" w:themeShade="80"/>
          <w:sz w:val="20"/>
          <w:szCs w:val="20"/>
          <w:lang w:val="fr-FR"/>
        </w:rPr>
        <w:t>Genetics</w:t>
      </w:r>
      <w:proofErr w:type="spellEnd"/>
      <w:r w:rsidR="00262754" w:rsidRPr="00262754">
        <w:rPr>
          <w:rFonts w:ascii="Verdana" w:hAnsi="Verdana" w:cs="Arial"/>
          <w:sz w:val="20"/>
          <w:szCs w:val="20"/>
          <w:lang w:val="fr-FR"/>
        </w:rPr>
        <w:t>.</w:t>
      </w:r>
    </w:p>
    <w:p w14:paraId="48BDDF4C" w14:textId="15966DFE" w:rsidR="00262754" w:rsidRPr="002A002A" w:rsidRDefault="00262754" w:rsidP="00262754">
      <w:pPr>
        <w:ind w:left="2160" w:hanging="2160"/>
        <w:rPr>
          <w:rFonts w:ascii="Verdana" w:hAnsi="Verdana" w:cs="Arial"/>
          <w:bCs/>
          <w:iCs/>
          <w:sz w:val="20"/>
          <w:szCs w:val="20"/>
          <w:lang w:val="nl-NL"/>
        </w:rPr>
      </w:pPr>
      <w:r w:rsidRPr="00262754">
        <w:rPr>
          <w:rFonts w:ascii="Verdana" w:hAnsi="Verdana" w:cs="Arial"/>
          <w:sz w:val="20"/>
          <w:szCs w:val="20"/>
          <w:lang w:val="fr-FR"/>
        </w:rPr>
        <w:tab/>
      </w:r>
      <w:r w:rsidRPr="00E81795">
        <w:rPr>
          <w:rFonts w:ascii="Verdana" w:hAnsi="Verdana" w:cs="Arial"/>
          <w:b/>
          <w:i/>
          <w:sz w:val="20"/>
          <w:szCs w:val="20"/>
          <w:lang w:val="nl-NL"/>
        </w:rPr>
        <w:t>Danielle Cath</w:t>
      </w:r>
    </w:p>
    <w:p w14:paraId="519E9796" w14:textId="77777777" w:rsidR="00E81795" w:rsidRPr="00E81795" w:rsidRDefault="00E81795" w:rsidP="000F1597">
      <w:pPr>
        <w:pBdr>
          <w:bottom w:val="single" w:sz="6" w:space="1" w:color="auto"/>
        </w:pBdr>
        <w:rPr>
          <w:rFonts w:ascii="Verdana" w:hAnsi="Verdana" w:cs="Arial"/>
          <w:b/>
          <w:i/>
          <w:sz w:val="20"/>
          <w:szCs w:val="20"/>
          <w:lang w:val="nl-NL"/>
        </w:rPr>
      </w:pPr>
    </w:p>
    <w:p w14:paraId="36C2B82F" w14:textId="11C0CAFB" w:rsidR="00AD630F" w:rsidRPr="00E81795" w:rsidRDefault="006A0CAB" w:rsidP="00A3514F">
      <w:pPr>
        <w:ind w:left="2160" w:hanging="2160"/>
        <w:rPr>
          <w:rFonts w:ascii="Verdana" w:hAnsi="Verdana" w:cs="Arial"/>
          <w:b/>
          <w:color w:val="FF0000"/>
          <w:sz w:val="20"/>
          <w:szCs w:val="20"/>
          <w:lang w:val="nl-NL"/>
        </w:rPr>
      </w:pPr>
      <w:r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>21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 Nov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  <w:t>Donderdag</w:t>
      </w:r>
    </w:p>
    <w:p w14:paraId="468137F1" w14:textId="77777777" w:rsidR="00262754" w:rsidRPr="00557E6C" w:rsidRDefault="00474BCA" w:rsidP="00262754">
      <w:pPr>
        <w:rPr>
          <w:rFonts w:ascii="Verdana" w:hAnsi="Verdana" w:cs="Arial"/>
          <w:i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9.00u – 10.30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AD630F" w:rsidRPr="00557E6C">
        <w:rPr>
          <w:rFonts w:ascii="Verdana" w:hAnsi="Verdana" w:cs="Arial"/>
          <w:sz w:val="20"/>
          <w:szCs w:val="20"/>
          <w:lang w:val="nl-NL"/>
        </w:rPr>
        <w:tab/>
      </w:r>
      <w:r w:rsidR="00262754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 xml:space="preserve">Het bestuderen van Gen </w:t>
      </w:r>
      <w:r w:rsidR="00262754" w:rsidRPr="001D515E">
        <w:rPr>
          <w:rFonts w:ascii="Verdana" w:hAnsi="Verdana" w:cs="Arial"/>
          <w:i/>
          <w:color w:val="4F6228" w:themeColor="accent3" w:themeShade="80"/>
          <w:sz w:val="20"/>
          <w:szCs w:val="20"/>
          <w:lang w:val="nl-NL"/>
        </w:rPr>
        <w:t>en</w:t>
      </w:r>
      <w:r w:rsidR="00262754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 xml:space="preserve"> Omgeving</w:t>
      </w:r>
      <w:r w:rsidR="00262754" w:rsidRPr="00557E6C">
        <w:rPr>
          <w:rFonts w:ascii="Verdana" w:hAnsi="Verdana" w:cs="Arial"/>
          <w:sz w:val="20"/>
          <w:szCs w:val="20"/>
          <w:lang w:val="nl-NL"/>
        </w:rPr>
        <w:t>.</w:t>
      </w:r>
    </w:p>
    <w:p w14:paraId="664BFF5A" w14:textId="1E6EA401" w:rsidR="00262754" w:rsidRPr="00A373D2" w:rsidRDefault="00262754" w:rsidP="00262754">
      <w:pPr>
        <w:ind w:left="2160" w:hanging="2160"/>
        <w:rPr>
          <w:rFonts w:ascii="Verdana" w:hAnsi="Verdana" w:cs="Arial"/>
          <w:bCs/>
          <w:iCs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ab/>
      </w:r>
      <w:r>
        <w:rPr>
          <w:rFonts w:ascii="Verdana" w:hAnsi="Verdana" w:cs="Arial"/>
          <w:b/>
          <w:i/>
          <w:sz w:val="20"/>
          <w:szCs w:val="20"/>
          <w:lang w:val="nl-NL"/>
        </w:rPr>
        <w:t>Bart Rutten</w:t>
      </w:r>
      <w:r>
        <w:rPr>
          <w:rFonts w:ascii="Verdana" w:hAnsi="Verdana" w:cs="Arial"/>
          <w:bCs/>
          <w:iCs/>
          <w:sz w:val="20"/>
          <w:szCs w:val="20"/>
          <w:lang w:val="nl-NL"/>
        </w:rPr>
        <w:t xml:space="preserve">  </w:t>
      </w:r>
    </w:p>
    <w:p w14:paraId="37AF9976" w14:textId="77777777" w:rsidR="006A0CAB" w:rsidRPr="00ED579B" w:rsidRDefault="006A0CAB" w:rsidP="006A0CAB">
      <w:pPr>
        <w:rPr>
          <w:rFonts w:ascii="Verdana" w:hAnsi="Verdana" w:cs="Arial"/>
          <w:bCs/>
          <w:i/>
          <w:sz w:val="20"/>
          <w:szCs w:val="20"/>
          <w:lang w:val="nl-NL"/>
        </w:rPr>
      </w:pPr>
      <w:r w:rsidRPr="00ED579B">
        <w:rPr>
          <w:rFonts w:ascii="Verdana" w:hAnsi="Verdana" w:cs="Arial"/>
          <w:bCs/>
          <w:sz w:val="20"/>
          <w:szCs w:val="20"/>
          <w:lang w:val="nl-NL"/>
        </w:rPr>
        <w:t>10.30u – 10.45u</w:t>
      </w:r>
      <w:r w:rsidRPr="00ED579B">
        <w:rPr>
          <w:rFonts w:ascii="Verdana" w:hAnsi="Verdana" w:cs="Arial"/>
          <w:bCs/>
          <w:sz w:val="20"/>
          <w:szCs w:val="20"/>
          <w:lang w:val="nl-NL"/>
        </w:rPr>
        <w:tab/>
        <w:t>Pauze</w:t>
      </w:r>
    </w:p>
    <w:p w14:paraId="283F4229" w14:textId="77777777" w:rsidR="00262754" w:rsidRPr="001D515E" w:rsidRDefault="006A0CAB" w:rsidP="00262754">
      <w:pPr>
        <w:rPr>
          <w:rFonts w:ascii="Verdana" w:hAnsi="Verdana" w:cs="Arial"/>
          <w:i/>
          <w:color w:val="4F6228" w:themeColor="accent3" w:themeShade="80"/>
          <w:sz w:val="20"/>
          <w:szCs w:val="20"/>
          <w:lang w:val="nl-NL"/>
        </w:rPr>
      </w:pPr>
      <w:r w:rsidRPr="00262754">
        <w:rPr>
          <w:rFonts w:ascii="Verdana" w:hAnsi="Verdana" w:cs="Arial"/>
          <w:sz w:val="20"/>
          <w:szCs w:val="20"/>
          <w:lang w:val="nl-NL"/>
        </w:rPr>
        <w:t>10.45u – 12.15u</w:t>
      </w:r>
      <w:r w:rsidR="00AD630F" w:rsidRPr="00262754">
        <w:rPr>
          <w:rFonts w:ascii="Verdana" w:hAnsi="Verdana" w:cs="Arial"/>
          <w:sz w:val="20"/>
          <w:szCs w:val="20"/>
          <w:lang w:val="nl-NL"/>
        </w:rPr>
        <w:tab/>
      </w:r>
      <w:r w:rsidR="00262754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 xml:space="preserve">De gen-omgevings-interacties bij psychose: </w:t>
      </w:r>
      <w:proofErr w:type="gramStart"/>
      <w:r w:rsidR="00262754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GROUP studie</w:t>
      </w:r>
      <w:proofErr w:type="gramEnd"/>
    </w:p>
    <w:p w14:paraId="2775711F" w14:textId="77777777" w:rsidR="00262754" w:rsidRDefault="00262754" w:rsidP="00262754">
      <w:pPr>
        <w:ind w:left="2160" w:hanging="2160"/>
        <w:rPr>
          <w:rFonts w:ascii="Verdana" w:hAnsi="Verdana" w:cs="Arial"/>
          <w:b/>
          <w:i/>
          <w:sz w:val="20"/>
          <w:szCs w:val="20"/>
          <w:lang w:val="fr-FR"/>
        </w:rPr>
      </w:pP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262754">
        <w:rPr>
          <w:rFonts w:ascii="Verdana" w:hAnsi="Verdana" w:cs="Arial"/>
          <w:b/>
          <w:i/>
          <w:sz w:val="20"/>
          <w:szCs w:val="20"/>
          <w:lang w:val="fr-FR"/>
        </w:rPr>
        <w:t xml:space="preserve">Bart Rutten </w:t>
      </w:r>
    </w:p>
    <w:p w14:paraId="033E478F" w14:textId="115A430E" w:rsidR="00BF21F6" w:rsidRPr="00557E6C" w:rsidRDefault="00BF21F6" w:rsidP="00474BCA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12.15u – 13.00u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Lunchpauze</w:t>
      </w:r>
    </w:p>
    <w:p w14:paraId="5356CC74" w14:textId="6E24B5AB" w:rsidR="00474BCA" w:rsidRPr="00557E6C" w:rsidRDefault="00E81795" w:rsidP="00474BCA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>
        <w:rPr>
          <w:rFonts w:ascii="Verdana" w:hAnsi="Verdana" w:cs="Arial"/>
          <w:sz w:val="20"/>
          <w:szCs w:val="20"/>
          <w:lang w:val="nl-NL"/>
        </w:rPr>
        <w:t>1</w:t>
      </w:r>
      <w:r w:rsidR="003E5390" w:rsidRPr="00557E6C">
        <w:rPr>
          <w:rFonts w:ascii="Verdana" w:hAnsi="Verdana" w:cs="Arial"/>
          <w:sz w:val="20"/>
          <w:szCs w:val="20"/>
          <w:lang w:val="nl-NL"/>
        </w:rPr>
        <w:t>3</w:t>
      </w:r>
      <w:r w:rsidR="00A00455" w:rsidRPr="00557E6C">
        <w:rPr>
          <w:rFonts w:ascii="Verdana" w:hAnsi="Verdana" w:cs="Arial"/>
          <w:sz w:val="20"/>
          <w:szCs w:val="20"/>
          <w:lang w:val="nl-NL"/>
        </w:rPr>
        <w:t>.00u – 1</w:t>
      </w:r>
      <w:r w:rsidR="003E5390" w:rsidRPr="00557E6C">
        <w:rPr>
          <w:rFonts w:ascii="Verdana" w:hAnsi="Verdana" w:cs="Arial"/>
          <w:sz w:val="20"/>
          <w:szCs w:val="20"/>
          <w:lang w:val="nl-NL"/>
        </w:rPr>
        <w:t>4</w:t>
      </w:r>
      <w:r w:rsidR="00A00455" w:rsidRPr="00557E6C">
        <w:rPr>
          <w:rFonts w:ascii="Verdana" w:hAnsi="Verdana" w:cs="Arial"/>
          <w:sz w:val="20"/>
          <w:szCs w:val="20"/>
          <w:lang w:val="nl-NL"/>
        </w:rPr>
        <w:t>.3</w:t>
      </w:r>
      <w:r w:rsidR="00474BCA" w:rsidRPr="00557E6C">
        <w:rPr>
          <w:rFonts w:ascii="Verdana" w:hAnsi="Verdana" w:cs="Arial"/>
          <w:sz w:val="20"/>
          <w:szCs w:val="20"/>
          <w:lang w:val="nl-NL"/>
        </w:rPr>
        <w:t>0</w:t>
      </w:r>
      <w:r w:rsidR="00A00455" w:rsidRPr="00557E6C">
        <w:rPr>
          <w:rFonts w:ascii="Verdana" w:hAnsi="Verdana" w:cs="Arial"/>
          <w:sz w:val="20"/>
          <w:szCs w:val="20"/>
          <w:lang w:val="nl-NL"/>
        </w:rPr>
        <w:t>u</w:t>
      </w:r>
      <w:r w:rsidR="002956DE" w:rsidRPr="00557E6C">
        <w:rPr>
          <w:rFonts w:ascii="Verdana" w:hAnsi="Verdana" w:cs="Arial"/>
          <w:sz w:val="20"/>
          <w:szCs w:val="20"/>
          <w:lang w:val="nl-NL"/>
        </w:rPr>
        <w:tab/>
      </w:r>
      <w:proofErr w:type="spellStart"/>
      <w:r w:rsidR="003F626E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Wrap</w:t>
      </w:r>
      <w:proofErr w:type="spellEnd"/>
      <w:r w:rsidR="003F626E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-</w:t>
      </w:r>
      <w:proofErr w:type="gramStart"/>
      <w:r w:rsidR="003F626E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up ,</w:t>
      </w:r>
      <w:proofErr w:type="gramEnd"/>
      <w:r w:rsidR="003F626E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 xml:space="preserve"> </w:t>
      </w:r>
      <w:r w:rsidR="00474BCA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 xml:space="preserve"> onbeantwoorde vragen en het probleem van plasticiteit: </w:t>
      </w:r>
      <w:proofErr w:type="spellStart"/>
      <w:r w:rsidR="00474BCA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Pruning</w:t>
      </w:r>
      <w:proofErr w:type="spellEnd"/>
      <w:r w:rsidR="00474BCA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 xml:space="preserve">, </w:t>
      </w:r>
      <w:proofErr w:type="spellStart"/>
      <w:r w:rsidR="00474BCA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Myelinisatie</w:t>
      </w:r>
      <w:proofErr w:type="spellEnd"/>
      <w:r w:rsidR="00474BCA" w:rsidRPr="001D515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 xml:space="preserve"> en Stress</w:t>
      </w:r>
    </w:p>
    <w:p w14:paraId="43EE5761" w14:textId="2C578E5E" w:rsidR="00474BCA" w:rsidRPr="00A373D2" w:rsidRDefault="00474BCA" w:rsidP="00474BCA">
      <w:pPr>
        <w:rPr>
          <w:rFonts w:ascii="Verdana" w:hAnsi="Verdana" w:cs="Arial"/>
          <w:bCs/>
          <w:iCs/>
          <w:sz w:val="20"/>
          <w:szCs w:val="20"/>
          <w:lang w:val="nl-NL"/>
        </w:rPr>
      </w:pPr>
      <w:r w:rsidRPr="00557E6C">
        <w:rPr>
          <w:rFonts w:ascii="Verdana" w:hAnsi="Verdana" w:cs="Arial"/>
          <w:i/>
          <w:sz w:val="20"/>
          <w:szCs w:val="20"/>
          <w:lang w:val="nl-NL"/>
        </w:rPr>
        <w:tab/>
      </w:r>
      <w:r w:rsidRPr="00557E6C">
        <w:rPr>
          <w:rFonts w:ascii="Verdana" w:hAnsi="Verdana" w:cs="Arial"/>
          <w:i/>
          <w:sz w:val="20"/>
          <w:szCs w:val="20"/>
          <w:lang w:val="nl-NL"/>
        </w:rPr>
        <w:tab/>
      </w:r>
      <w:r w:rsidRPr="00557E6C">
        <w:rPr>
          <w:rFonts w:ascii="Verdana" w:hAnsi="Verdana" w:cs="Arial"/>
          <w:i/>
          <w:sz w:val="20"/>
          <w:szCs w:val="20"/>
          <w:lang w:val="nl-NL"/>
        </w:rPr>
        <w:tab/>
      </w:r>
      <w:r w:rsidRPr="00E81795">
        <w:rPr>
          <w:rFonts w:ascii="Verdana" w:hAnsi="Verdana" w:cs="Arial"/>
          <w:b/>
          <w:i/>
          <w:sz w:val="20"/>
          <w:szCs w:val="20"/>
          <w:lang w:val="nl-NL"/>
        </w:rPr>
        <w:t>Gunther Kenis</w:t>
      </w:r>
      <w:r w:rsidR="00A373D2">
        <w:rPr>
          <w:rFonts w:ascii="Verdana" w:hAnsi="Verdana" w:cs="Arial"/>
          <w:bCs/>
          <w:iCs/>
          <w:sz w:val="20"/>
          <w:szCs w:val="20"/>
          <w:lang w:val="nl-NL"/>
        </w:rPr>
        <w:t xml:space="preserve">  </w:t>
      </w:r>
    </w:p>
    <w:p w14:paraId="100B0402" w14:textId="77777777" w:rsidR="00A00455" w:rsidRPr="00557E6C" w:rsidRDefault="00A00455" w:rsidP="00474BCA">
      <w:pPr>
        <w:rPr>
          <w:rFonts w:ascii="Verdana" w:hAnsi="Verdana" w:cs="Arial"/>
          <w:i/>
          <w:sz w:val="20"/>
          <w:szCs w:val="20"/>
          <w:lang w:val="nl-NL"/>
        </w:rPr>
      </w:pPr>
    </w:p>
    <w:p w14:paraId="11A56A9D" w14:textId="1AF52B7D" w:rsidR="00A00455" w:rsidRPr="00557E6C" w:rsidRDefault="00A00455" w:rsidP="00474BCA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</w:t>
      </w:r>
      <w:r w:rsidR="008D6B3A" w:rsidRPr="00557E6C">
        <w:rPr>
          <w:rFonts w:ascii="Verdana" w:hAnsi="Verdana" w:cs="Arial"/>
          <w:sz w:val="20"/>
          <w:szCs w:val="20"/>
          <w:lang w:val="nl-NL"/>
        </w:rPr>
        <w:t>4</w:t>
      </w:r>
      <w:r w:rsidRPr="00557E6C">
        <w:rPr>
          <w:rFonts w:ascii="Verdana" w:hAnsi="Verdana" w:cs="Arial"/>
          <w:sz w:val="20"/>
          <w:szCs w:val="20"/>
          <w:lang w:val="nl-NL"/>
        </w:rPr>
        <w:t xml:space="preserve">.30u </w:t>
      </w:r>
      <w:r w:rsidR="008D6B3A" w:rsidRPr="00557E6C">
        <w:rPr>
          <w:rFonts w:ascii="Verdana" w:hAnsi="Verdana" w:cs="Arial"/>
          <w:sz w:val="20"/>
          <w:szCs w:val="20"/>
          <w:lang w:val="nl-NL"/>
        </w:rPr>
        <w:t>– 15.00u</w:t>
      </w:r>
      <w:r w:rsidR="008D6B3A"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>Toets</w:t>
      </w:r>
    </w:p>
    <w:p w14:paraId="6AA78F9C" w14:textId="4784CAB1" w:rsidR="002956DE" w:rsidRPr="00557E6C" w:rsidRDefault="002956DE" w:rsidP="00A00455">
      <w:pPr>
        <w:rPr>
          <w:rFonts w:ascii="Verdana" w:hAnsi="Verdana" w:cs="Arial"/>
          <w:i/>
          <w:sz w:val="20"/>
          <w:szCs w:val="20"/>
          <w:lang w:val="nl-NL"/>
        </w:rPr>
      </w:pPr>
    </w:p>
    <w:p w14:paraId="66229345" w14:textId="5F4F5657" w:rsidR="00AD630F" w:rsidRPr="00557E6C" w:rsidRDefault="00A00455" w:rsidP="00A3514F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</w:t>
      </w:r>
      <w:r w:rsidR="008D6B3A" w:rsidRPr="00557E6C">
        <w:rPr>
          <w:rFonts w:ascii="Verdana" w:hAnsi="Verdana" w:cs="Arial"/>
          <w:sz w:val="20"/>
          <w:szCs w:val="20"/>
          <w:lang w:val="nl-NL"/>
        </w:rPr>
        <w:t>5.45</w:t>
      </w:r>
      <w:r w:rsidRPr="00557E6C">
        <w:rPr>
          <w:rFonts w:ascii="Verdana" w:hAnsi="Verdana" w:cs="Arial"/>
          <w:sz w:val="20"/>
          <w:szCs w:val="20"/>
          <w:lang w:val="nl-NL"/>
        </w:rPr>
        <w:t>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51165C" w:rsidRPr="00557E6C">
        <w:rPr>
          <w:rFonts w:ascii="Verdana" w:hAnsi="Verdana" w:cs="Arial"/>
          <w:sz w:val="20"/>
          <w:szCs w:val="20"/>
          <w:lang w:val="nl-NL"/>
        </w:rPr>
        <w:t>Verzamelen in lobby, bus vertrekt om 16.00 uur</w:t>
      </w:r>
    </w:p>
    <w:sectPr w:rsidR="00AD630F" w:rsidRPr="00557E6C" w:rsidSect="00E817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4950C" w14:textId="77777777" w:rsidR="00E81795" w:rsidRDefault="00E81795" w:rsidP="00E81795">
      <w:r>
        <w:separator/>
      </w:r>
    </w:p>
  </w:endnote>
  <w:endnote w:type="continuationSeparator" w:id="0">
    <w:p w14:paraId="434FAD35" w14:textId="77777777" w:rsidR="00E81795" w:rsidRDefault="00E81795" w:rsidP="00E8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22AF" w14:textId="77777777" w:rsidR="00E81795" w:rsidRDefault="00E8179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8B5F" w14:textId="77777777" w:rsidR="00E81795" w:rsidRDefault="00E8179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C0E8" w14:textId="77777777" w:rsidR="00E81795" w:rsidRDefault="00E817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B1416" w14:textId="77777777" w:rsidR="00E81795" w:rsidRDefault="00E81795" w:rsidP="00E81795">
      <w:r>
        <w:separator/>
      </w:r>
    </w:p>
  </w:footnote>
  <w:footnote w:type="continuationSeparator" w:id="0">
    <w:p w14:paraId="446CA09D" w14:textId="77777777" w:rsidR="00E81795" w:rsidRDefault="00E81795" w:rsidP="00E8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194A" w14:textId="0BA2338E" w:rsidR="00E81795" w:rsidRDefault="00F0645D">
    <w:pPr>
      <w:pStyle w:val="Koptekst"/>
    </w:pPr>
    <w:r>
      <w:rPr>
        <w:noProof/>
      </w:rPr>
      <w:pict w14:anchorId="542E34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253735" o:spid="_x0000_s2050" type="#_x0000_t136" style="position:absolute;margin-left:0;margin-top:0;width:333pt;height:58.5pt;rotation:315;z-index:-251655168;mso-position-horizontal:center;mso-position-horizontal-relative:margin;mso-position-vertical:center;mso-position-vertical-relative:margin" o:allowincell="f" fillcolor="#e5b8b7 [1301]" stroked="f">
          <v:fill opacity=".5"/>
          <v:textpath style="font-family:&quot;Verdana&quot;;font-size:48pt" string="C O N C E P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05E5" w14:textId="5B88FDD4" w:rsidR="00E81795" w:rsidRDefault="00F0645D">
    <w:pPr>
      <w:pStyle w:val="Koptekst"/>
    </w:pPr>
    <w:r>
      <w:rPr>
        <w:noProof/>
      </w:rPr>
      <w:pict w14:anchorId="738BF6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253736" o:spid="_x0000_s2051" type="#_x0000_t136" style="position:absolute;margin-left:0;margin-top:0;width:333pt;height:58.5pt;rotation:315;z-index:-251653120;mso-position-horizontal:center;mso-position-horizontal-relative:margin;mso-position-vertical:center;mso-position-vertical-relative:margin" o:allowincell="f" fillcolor="#e5b8b7 [1301]" stroked="f">
          <v:fill opacity=".5"/>
          <v:textpath style="font-family:&quot;Verdana&quot;;font-size:48pt" string="C O N C E P 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9182" w14:textId="76796144" w:rsidR="00E81795" w:rsidRDefault="00F0645D">
    <w:pPr>
      <w:pStyle w:val="Koptekst"/>
    </w:pPr>
    <w:r>
      <w:rPr>
        <w:noProof/>
      </w:rPr>
      <w:pict w14:anchorId="5A7FDE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253734" o:spid="_x0000_s2049" type="#_x0000_t136" style="position:absolute;margin-left:0;margin-top:0;width:333pt;height:58.5pt;rotation:315;z-index:-251657216;mso-position-horizontal:center;mso-position-horizontal-relative:margin;mso-position-vertical:center;mso-position-vertical-relative:margin" o:allowincell="f" fillcolor="#e5b8b7 [1301]" stroked="f">
          <v:fill opacity=".5"/>
          <v:textpath style="font-family:&quot;Verdana&quot;;font-size:48pt" string="C O N C E P 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4F"/>
    <w:rsid w:val="00022C53"/>
    <w:rsid w:val="000F1597"/>
    <w:rsid w:val="001251F2"/>
    <w:rsid w:val="00145EB4"/>
    <w:rsid w:val="001D515E"/>
    <w:rsid w:val="001D732C"/>
    <w:rsid w:val="002024B5"/>
    <w:rsid w:val="00245103"/>
    <w:rsid w:val="00262754"/>
    <w:rsid w:val="002956DE"/>
    <w:rsid w:val="002A002A"/>
    <w:rsid w:val="002F3C84"/>
    <w:rsid w:val="00310526"/>
    <w:rsid w:val="003B2233"/>
    <w:rsid w:val="003E5390"/>
    <w:rsid w:val="003F626E"/>
    <w:rsid w:val="00474BCA"/>
    <w:rsid w:val="004F31E4"/>
    <w:rsid w:val="0051165C"/>
    <w:rsid w:val="00537002"/>
    <w:rsid w:val="0055503F"/>
    <w:rsid w:val="00557E6C"/>
    <w:rsid w:val="005A11C2"/>
    <w:rsid w:val="005A5F4B"/>
    <w:rsid w:val="005A6CBD"/>
    <w:rsid w:val="005C2E8B"/>
    <w:rsid w:val="006522AA"/>
    <w:rsid w:val="006546D6"/>
    <w:rsid w:val="006567AE"/>
    <w:rsid w:val="0066491D"/>
    <w:rsid w:val="006A0CAB"/>
    <w:rsid w:val="006E5A9F"/>
    <w:rsid w:val="00735F00"/>
    <w:rsid w:val="00853607"/>
    <w:rsid w:val="008B630A"/>
    <w:rsid w:val="008D6B3A"/>
    <w:rsid w:val="00962560"/>
    <w:rsid w:val="009C1615"/>
    <w:rsid w:val="00A00455"/>
    <w:rsid w:val="00A3514F"/>
    <w:rsid w:val="00A373D2"/>
    <w:rsid w:val="00AA641C"/>
    <w:rsid w:val="00AD630F"/>
    <w:rsid w:val="00BF21F6"/>
    <w:rsid w:val="00C62115"/>
    <w:rsid w:val="00C8556A"/>
    <w:rsid w:val="00CC7B89"/>
    <w:rsid w:val="00DD4B01"/>
    <w:rsid w:val="00E12E70"/>
    <w:rsid w:val="00E81795"/>
    <w:rsid w:val="00ED579B"/>
    <w:rsid w:val="00F0645D"/>
    <w:rsid w:val="00F7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931A7E6"/>
  <w15:docId w15:val="{ED98CBE4-93D8-4FA7-8C89-9A9D920F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A641C"/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E5A9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A9F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A9F"/>
    <w:rPr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A9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A9F"/>
    <w:rPr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5A9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A9F"/>
    <w:rPr>
      <w:rFonts w:ascii="Lucida Grande" w:hAnsi="Lucida Grande" w:cs="Lucida Grande"/>
      <w:sz w:val="18"/>
      <w:szCs w:val="18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E817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1795"/>
    <w:rPr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817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9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WAGEN (What About Genes Environment en Neurotransmission)</vt:lpstr>
    </vt:vector>
  </TitlesOfParts>
  <Company>UM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WAGEN (What About Genes Environment en Neurotransmission)</dc:title>
  <dc:creator>Maarten Bak</dc:creator>
  <cp:lastModifiedBy>Koch Jolanda (PN)</cp:lastModifiedBy>
  <cp:revision>2</cp:revision>
  <cp:lastPrinted>2019-09-19T08:28:00Z</cp:lastPrinted>
  <dcterms:created xsi:type="dcterms:W3CDTF">2019-09-19T09:14:00Z</dcterms:created>
  <dcterms:modified xsi:type="dcterms:W3CDTF">2019-09-19T09:14:00Z</dcterms:modified>
</cp:coreProperties>
</file>