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466" w14:textId="77777777" w:rsidR="002A71FF" w:rsidRDefault="002A71FF">
      <w:r>
        <w:t>Dag 1</w:t>
      </w:r>
    </w:p>
    <w:p w14:paraId="6F26A37B" w14:textId="77777777" w:rsidR="002A71FF" w:rsidRDefault="002A71F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398"/>
      </w:tblGrid>
      <w:tr w:rsidR="002A71FF" w:rsidRPr="002A71FF" w14:paraId="6CAA77E0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A8B23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4989576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OPENING</w:t>
            </w:r>
          </w:p>
        </w:tc>
      </w:tr>
      <w:tr w:rsidR="002A71FF" w:rsidRPr="002A71FF" w14:paraId="150D7D2B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5CC6D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59405BC5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Anatomy/Physiology</w:t>
            </w:r>
          </w:p>
        </w:tc>
      </w:tr>
      <w:tr w:rsidR="002A71FF" w:rsidRPr="002A71FF" w14:paraId="27235B94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7A3F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0BAA80FF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Median nerve compression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release recurrence / Additives / Proximal median nerve compression</w:t>
            </w:r>
          </w:p>
        </w:tc>
      </w:tr>
      <w:tr w:rsidR="002A71FF" w:rsidRPr="002A71FF" w14:paraId="16D72ED5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D054D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14107D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 Redo carpal tunnel release Coverage with ADQ muscle or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thenar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fat flap Proximal median nerve release</w:t>
            </w:r>
          </w:p>
        </w:tc>
      </w:tr>
      <w:tr w:rsidR="002A71FF" w:rsidRPr="002A71FF" w14:paraId="3BD7571D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C65C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3A49CA01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</w:tr>
      <w:tr w:rsidR="002A71FF" w:rsidRPr="002A71FF" w14:paraId="3ED8689B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5C9B4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5D87D3E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Ulnar nerve compression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Cubital tunnel entrapment /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Guyon</w:t>
            </w:r>
            <w:proofErr w:type="spellEnd"/>
          </w:p>
        </w:tc>
      </w:tr>
      <w:tr w:rsidR="002A71FF" w:rsidRPr="002A71FF" w14:paraId="50AAC877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1E48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081960FF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Radial nerve compression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Radial tunnel compression /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Wartenberg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syndrome</w:t>
            </w:r>
          </w:p>
        </w:tc>
      </w:tr>
      <w:tr w:rsidR="002A71FF" w:rsidRPr="002A71FF" w14:paraId="00C1F1B6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94F0D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25BA8D0D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In situ release and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submuscular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transposition ulnar nerve /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Guyon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release Radial tunnel release</w:t>
            </w:r>
          </w:p>
        </w:tc>
      </w:tr>
      <w:tr w:rsidR="002A71FF" w:rsidRPr="002A71FF" w14:paraId="5A00DD2E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2794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BD29DE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LUNCH</w:t>
            </w:r>
          </w:p>
        </w:tc>
      </w:tr>
      <w:tr w:rsidR="002A71FF" w:rsidRPr="002A71FF" w14:paraId="7E4B607C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214BC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12526723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Neuropathic pain /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pain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treatment</w:t>
            </w:r>
          </w:p>
        </w:tc>
      </w:tr>
      <w:tr w:rsidR="002A71FF" w:rsidRPr="002A71FF" w14:paraId="5AFADE38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16CC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137718B0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Superficial radial nerve neuropathy</w:t>
            </w:r>
          </w:p>
        </w:tc>
      </w:tr>
      <w:tr w:rsidR="002A71FF" w:rsidRPr="002A71FF" w14:paraId="682EA790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BF2B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620B57A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Joint denervation in small joints in hand and wrist</w:t>
            </w:r>
          </w:p>
        </w:tc>
      </w:tr>
      <w:tr w:rsidR="002A71FF" w:rsidRPr="002A71FF" w14:paraId="27016C5E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F2FD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6D3BB7A7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Dorsal branch of ulnar nerve (DBUN) and palmar branch of median nerve (PBMN)</w:t>
            </w:r>
          </w:p>
        </w:tc>
      </w:tr>
      <w:tr w:rsidR="002A71FF" w:rsidRPr="002A71FF" w14:paraId="12EA12EA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71ECC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3255715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Joint denervation in hand and wrist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Release and denervation of superficial radial nerve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Denervation of DBUN and palmar branch of median nerve</w:t>
            </w:r>
          </w:p>
        </w:tc>
      </w:tr>
      <w:tr w:rsidR="002A71FF" w:rsidRPr="002A71FF" w14:paraId="6BAE1B19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45B9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B9AC617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</w:tr>
      <w:tr w:rsidR="002A71FF" w:rsidRPr="002A71FF" w14:paraId="048E4A4E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2778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23BF7F95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Conduction studies and ultra sound in nerve compression</w:t>
            </w:r>
          </w:p>
        </w:tc>
      </w:tr>
      <w:tr w:rsidR="002A71FF" w:rsidRPr="002A71FF" w14:paraId="5316AE66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53746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65E6675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lesions and repair: primary vs secondary</w:t>
            </w:r>
          </w:p>
        </w:tc>
      </w:tr>
      <w:tr w:rsidR="002A71FF" w:rsidRPr="002A71FF" w14:paraId="2623A2B8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D5154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6D95C7EC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val="nl-NL"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 xml:space="preserve">Autograft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>vs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 xml:space="preserve">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>conduit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 xml:space="preserve">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>vs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val="nl-NL" w:eastAsia="en-GB"/>
              </w:rPr>
              <w:t xml:space="preserve"> allograft</w:t>
            </w:r>
          </w:p>
        </w:tc>
      </w:tr>
      <w:tr w:rsidR="002A71FF" w:rsidRPr="002A71FF" w14:paraId="5CED0775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63B9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15C90C64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microscopic repair median nerve (with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motorbranch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microscopic repair digital nerve and digital nerve with posterior </w:t>
            </w: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interosseus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graft and / or conduit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median nerve cable graft with LABCN</w:t>
            </w:r>
          </w:p>
        </w:tc>
      </w:tr>
      <w:tr w:rsidR="002A71FF" w:rsidRPr="002A71FF" w14:paraId="7B873ADC" w14:textId="77777777" w:rsidTr="002A71FF">
        <w:trPr>
          <w:trHeight w:val="347"/>
          <w:tblCellSpacing w:w="15" w:type="dxa"/>
        </w:trPr>
        <w:tc>
          <w:tcPr>
            <w:tcW w:w="0" w:type="auto"/>
            <w:vAlign w:val="center"/>
            <w:hideMark/>
          </w:tcPr>
          <w:p w14:paraId="0C43F703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2667E9F6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DRINKS</w:t>
            </w:r>
          </w:p>
        </w:tc>
      </w:tr>
      <w:tr w:rsidR="002A71FF" w:rsidRPr="002A71FF" w14:paraId="3FE5E646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A087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66540237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CONGRESS DINER</w:t>
            </w:r>
          </w:p>
        </w:tc>
      </w:tr>
    </w:tbl>
    <w:p w14:paraId="71BFF3A7" w14:textId="77777777" w:rsidR="002A71FF" w:rsidRDefault="002A71FF"/>
    <w:p w14:paraId="6BF340E8" w14:textId="77777777" w:rsidR="002A71FF" w:rsidRDefault="002A71FF">
      <w:r>
        <w:br w:type="page"/>
      </w:r>
    </w:p>
    <w:p w14:paraId="6E0DEC34" w14:textId="77777777" w:rsidR="009F185C" w:rsidRDefault="002A71FF">
      <w:r>
        <w:lastRenderedPageBreak/>
        <w:t>Dag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398"/>
      </w:tblGrid>
      <w:tr w:rsidR="002A71FF" w:rsidRPr="002A71FF" w14:paraId="33DBFA17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B84B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4B8E799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TRANSFERS VS TENDON TRANSFERS</w:t>
            </w:r>
          </w:p>
        </w:tc>
      </w:tr>
      <w:tr w:rsidR="002A71FF" w:rsidRPr="002A71FF" w14:paraId="7C062095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6027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7C69A5AF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 in ulnar nerve palsy</w:t>
            </w:r>
          </w:p>
        </w:tc>
      </w:tr>
      <w:tr w:rsidR="002A71FF" w:rsidRPr="002A71FF" w14:paraId="577B37AC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CF7A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7C54ACEF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transfers for median nerve palsy</w:t>
            </w:r>
          </w:p>
        </w:tc>
      </w:tr>
      <w:tr w:rsidR="002A71FF" w:rsidRPr="002A71FF" w14:paraId="611FBEBA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39C3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45D0F45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transfers for radial nerve palsy</w:t>
            </w:r>
          </w:p>
        </w:tc>
      </w:tr>
      <w:tr w:rsidR="002A71FF" w:rsidRPr="002A71FF" w14:paraId="08C8D7BA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4DEA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7C3E9AE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</w:tr>
      <w:tr w:rsidR="002A71FF" w:rsidRPr="002A71FF" w14:paraId="603014FA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8A55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12BC6309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 Nerve transfers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median nerve lesions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ulnar nerve lesions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br/>
              <w:t>radial nerve lesions</w:t>
            </w:r>
          </w:p>
        </w:tc>
      </w:tr>
      <w:tr w:rsidR="002A71FF" w:rsidRPr="002A71FF" w14:paraId="3B0794F8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1AA51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680FA3B0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LUNCH BREAK</w:t>
            </w:r>
          </w:p>
        </w:tc>
      </w:tr>
      <w:tr w:rsidR="002A71FF" w:rsidRPr="002A71FF" w14:paraId="4E6E396C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AB580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4341CD4F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Brachial plexus injuries</w:t>
            </w:r>
          </w:p>
        </w:tc>
      </w:tr>
      <w:tr w:rsidR="002A71FF" w:rsidRPr="002A71FF" w14:paraId="5EB8465B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DC96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4143BD0C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Tendon transfers or nerve transfers after brachial plexus injury</w:t>
            </w:r>
          </w:p>
        </w:tc>
      </w:tr>
      <w:tr w:rsidR="002A71FF" w:rsidRPr="002A71FF" w14:paraId="5382A7AB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FF875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089B93D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transfers procedures for tetraplegia</w:t>
            </w:r>
          </w:p>
        </w:tc>
      </w:tr>
      <w:tr w:rsidR="002A71FF" w:rsidRPr="002A71FF" w14:paraId="3A1AA200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736C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50ADE442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BREAK</w:t>
            </w:r>
          </w:p>
        </w:tc>
      </w:tr>
      <w:tr w:rsidR="002A71FF" w:rsidRPr="002A71FF" w14:paraId="7E44087A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5B4A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7DB0AF5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Skillslab</w:t>
            </w:r>
            <w:proofErr w:type="spellEnd"/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session: Nerve transfers after brachial plexus injury </w:t>
            </w:r>
            <w:r w:rsidRPr="002A71FF">
              <w:rPr>
                <w:rFonts w:ascii="MS Mincho" w:eastAsia="MS Mincho" w:hAnsi="MS Mincho" w:cs="MS Mincho"/>
                <w:lang w:eastAsia="en-GB"/>
              </w:rPr>
              <w:t> </w:t>
            </w: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 xml:space="preserve">   Nerve transfers for tetraplegia</w:t>
            </w:r>
          </w:p>
        </w:tc>
      </w:tr>
      <w:tr w:rsidR="002A71FF" w:rsidRPr="002A71FF" w14:paraId="15FF16E4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62908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6E60E35B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Nerve transfers in the lower extremity</w:t>
            </w:r>
          </w:p>
        </w:tc>
      </w:tr>
      <w:tr w:rsidR="002A71FF" w:rsidRPr="002A71FF" w14:paraId="2208D1B8" w14:textId="77777777" w:rsidTr="002A71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DF3FA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7625C523" w14:textId="77777777" w:rsidR="002A71FF" w:rsidRPr="002A71FF" w:rsidRDefault="002A71FF" w:rsidP="002A71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A71FF">
              <w:rPr>
                <w:rFonts w:ascii="Times New Roman" w:eastAsia="Times New Roman" w:hAnsi="Times New Roman" w:cs="Times New Roman"/>
                <w:lang w:eastAsia="en-GB"/>
              </w:rPr>
              <w:t>DRINKS</w:t>
            </w:r>
          </w:p>
        </w:tc>
      </w:tr>
    </w:tbl>
    <w:p w14:paraId="47623904" w14:textId="77777777" w:rsidR="002A71FF" w:rsidRDefault="002A71FF">
      <w:bookmarkStart w:id="0" w:name="_GoBack"/>
      <w:bookmarkEnd w:id="0"/>
    </w:p>
    <w:sectPr w:rsidR="002A71FF" w:rsidSect="00420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11E0"/>
    <w:rsid w:val="0000256F"/>
    <w:rsid w:val="00013DA2"/>
    <w:rsid w:val="00024DD4"/>
    <w:rsid w:val="00031485"/>
    <w:rsid w:val="00052516"/>
    <w:rsid w:val="00062C9A"/>
    <w:rsid w:val="00082937"/>
    <w:rsid w:val="00091B69"/>
    <w:rsid w:val="000A3153"/>
    <w:rsid w:val="000B68CB"/>
    <w:rsid w:val="000C26E4"/>
    <w:rsid w:val="000E5A3D"/>
    <w:rsid w:val="00117C36"/>
    <w:rsid w:val="001240C7"/>
    <w:rsid w:val="0012514C"/>
    <w:rsid w:val="0014656B"/>
    <w:rsid w:val="001646C2"/>
    <w:rsid w:val="0017618E"/>
    <w:rsid w:val="0018139E"/>
    <w:rsid w:val="00194C78"/>
    <w:rsid w:val="001B2EEB"/>
    <w:rsid w:val="001C398F"/>
    <w:rsid w:val="001D2965"/>
    <w:rsid w:val="001F633C"/>
    <w:rsid w:val="0020462C"/>
    <w:rsid w:val="002314B1"/>
    <w:rsid w:val="00241986"/>
    <w:rsid w:val="00263339"/>
    <w:rsid w:val="002972C5"/>
    <w:rsid w:val="002A2DAB"/>
    <w:rsid w:val="002A71FF"/>
    <w:rsid w:val="002B0B7F"/>
    <w:rsid w:val="002B50D6"/>
    <w:rsid w:val="002C5D51"/>
    <w:rsid w:val="002F3682"/>
    <w:rsid w:val="0031444A"/>
    <w:rsid w:val="00321506"/>
    <w:rsid w:val="003320A4"/>
    <w:rsid w:val="003616FB"/>
    <w:rsid w:val="003626F4"/>
    <w:rsid w:val="00376648"/>
    <w:rsid w:val="00383082"/>
    <w:rsid w:val="00383CB6"/>
    <w:rsid w:val="00391B47"/>
    <w:rsid w:val="0039649D"/>
    <w:rsid w:val="003A2BC2"/>
    <w:rsid w:val="003B6079"/>
    <w:rsid w:val="003F0306"/>
    <w:rsid w:val="003F70A5"/>
    <w:rsid w:val="003F7FEF"/>
    <w:rsid w:val="0040733E"/>
    <w:rsid w:val="004074C6"/>
    <w:rsid w:val="00415378"/>
    <w:rsid w:val="00420A4E"/>
    <w:rsid w:val="00433FB1"/>
    <w:rsid w:val="00455A49"/>
    <w:rsid w:val="00460B7A"/>
    <w:rsid w:val="00462C86"/>
    <w:rsid w:val="004B009B"/>
    <w:rsid w:val="004B62A8"/>
    <w:rsid w:val="004B6AC8"/>
    <w:rsid w:val="004D7D1B"/>
    <w:rsid w:val="004E124E"/>
    <w:rsid w:val="005325AB"/>
    <w:rsid w:val="00540FB9"/>
    <w:rsid w:val="005531AA"/>
    <w:rsid w:val="00553442"/>
    <w:rsid w:val="005701E3"/>
    <w:rsid w:val="0057202A"/>
    <w:rsid w:val="00574FAA"/>
    <w:rsid w:val="00575E8A"/>
    <w:rsid w:val="00591160"/>
    <w:rsid w:val="005A7C0C"/>
    <w:rsid w:val="005C16F5"/>
    <w:rsid w:val="005E7E8C"/>
    <w:rsid w:val="005F6A32"/>
    <w:rsid w:val="00603CC8"/>
    <w:rsid w:val="0062464D"/>
    <w:rsid w:val="00625964"/>
    <w:rsid w:val="00633F8D"/>
    <w:rsid w:val="00645E30"/>
    <w:rsid w:val="00651FAD"/>
    <w:rsid w:val="00655F74"/>
    <w:rsid w:val="00674B71"/>
    <w:rsid w:val="006A13F0"/>
    <w:rsid w:val="006A4BE1"/>
    <w:rsid w:val="006B00EF"/>
    <w:rsid w:val="006C3B19"/>
    <w:rsid w:val="006C461A"/>
    <w:rsid w:val="006D0235"/>
    <w:rsid w:val="006D0FE0"/>
    <w:rsid w:val="006F42A0"/>
    <w:rsid w:val="00702836"/>
    <w:rsid w:val="0070476E"/>
    <w:rsid w:val="00712081"/>
    <w:rsid w:val="00716313"/>
    <w:rsid w:val="00716AD1"/>
    <w:rsid w:val="0075375A"/>
    <w:rsid w:val="00757341"/>
    <w:rsid w:val="00775B01"/>
    <w:rsid w:val="00775E71"/>
    <w:rsid w:val="00784B6A"/>
    <w:rsid w:val="0079525B"/>
    <w:rsid w:val="007A2A90"/>
    <w:rsid w:val="007D6305"/>
    <w:rsid w:val="007E2816"/>
    <w:rsid w:val="007E4715"/>
    <w:rsid w:val="007E5196"/>
    <w:rsid w:val="008021B0"/>
    <w:rsid w:val="00812FAE"/>
    <w:rsid w:val="00813F7F"/>
    <w:rsid w:val="00815106"/>
    <w:rsid w:val="0081540F"/>
    <w:rsid w:val="008173DC"/>
    <w:rsid w:val="00855A77"/>
    <w:rsid w:val="00857546"/>
    <w:rsid w:val="00862736"/>
    <w:rsid w:val="0086351C"/>
    <w:rsid w:val="00880FB1"/>
    <w:rsid w:val="00892F17"/>
    <w:rsid w:val="008A11F6"/>
    <w:rsid w:val="008B3CCD"/>
    <w:rsid w:val="008C7035"/>
    <w:rsid w:val="008D1142"/>
    <w:rsid w:val="008F222D"/>
    <w:rsid w:val="0090353A"/>
    <w:rsid w:val="00910C2F"/>
    <w:rsid w:val="009510F5"/>
    <w:rsid w:val="0096037A"/>
    <w:rsid w:val="009722C0"/>
    <w:rsid w:val="00985D2A"/>
    <w:rsid w:val="009A1B9E"/>
    <w:rsid w:val="009D01A1"/>
    <w:rsid w:val="009E715A"/>
    <w:rsid w:val="00A02BFE"/>
    <w:rsid w:val="00A31C93"/>
    <w:rsid w:val="00A32ACB"/>
    <w:rsid w:val="00A33B4C"/>
    <w:rsid w:val="00A40D8B"/>
    <w:rsid w:val="00A71043"/>
    <w:rsid w:val="00A711B0"/>
    <w:rsid w:val="00A734EF"/>
    <w:rsid w:val="00A806B2"/>
    <w:rsid w:val="00A90364"/>
    <w:rsid w:val="00A954E4"/>
    <w:rsid w:val="00AA25EE"/>
    <w:rsid w:val="00AF6C52"/>
    <w:rsid w:val="00B0747A"/>
    <w:rsid w:val="00B42C3A"/>
    <w:rsid w:val="00B677A1"/>
    <w:rsid w:val="00B8465B"/>
    <w:rsid w:val="00B920BC"/>
    <w:rsid w:val="00BB5B0D"/>
    <w:rsid w:val="00BC6781"/>
    <w:rsid w:val="00BE2B8B"/>
    <w:rsid w:val="00BE674B"/>
    <w:rsid w:val="00BF3F77"/>
    <w:rsid w:val="00C0216B"/>
    <w:rsid w:val="00C07CB8"/>
    <w:rsid w:val="00C105BB"/>
    <w:rsid w:val="00C17822"/>
    <w:rsid w:val="00C33E42"/>
    <w:rsid w:val="00C413B2"/>
    <w:rsid w:val="00C76EDB"/>
    <w:rsid w:val="00C81C34"/>
    <w:rsid w:val="00C83605"/>
    <w:rsid w:val="00C87B3D"/>
    <w:rsid w:val="00CE2456"/>
    <w:rsid w:val="00CE4E8A"/>
    <w:rsid w:val="00CF009D"/>
    <w:rsid w:val="00D14EA0"/>
    <w:rsid w:val="00D15F4D"/>
    <w:rsid w:val="00D21964"/>
    <w:rsid w:val="00D226BD"/>
    <w:rsid w:val="00D23D87"/>
    <w:rsid w:val="00D26A28"/>
    <w:rsid w:val="00D46AD6"/>
    <w:rsid w:val="00D672A3"/>
    <w:rsid w:val="00D96B56"/>
    <w:rsid w:val="00DB01B3"/>
    <w:rsid w:val="00DB6CD6"/>
    <w:rsid w:val="00DE2E41"/>
    <w:rsid w:val="00DF4271"/>
    <w:rsid w:val="00DF74BC"/>
    <w:rsid w:val="00E55D18"/>
    <w:rsid w:val="00E70B5B"/>
    <w:rsid w:val="00E86AF5"/>
    <w:rsid w:val="00EA110C"/>
    <w:rsid w:val="00EA6F28"/>
    <w:rsid w:val="00EB2C9A"/>
    <w:rsid w:val="00ED729B"/>
    <w:rsid w:val="00ED7CF6"/>
    <w:rsid w:val="00EE1EBF"/>
    <w:rsid w:val="00EF287C"/>
    <w:rsid w:val="00EF2FEB"/>
    <w:rsid w:val="00F17799"/>
    <w:rsid w:val="00F2486A"/>
    <w:rsid w:val="00F73786"/>
    <w:rsid w:val="00F75653"/>
    <w:rsid w:val="00F8023A"/>
    <w:rsid w:val="00F80788"/>
    <w:rsid w:val="00F8645C"/>
    <w:rsid w:val="00FA4A90"/>
    <w:rsid w:val="00FA5964"/>
    <w:rsid w:val="00FB2167"/>
    <w:rsid w:val="00FD5569"/>
    <w:rsid w:val="00FD5A8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D60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Macintosh Word</Application>
  <DocSecurity>0</DocSecurity>
  <Lines>14</Lines>
  <Paragraphs>4</Paragraphs>
  <ScaleCrop>false</ScaleCrop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Duraku</dc:creator>
  <cp:keywords/>
  <dc:description/>
  <cp:lastModifiedBy>Liron Duraku</cp:lastModifiedBy>
  <cp:revision>1</cp:revision>
  <dcterms:created xsi:type="dcterms:W3CDTF">2019-09-09T07:33:00Z</dcterms:created>
  <dcterms:modified xsi:type="dcterms:W3CDTF">2019-09-09T07:33:00Z</dcterms:modified>
</cp:coreProperties>
</file>