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DED" w:rsidRPr="00E63368" w:rsidRDefault="005A1DED" w:rsidP="005A1DED">
      <w:pPr>
        <w:autoSpaceDE w:val="0"/>
        <w:autoSpaceDN w:val="0"/>
        <w:adjustRightInd w:val="0"/>
        <w:jc w:val="both"/>
        <w:rPr>
          <w:color w:val="000000"/>
          <w:lang w:val="nl-NL"/>
        </w:rPr>
      </w:pPr>
      <w:r w:rsidRPr="00A87AF7">
        <w:rPr>
          <w:b/>
          <w:lang w:val="nl-NL" w:eastAsia="zh-CN"/>
        </w:rPr>
        <w:t>Programma:</w:t>
      </w:r>
      <w:r w:rsidRPr="00A87AF7">
        <w:rPr>
          <w:b/>
          <w:color w:val="000000"/>
          <w:lang w:val="nl-NL"/>
        </w:rPr>
        <w:tab/>
      </w:r>
    </w:p>
    <w:p w:rsidR="005A1DED" w:rsidRPr="00E63368" w:rsidRDefault="005A1DED" w:rsidP="005A1DED">
      <w:pPr>
        <w:pStyle w:val="NoSpacing"/>
        <w:jc w:val="both"/>
        <w:rPr>
          <w:rFonts w:cs="Calibri"/>
          <w:i/>
          <w:color w:val="000000"/>
          <w:lang w:val="nl-NL"/>
        </w:rPr>
      </w:pPr>
      <w:r w:rsidRPr="00E63368">
        <w:rPr>
          <w:rFonts w:cs="Calibri"/>
          <w:i/>
          <w:color w:val="000000"/>
          <w:lang w:val="nl-NL"/>
        </w:rPr>
        <w:t>18.00</w:t>
      </w:r>
      <w:r>
        <w:rPr>
          <w:rFonts w:cs="Calibri"/>
          <w:i/>
          <w:color w:val="000000"/>
          <w:lang w:val="nl-NL"/>
        </w:rPr>
        <w:tab/>
      </w:r>
      <w:r w:rsidRPr="00E63368">
        <w:rPr>
          <w:rFonts w:cs="Calibri"/>
          <w:i/>
          <w:color w:val="000000"/>
          <w:lang w:val="nl-NL"/>
        </w:rPr>
        <w:t xml:space="preserve">Ontvangst met </w:t>
      </w:r>
      <w:r>
        <w:rPr>
          <w:rFonts w:cs="Calibri"/>
          <w:i/>
          <w:color w:val="000000"/>
          <w:lang w:val="nl-NL"/>
        </w:rPr>
        <w:t>lichte maaltijd</w:t>
      </w:r>
    </w:p>
    <w:p w:rsidR="005A1DED" w:rsidRPr="00E63368" w:rsidRDefault="005A1DED" w:rsidP="005A1DED">
      <w:pPr>
        <w:jc w:val="both"/>
        <w:rPr>
          <w:i/>
          <w:color w:val="000000"/>
          <w:lang w:val="nl-NL"/>
        </w:rPr>
      </w:pPr>
      <w:r w:rsidRPr="00E63368">
        <w:rPr>
          <w:i/>
          <w:lang w:val="nl-NL"/>
        </w:rPr>
        <w:t>18.30</w:t>
      </w:r>
      <w:r w:rsidRPr="00E63368">
        <w:rPr>
          <w:i/>
          <w:lang w:val="nl-NL"/>
        </w:rPr>
        <w:tab/>
        <w:t xml:space="preserve">Welkom door de voorzitter                                     </w:t>
      </w:r>
      <w:r w:rsidRPr="00E63368">
        <w:rPr>
          <w:i/>
          <w:lang w:val="nl-NL"/>
        </w:rPr>
        <w:tab/>
      </w:r>
      <w:r w:rsidRPr="00E63368">
        <w:rPr>
          <w:i/>
          <w:lang w:val="nl-NL"/>
        </w:rPr>
        <w:tab/>
      </w:r>
      <w:r>
        <w:rPr>
          <w:i/>
          <w:color w:val="000000"/>
          <w:lang w:val="nl-NL"/>
        </w:rPr>
        <w:t>Prof. dr</w:t>
      </w:r>
      <w:r w:rsidRPr="00E63368">
        <w:rPr>
          <w:i/>
          <w:color w:val="000000"/>
          <w:lang w:val="nl-NL"/>
        </w:rPr>
        <w:t xml:space="preserve"> </w:t>
      </w:r>
      <w:r>
        <w:rPr>
          <w:i/>
          <w:color w:val="000000"/>
          <w:lang w:val="nl-NL"/>
        </w:rPr>
        <w:t xml:space="preserve">Arjan </w:t>
      </w:r>
      <w:r w:rsidRPr="00E63368">
        <w:rPr>
          <w:i/>
          <w:color w:val="000000"/>
          <w:lang w:val="nl-NL"/>
        </w:rPr>
        <w:t>van de Loosdrecht</w:t>
      </w:r>
    </w:p>
    <w:p w:rsidR="005A1DED" w:rsidRPr="00F121B4" w:rsidRDefault="005A1DED" w:rsidP="005A1DED">
      <w:pPr>
        <w:jc w:val="both"/>
        <w:rPr>
          <w:i/>
          <w:color w:val="000000"/>
          <w:lang w:val="nl-NL"/>
        </w:rPr>
      </w:pPr>
      <w:r w:rsidRPr="00E63368">
        <w:rPr>
          <w:i/>
          <w:lang w:val="nl-NL"/>
        </w:rPr>
        <w:t>18.35</w:t>
      </w:r>
      <w:r w:rsidRPr="00E63368">
        <w:rPr>
          <w:i/>
          <w:lang w:val="nl-NL"/>
        </w:rPr>
        <w:tab/>
      </w:r>
      <w:r>
        <w:rPr>
          <w:i/>
          <w:lang w:val="nl-NL"/>
        </w:rPr>
        <w:t xml:space="preserve">Wat is nieuw in MDS </w:t>
      </w:r>
      <w:r>
        <w:rPr>
          <w:i/>
          <w:lang w:val="nl-NL"/>
        </w:rPr>
        <w:tab/>
      </w:r>
      <w:r>
        <w:rPr>
          <w:i/>
          <w:lang w:val="nl-NL"/>
        </w:rPr>
        <w:tab/>
      </w:r>
      <w:r>
        <w:rPr>
          <w:i/>
          <w:lang w:val="nl-NL"/>
        </w:rPr>
        <w:tab/>
      </w:r>
      <w:r>
        <w:rPr>
          <w:i/>
          <w:lang w:val="nl-NL"/>
        </w:rPr>
        <w:tab/>
      </w:r>
      <w:r w:rsidRPr="00E63368">
        <w:rPr>
          <w:i/>
          <w:lang w:val="nl-NL"/>
        </w:rPr>
        <w:t>           </w:t>
      </w:r>
      <w:r w:rsidRPr="00E63368">
        <w:rPr>
          <w:i/>
          <w:lang w:val="nl-NL"/>
        </w:rPr>
        <w:tab/>
      </w:r>
      <w:r>
        <w:rPr>
          <w:i/>
          <w:color w:val="000000"/>
          <w:lang w:val="nl-NL"/>
        </w:rPr>
        <w:t>Prof. dr</w:t>
      </w:r>
      <w:r w:rsidRPr="00E63368">
        <w:rPr>
          <w:i/>
          <w:color w:val="000000"/>
          <w:lang w:val="nl-NL"/>
        </w:rPr>
        <w:t xml:space="preserve"> </w:t>
      </w:r>
      <w:r>
        <w:rPr>
          <w:i/>
          <w:color w:val="000000"/>
          <w:lang w:val="nl-NL"/>
        </w:rPr>
        <w:t xml:space="preserve">Arjan </w:t>
      </w:r>
      <w:r w:rsidRPr="00F121B4">
        <w:rPr>
          <w:i/>
          <w:color w:val="000000"/>
          <w:lang w:val="nl-NL"/>
        </w:rPr>
        <w:t>van de Loosdrecht</w:t>
      </w:r>
    </w:p>
    <w:p w:rsidR="005A1DED" w:rsidRPr="00E63368" w:rsidRDefault="005A1DED" w:rsidP="005A1DED">
      <w:pPr>
        <w:pStyle w:val="NoSpacing"/>
        <w:jc w:val="both"/>
        <w:rPr>
          <w:rFonts w:cs="Calibri"/>
          <w:i/>
          <w:lang w:val="nl-NL"/>
        </w:rPr>
      </w:pPr>
      <w:r>
        <w:rPr>
          <w:rFonts w:cs="Calibri"/>
          <w:i/>
          <w:lang w:val="nl-NL"/>
        </w:rPr>
        <w:t>19.00</w:t>
      </w:r>
      <w:r w:rsidRPr="00E63368">
        <w:rPr>
          <w:rFonts w:cs="Calibri"/>
          <w:i/>
          <w:lang w:val="nl-NL"/>
        </w:rPr>
        <w:tab/>
      </w:r>
      <w:r>
        <w:rPr>
          <w:rFonts w:cs="Calibri"/>
          <w:i/>
          <w:lang w:val="nl-NL"/>
        </w:rPr>
        <w:t>MDS-low risk: Casuïstiek en discussie</w:t>
      </w:r>
      <w:r>
        <w:rPr>
          <w:rFonts w:cs="Calibri"/>
          <w:i/>
          <w:lang w:val="nl-NL"/>
        </w:rPr>
        <w:tab/>
      </w:r>
      <w:r>
        <w:rPr>
          <w:rFonts w:cs="Calibri"/>
          <w:i/>
          <w:lang w:val="nl-NL"/>
        </w:rPr>
        <w:tab/>
      </w:r>
      <w:r w:rsidRPr="00E63368">
        <w:rPr>
          <w:rFonts w:cs="Calibri"/>
          <w:i/>
          <w:lang w:val="nl-NL"/>
        </w:rPr>
        <w:tab/>
      </w:r>
      <w:r>
        <w:rPr>
          <w:rFonts w:cs="Calibri"/>
          <w:i/>
          <w:lang w:val="nl-NL"/>
        </w:rPr>
        <w:t>tbd</w:t>
      </w:r>
    </w:p>
    <w:p w:rsidR="005A1DED" w:rsidRPr="00E63368" w:rsidRDefault="005A1DED" w:rsidP="005A1DED">
      <w:pPr>
        <w:pStyle w:val="NoSpacing"/>
        <w:jc w:val="both"/>
        <w:rPr>
          <w:rFonts w:cs="Calibri"/>
          <w:i/>
          <w:lang w:val="nl-NL"/>
        </w:rPr>
      </w:pPr>
      <w:r w:rsidRPr="00E63368">
        <w:rPr>
          <w:rFonts w:cs="Calibri"/>
          <w:i/>
          <w:lang w:val="nl-NL"/>
        </w:rPr>
        <w:t>19.2</w:t>
      </w:r>
      <w:r>
        <w:rPr>
          <w:rFonts w:cs="Calibri"/>
          <w:i/>
          <w:lang w:val="nl-NL"/>
        </w:rPr>
        <w:t>0</w:t>
      </w:r>
      <w:r>
        <w:rPr>
          <w:rFonts w:cs="Calibri"/>
          <w:i/>
          <w:lang w:val="nl-NL"/>
        </w:rPr>
        <w:tab/>
        <w:t>MDS- high risk: Casuïstiek en discussie</w:t>
      </w:r>
      <w:r>
        <w:rPr>
          <w:rFonts w:cs="Calibri"/>
          <w:i/>
          <w:lang w:val="nl-NL"/>
        </w:rPr>
        <w:tab/>
      </w:r>
      <w:r>
        <w:rPr>
          <w:rFonts w:cs="Calibri"/>
          <w:i/>
          <w:lang w:val="nl-NL"/>
        </w:rPr>
        <w:tab/>
      </w:r>
      <w:r>
        <w:rPr>
          <w:rFonts w:cs="Calibri"/>
          <w:i/>
          <w:lang w:val="nl-NL"/>
        </w:rPr>
        <w:tab/>
        <w:t>tbd</w:t>
      </w:r>
    </w:p>
    <w:p w:rsidR="005A1DED" w:rsidRPr="003F7176" w:rsidRDefault="005A1DED" w:rsidP="005A1DED">
      <w:pPr>
        <w:pStyle w:val="NoSpacing"/>
        <w:jc w:val="both"/>
        <w:rPr>
          <w:rFonts w:cs="Calibri"/>
          <w:i/>
        </w:rPr>
      </w:pPr>
      <w:r w:rsidRPr="003F7176">
        <w:rPr>
          <w:rFonts w:cs="Calibri"/>
          <w:i/>
        </w:rPr>
        <w:t>19.40</w:t>
      </w:r>
      <w:r w:rsidRPr="003F7176">
        <w:rPr>
          <w:rFonts w:cs="Calibri"/>
          <w:i/>
        </w:rPr>
        <w:tab/>
        <w:t>MM highlights 2019</w:t>
      </w:r>
      <w:r w:rsidRPr="003F7176">
        <w:rPr>
          <w:rFonts w:cs="Calibri"/>
          <w:i/>
        </w:rPr>
        <w:tab/>
      </w:r>
      <w:r w:rsidRPr="003F7176">
        <w:rPr>
          <w:rFonts w:cs="Calibri"/>
          <w:i/>
        </w:rPr>
        <w:tab/>
      </w:r>
      <w:r w:rsidRPr="003F7176">
        <w:rPr>
          <w:rFonts w:cs="Calibri"/>
          <w:i/>
        </w:rPr>
        <w:tab/>
      </w:r>
      <w:r w:rsidRPr="003F7176">
        <w:rPr>
          <w:rFonts w:cs="Calibri"/>
          <w:i/>
        </w:rPr>
        <w:tab/>
      </w:r>
      <w:r w:rsidRPr="003F7176">
        <w:rPr>
          <w:rFonts w:cs="Calibri"/>
          <w:i/>
        </w:rPr>
        <w:tab/>
        <w:t xml:space="preserve">Dr. I. </w:t>
      </w:r>
      <w:proofErr w:type="spellStart"/>
      <w:r w:rsidRPr="003F7176">
        <w:rPr>
          <w:rFonts w:cs="Calibri"/>
          <w:i/>
        </w:rPr>
        <w:t>Nijhof</w:t>
      </w:r>
      <w:proofErr w:type="spellEnd"/>
      <w:r w:rsidRPr="003F7176">
        <w:rPr>
          <w:rFonts w:cs="Calibri"/>
          <w:i/>
        </w:rPr>
        <w:tab/>
      </w:r>
      <w:r w:rsidRPr="003F7176">
        <w:rPr>
          <w:rFonts w:cs="Calibri"/>
          <w:i/>
        </w:rPr>
        <w:tab/>
      </w:r>
    </w:p>
    <w:p w:rsidR="005A1DED" w:rsidRDefault="005A1DED" w:rsidP="005A1DED">
      <w:pPr>
        <w:pStyle w:val="NoSpacing"/>
        <w:jc w:val="both"/>
        <w:rPr>
          <w:rFonts w:cs="Calibri"/>
          <w:i/>
          <w:lang w:val="nl-NL"/>
        </w:rPr>
      </w:pPr>
      <w:r>
        <w:rPr>
          <w:rFonts w:cs="Calibri"/>
          <w:i/>
          <w:lang w:val="nl-NL"/>
        </w:rPr>
        <w:t>20.00</w:t>
      </w:r>
      <w:r>
        <w:rPr>
          <w:rFonts w:cs="Calibri"/>
          <w:i/>
          <w:lang w:val="nl-NL"/>
        </w:rPr>
        <w:tab/>
        <w:t>Pauze</w:t>
      </w:r>
      <w:r w:rsidRPr="00E63368">
        <w:rPr>
          <w:rFonts w:cs="Calibri"/>
          <w:i/>
          <w:lang w:val="nl-NL"/>
        </w:rPr>
        <w:t xml:space="preserve"> </w:t>
      </w:r>
      <w:r>
        <w:rPr>
          <w:rFonts w:cs="Calibri"/>
          <w:i/>
          <w:lang w:val="nl-NL"/>
        </w:rPr>
        <w:tab/>
      </w:r>
      <w:r>
        <w:rPr>
          <w:rFonts w:cs="Calibri"/>
          <w:i/>
          <w:lang w:val="nl-NL"/>
        </w:rPr>
        <w:tab/>
      </w:r>
      <w:r>
        <w:rPr>
          <w:rFonts w:cs="Calibri"/>
          <w:i/>
          <w:lang w:val="nl-NL"/>
        </w:rPr>
        <w:tab/>
      </w:r>
      <w:r>
        <w:rPr>
          <w:rFonts w:cs="Calibri"/>
          <w:i/>
          <w:lang w:val="nl-NL"/>
        </w:rPr>
        <w:tab/>
      </w:r>
      <w:r>
        <w:rPr>
          <w:rFonts w:cs="Calibri"/>
          <w:i/>
          <w:lang w:val="nl-NL"/>
        </w:rPr>
        <w:tab/>
      </w:r>
      <w:r>
        <w:rPr>
          <w:rFonts w:cs="Calibri"/>
          <w:i/>
          <w:lang w:val="nl-NL"/>
        </w:rPr>
        <w:tab/>
      </w:r>
      <w:r>
        <w:rPr>
          <w:rFonts w:cs="Calibri"/>
          <w:i/>
          <w:lang w:val="nl-NL"/>
        </w:rPr>
        <w:tab/>
      </w:r>
    </w:p>
    <w:p w:rsidR="005A1DED" w:rsidRPr="00E63368" w:rsidRDefault="005A1DED" w:rsidP="005A1DED">
      <w:pPr>
        <w:pStyle w:val="NoSpacing"/>
        <w:jc w:val="both"/>
        <w:rPr>
          <w:rFonts w:cs="Calibri"/>
          <w:i/>
          <w:color w:val="000000"/>
          <w:lang w:val="nl-NL"/>
        </w:rPr>
      </w:pPr>
      <w:r>
        <w:rPr>
          <w:rFonts w:cs="Calibri"/>
          <w:i/>
          <w:lang w:val="nl-NL"/>
        </w:rPr>
        <w:t xml:space="preserve">20.15 </w:t>
      </w:r>
      <w:r>
        <w:rPr>
          <w:rFonts w:cs="Calibri"/>
          <w:i/>
          <w:lang w:val="nl-NL"/>
        </w:rPr>
        <w:tab/>
        <w:t>MM: Casuïstiek</w:t>
      </w:r>
      <w:r w:rsidRPr="007D219A">
        <w:rPr>
          <w:rFonts w:cs="Calibri"/>
          <w:i/>
          <w:lang w:val="nl-NL"/>
        </w:rPr>
        <w:tab/>
      </w:r>
      <w:r>
        <w:rPr>
          <w:rFonts w:cs="Calibri"/>
          <w:i/>
          <w:lang w:val="nl-NL"/>
        </w:rPr>
        <w:t xml:space="preserve">               </w:t>
      </w:r>
      <w:r>
        <w:rPr>
          <w:rFonts w:cs="Calibri"/>
          <w:i/>
          <w:lang w:val="nl-NL"/>
        </w:rPr>
        <w:tab/>
      </w:r>
      <w:r>
        <w:rPr>
          <w:rFonts w:cs="Calibri"/>
          <w:i/>
          <w:lang w:val="nl-NL"/>
        </w:rPr>
        <w:tab/>
      </w:r>
      <w:r>
        <w:rPr>
          <w:rFonts w:cs="Calibri"/>
          <w:i/>
          <w:lang w:val="nl-NL"/>
        </w:rPr>
        <w:tab/>
      </w:r>
      <w:r>
        <w:rPr>
          <w:rFonts w:cs="Calibri"/>
          <w:i/>
          <w:lang w:val="nl-NL"/>
        </w:rPr>
        <w:tab/>
        <w:t>tbd</w:t>
      </w:r>
    </w:p>
    <w:p w:rsidR="005A1DED" w:rsidRPr="00E63368" w:rsidRDefault="005A1DED" w:rsidP="005A1DED">
      <w:pPr>
        <w:pStyle w:val="NoSpacing"/>
        <w:jc w:val="both"/>
        <w:rPr>
          <w:rFonts w:cs="Calibri"/>
          <w:i/>
          <w:lang w:val="nl-NL"/>
        </w:rPr>
      </w:pPr>
      <w:r w:rsidRPr="00E63368">
        <w:rPr>
          <w:rFonts w:cs="Calibri"/>
          <w:i/>
          <w:lang w:val="nl-NL"/>
        </w:rPr>
        <w:t>20.</w:t>
      </w:r>
      <w:r>
        <w:rPr>
          <w:rFonts w:cs="Calibri"/>
          <w:i/>
          <w:lang w:val="nl-NL"/>
        </w:rPr>
        <w:t>3</w:t>
      </w:r>
      <w:r w:rsidRPr="00E63368">
        <w:rPr>
          <w:rFonts w:cs="Calibri"/>
          <w:i/>
          <w:lang w:val="nl-NL"/>
        </w:rPr>
        <w:t>5    </w:t>
      </w:r>
      <w:r>
        <w:rPr>
          <w:rFonts w:cs="Calibri"/>
          <w:i/>
          <w:lang w:val="nl-NL"/>
        </w:rPr>
        <w:t>MM: Casuïstiek</w:t>
      </w:r>
      <w:r>
        <w:rPr>
          <w:rFonts w:cs="Calibri"/>
          <w:i/>
          <w:lang w:val="nl-NL"/>
        </w:rPr>
        <w:tab/>
      </w:r>
      <w:r>
        <w:rPr>
          <w:rFonts w:cs="Calibri"/>
          <w:i/>
          <w:lang w:val="nl-NL"/>
        </w:rPr>
        <w:tab/>
      </w:r>
      <w:r>
        <w:rPr>
          <w:rFonts w:cs="Calibri"/>
          <w:i/>
          <w:lang w:val="nl-NL"/>
        </w:rPr>
        <w:tab/>
      </w:r>
      <w:r>
        <w:rPr>
          <w:rFonts w:cs="Calibri"/>
          <w:i/>
          <w:lang w:val="nl-NL"/>
        </w:rPr>
        <w:tab/>
      </w:r>
      <w:r>
        <w:rPr>
          <w:rFonts w:cs="Calibri"/>
          <w:i/>
          <w:lang w:val="nl-NL"/>
        </w:rPr>
        <w:tab/>
      </w:r>
      <w:r>
        <w:rPr>
          <w:rFonts w:cs="Calibri"/>
          <w:i/>
          <w:lang w:val="nl-NL"/>
        </w:rPr>
        <w:tab/>
        <w:t>tbd</w:t>
      </w:r>
    </w:p>
    <w:p w:rsidR="005A1DED" w:rsidRDefault="005A1DED" w:rsidP="005A1DED">
      <w:pPr>
        <w:pStyle w:val="NoSpacing"/>
        <w:rPr>
          <w:rFonts w:cs="Calibri"/>
          <w:i/>
          <w:lang w:val="nl-NL"/>
        </w:rPr>
      </w:pPr>
      <w:r w:rsidRPr="00927299">
        <w:rPr>
          <w:rFonts w:cs="Calibri"/>
          <w:i/>
          <w:lang w:val="nl-NL"/>
        </w:rPr>
        <w:t>20.55    Take home messages</w:t>
      </w:r>
      <w:r w:rsidRPr="00927299">
        <w:rPr>
          <w:rFonts w:cs="Calibri"/>
          <w:i/>
          <w:lang w:val="nl-NL"/>
        </w:rPr>
        <w:tab/>
      </w:r>
      <w:r w:rsidRPr="00927299">
        <w:rPr>
          <w:rFonts w:cs="Calibri"/>
          <w:i/>
          <w:lang w:val="nl-NL"/>
        </w:rPr>
        <w:tab/>
      </w:r>
      <w:r w:rsidRPr="00927299">
        <w:rPr>
          <w:rFonts w:cs="Calibri"/>
          <w:i/>
          <w:lang w:val="nl-NL"/>
        </w:rPr>
        <w:tab/>
      </w:r>
      <w:r w:rsidRPr="00927299">
        <w:rPr>
          <w:rFonts w:cs="Calibri"/>
          <w:i/>
          <w:lang w:val="nl-NL"/>
        </w:rPr>
        <w:tab/>
      </w:r>
      <w:r w:rsidRPr="00927299">
        <w:rPr>
          <w:rFonts w:cs="Calibri"/>
          <w:i/>
          <w:lang w:val="nl-NL"/>
        </w:rPr>
        <w:tab/>
        <w:t xml:space="preserve">Prof. dr </w:t>
      </w:r>
      <w:r>
        <w:rPr>
          <w:rFonts w:cs="Calibri"/>
          <w:i/>
          <w:lang w:val="nl-NL"/>
        </w:rPr>
        <w:t xml:space="preserve">Arjan </w:t>
      </w:r>
      <w:r w:rsidRPr="007D219A">
        <w:rPr>
          <w:rFonts w:cs="Calibri"/>
          <w:i/>
          <w:lang w:val="nl-NL"/>
        </w:rPr>
        <w:t>van de Loosdrecht</w:t>
      </w:r>
      <w:r w:rsidRPr="007D219A">
        <w:rPr>
          <w:rFonts w:cs="Calibri"/>
          <w:i/>
          <w:lang w:val="nl-NL"/>
        </w:rPr>
        <w:tab/>
      </w:r>
      <w:r w:rsidRPr="00453CF1">
        <w:rPr>
          <w:rFonts w:cs="Calibri"/>
          <w:i/>
          <w:lang w:val="nl-NL"/>
        </w:rPr>
        <w:t xml:space="preserve"> </w:t>
      </w:r>
    </w:p>
    <w:p w:rsidR="005A1DED" w:rsidRDefault="005A1DED" w:rsidP="005A1DED">
      <w:pPr>
        <w:pStyle w:val="NoSpacing"/>
        <w:rPr>
          <w:rFonts w:cs="Calibri"/>
          <w:i/>
          <w:lang w:val="nl-NL"/>
        </w:rPr>
      </w:pPr>
      <w:r>
        <w:rPr>
          <w:rFonts w:cs="Calibri"/>
          <w:i/>
          <w:lang w:val="nl-NL"/>
        </w:rPr>
        <w:tab/>
      </w:r>
      <w:r>
        <w:rPr>
          <w:rFonts w:cs="Calibri"/>
          <w:i/>
          <w:lang w:val="nl-NL"/>
        </w:rPr>
        <w:tab/>
      </w:r>
      <w:r>
        <w:rPr>
          <w:rFonts w:cs="Calibri"/>
          <w:i/>
          <w:lang w:val="nl-NL"/>
        </w:rPr>
        <w:tab/>
      </w:r>
      <w:r>
        <w:rPr>
          <w:rFonts w:cs="Calibri"/>
          <w:i/>
          <w:lang w:val="nl-NL"/>
        </w:rPr>
        <w:tab/>
      </w:r>
      <w:r>
        <w:rPr>
          <w:rFonts w:cs="Calibri"/>
          <w:i/>
          <w:lang w:val="nl-NL"/>
        </w:rPr>
        <w:tab/>
      </w:r>
      <w:r>
        <w:rPr>
          <w:rFonts w:cs="Calibri"/>
          <w:i/>
          <w:lang w:val="nl-NL"/>
        </w:rPr>
        <w:tab/>
      </w:r>
      <w:r>
        <w:rPr>
          <w:rFonts w:cs="Calibri"/>
          <w:i/>
          <w:lang w:val="nl-NL"/>
        </w:rPr>
        <w:tab/>
      </w:r>
      <w:r>
        <w:rPr>
          <w:rFonts w:cs="Calibri"/>
          <w:i/>
          <w:lang w:val="nl-NL"/>
        </w:rPr>
        <w:tab/>
        <w:t>Dr I. Nijhof</w:t>
      </w:r>
    </w:p>
    <w:p w:rsidR="005A1DED" w:rsidRPr="00E63368" w:rsidRDefault="005A1DED" w:rsidP="005A1DED">
      <w:pPr>
        <w:pStyle w:val="NoSpacing"/>
        <w:rPr>
          <w:rFonts w:cs="Calibri"/>
          <w:i/>
          <w:lang w:val="nl-NL"/>
        </w:rPr>
      </w:pPr>
      <w:r>
        <w:rPr>
          <w:rFonts w:cs="Calibri"/>
          <w:i/>
          <w:lang w:val="nl-NL"/>
        </w:rPr>
        <w:t xml:space="preserve">21:15   Einde </w:t>
      </w:r>
      <w:r w:rsidRPr="00E63368">
        <w:rPr>
          <w:rFonts w:cs="Calibri"/>
          <w:i/>
          <w:lang w:val="nl-NL"/>
        </w:rPr>
        <w:t>    </w:t>
      </w:r>
    </w:p>
    <w:p w:rsidR="00A37AE2" w:rsidRDefault="00A37AE2">
      <w:bookmarkStart w:id="0" w:name="_GoBack"/>
      <w:bookmarkEnd w:id="0"/>
    </w:p>
    <w:sectPr w:rsidR="00A3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ED"/>
    <w:rsid w:val="005A1DED"/>
    <w:rsid w:val="00A3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74BE3-BD45-4A05-B90B-8B5039ED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DED"/>
    <w:pPr>
      <w:spacing w:after="0" w:line="240" w:lineRule="auto"/>
    </w:pPr>
    <w:rPr>
      <w:rFonts w:ascii="Calibri" w:eastAsia="SimSu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A1DED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van der Heijden (non-Celgene)</dc:creator>
  <cp:keywords/>
  <dc:description/>
  <cp:lastModifiedBy>Daniela van der Heijden (non-Celgene)</cp:lastModifiedBy>
  <cp:revision>1</cp:revision>
  <dcterms:created xsi:type="dcterms:W3CDTF">2019-08-20T13:44:00Z</dcterms:created>
  <dcterms:modified xsi:type="dcterms:W3CDTF">2019-08-20T13:45:00Z</dcterms:modified>
</cp:coreProperties>
</file>