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20" w:rsidRPr="006B4320" w:rsidRDefault="006B4320" w:rsidP="006B4320">
      <w:pPr>
        <w:numPr>
          <w:ilvl w:val="0"/>
          <w:numId w:val="1"/>
        </w:numPr>
      </w:pPr>
      <w:r w:rsidRPr="006B4320">
        <w:t xml:space="preserve">Titel symposium: </w:t>
      </w:r>
      <w:r w:rsidRPr="006B4320">
        <w:rPr>
          <w:b/>
          <w:bCs/>
        </w:rPr>
        <w:t>Rijksvaccinatieprogramma en Luisteren als EHBO bij Kindermishandeling</w:t>
      </w:r>
      <w:r w:rsidRPr="006B4320">
        <w:t>.</w:t>
      </w:r>
    </w:p>
    <w:p w:rsidR="006B4320" w:rsidRPr="006B4320" w:rsidRDefault="006B4320" w:rsidP="006B4320">
      <w:pPr>
        <w:numPr>
          <w:ilvl w:val="0"/>
          <w:numId w:val="1"/>
        </w:numPr>
        <w:rPr>
          <w:b/>
          <w:bCs/>
        </w:rPr>
      </w:pPr>
      <w:r w:rsidRPr="006B4320">
        <w:t xml:space="preserve">Korte beschrijving: </w:t>
      </w:r>
    </w:p>
    <w:p w:rsidR="006B4320" w:rsidRPr="006B4320" w:rsidRDefault="006B4320" w:rsidP="006B4320">
      <w:pPr>
        <w:rPr>
          <w:b/>
          <w:bCs/>
        </w:rPr>
      </w:pPr>
      <w:r w:rsidRPr="006B4320">
        <w:t xml:space="preserve">-M.b.t. RVP: </w:t>
      </w:r>
      <w:r w:rsidRPr="006B4320">
        <w:rPr>
          <w:b/>
          <w:bCs/>
        </w:rPr>
        <w:t xml:space="preserve">In vogelvlucht wordt een overzicht geschetst van de ontwikkelingen binnen het Rijks Vaccinatie Programma. Voors en tegens worden besproken en ook de rol van </w:t>
      </w:r>
      <w:proofErr w:type="spellStart"/>
      <w:r w:rsidRPr="006B4320">
        <w:rPr>
          <w:b/>
          <w:bCs/>
        </w:rPr>
        <w:t>social</w:t>
      </w:r>
      <w:proofErr w:type="spellEnd"/>
      <w:r w:rsidRPr="006B4320">
        <w:rPr>
          <w:b/>
          <w:bCs/>
        </w:rPr>
        <w:t xml:space="preserve"> media komt aan bod.</w:t>
      </w:r>
    </w:p>
    <w:p w:rsidR="006B4320" w:rsidRPr="006B4320" w:rsidRDefault="006B4320" w:rsidP="006B4320">
      <w:pPr>
        <w:rPr>
          <w:b/>
          <w:bCs/>
        </w:rPr>
      </w:pPr>
      <w:r w:rsidRPr="006B4320">
        <w:t xml:space="preserve">             -M.b.t. Kindermishandeling: </w:t>
      </w:r>
      <w:r w:rsidRPr="006B4320">
        <w:rPr>
          <w:b/>
          <w:bCs/>
        </w:rPr>
        <w:t>Luisteren is EHBO: hoe open interviewtechnieken uit de traditie van ‘</w:t>
      </w:r>
      <w:proofErr w:type="spellStart"/>
      <w:r w:rsidRPr="006B4320">
        <w:rPr>
          <w:b/>
          <w:bCs/>
        </w:rPr>
        <w:t>oral</w:t>
      </w:r>
      <w:proofErr w:type="spellEnd"/>
      <w:r w:rsidRPr="006B4320">
        <w:rPr>
          <w:b/>
          <w:bCs/>
        </w:rPr>
        <w:t xml:space="preserve"> </w:t>
      </w:r>
      <w:proofErr w:type="spellStart"/>
      <w:r w:rsidRPr="006B4320">
        <w:rPr>
          <w:b/>
          <w:bCs/>
        </w:rPr>
        <w:t>history</w:t>
      </w:r>
      <w:proofErr w:type="spellEnd"/>
      <w:r w:rsidRPr="006B4320">
        <w:rPr>
          <w:b/>
          <w:bCs/>
        </w:rPr>
        <w:t>’ niet alleen veel informatie over de belevingswereld van kinderen in jeugdzorg opleveren, maar door het ontwikkelde gespreksprotocol ook mishandelde kinderen de veiligheid blijkt te bieden om te vertellen wat er aan de hand is. Stichting WESP heeft de afgelopen 30 jaar 20.000 kinderen geïnterviewd in ‘luistertrainingen’ voor professionals met verrassende en onverwachte uitkomsten. Mede op basis hiervan zijn zogenaamde ‘</w:t>
      </w:r>
      <w:proofErr w:type="spellStart"/>
      <w:r w:rsidRPr="006B4320">
        <w:rPr>
          <w:b/>
          <w:bCs/>
        </w:rPr>
        <w:t>kinder</w:t>
      </w:r>
      <w:proofErr w:type="spellEnd"/>
      <w:r w:rsidRPr="006B4320">
        <w:rPr>
          <w:b/>
          <w:bCs/>
        </w:rPr>
        <w:t xml:space="preserve"> kwaliteitscriteria’ ontwikkeld, die inmiddels door de Inspectie en in Europees verband overgenomen zijn als ‘Standards </w:t>
      </w:r>
      <w:proofErr w:type="spellStart"/>
      <w:r w:rsidRPr="006B4320">
        <w:rPr>
          <w:b/>
          <w:bCs/>
        </w:rPr>
        <w:t>Quality</w:t>
      </w:r>
      <w:proofErr w:type="spellEnd"/>
      <w:r w:rsidRPr="006B4320">
        <w:rPr>
          <w:b/>
          <w:bCs/>
        </w:rPr>
        <w:t xml:space="preserve"> </w:t>
      </w:r>
      <w:proofErr w:type="spellStart"/>
      <w:r w:rsidRPr="006B4320">
        <w:rPr>
          <w:b/>
          <w:bCs/>
        </w:rPr>
        <w:t>for</w:t>
      </w:r>
      <w:proofErr w:type="spellEnd"/>
      <w:r w:rsidRPr="006B4320">
        <w:rPr>
          <w:b/>
          <w:bCs/>
        </w:rPr>
        <w:t xml:space="preserve"> </w:t>
      </w:r>
      <w:proofErr w:type="spellStart"/>
      <w:r w:rsidRPr="006B4320">
        <w:rPr>
          <w:b/>
          <w:bCs/>
        </w:rPr>
        <w:t>Children</w:t>
      </w:r>
      <w:proofErr w:type="spellEnd"/>
      <w:r w:rsidRPr="006B4320">
        <w:rPr>
          <w:b/>
          <w:bCs/>
        </w:rPr>
        <w:t>’.</w:t>
      </w:r>
      <w:r w:rsidRPr="006B4320">
        <w:rPr>
          <w:b/>
          <w:bCs/>
        </w:rPr>
        <w:br/>
        <w:t xml:space="preserve">Historica en jeugdzorgdeskundige Jorien Meerdink, die als onderzoeker van haar eigen jeugd het boek ‘De Omstanders’ schreef, pleit voor open gesprekken met kinderen, gehouden door iemand die ze vertrouwen, bij voorkeur op school, op een veilige manier: dat wil zeggen dat samen met kinderen (en niet zonder kinderen) naar oplossingen wordt gezocht als er problemen blijken te zijn. Zodat luisteren zo gewoon als meten en wegen op het consultatiebureau structureel wordt geïmplementeerd. </w:t>
      </w:r>
      <w:r w:rsidRPr="006B4320">
        <w:rPr>
          <w:b/>
          <w:bCs/>
        </w:rPr>
        <w:br/>
        <w:t>En als uitsmijter een vooruitwijzing: dat dit niet zonder gevolgen is voor de manier waarop het hulpaanbod is georganiseerd. Want luisteren is niet vrijblijvend…</w:t>
      </w:r>
    </w:p>
    <w:p w:rsidR="006B4320" w:rsidRPr="006B4320" w:rsidRDefault="006B4320" w:rsidP="006B4320">
      <w:pPr>
        <w:numPr>
          <w:ilvl w:val="0"/>
          <w:numId w:val="1"/>
        </w:numPr>
      </w:pPr>
      <w:r w:rsidRPr="006B4320">
        <w:t>Leerdoelen :</w:t>
      </w:r>
    </w:p>
    <w:p w:rsidR="006B4320" w:rsidRPr="006B4320" w:rsidRDefault="006B4320" w:rsidP="006B4320">
      <w:pPr>
        <w:rPr>
          <w:b/>
          <w:bCs/>
        </w:rPr>
      </w:pPr>
      <w:r w:rsidRPr="006B4320">
        <w:t xml:space="preserve">-M.b.t. RVP: </w:t>
      </w:r>
      <w:r w:rsidRPr="006B4320">
        <w:rPr>
          <w:b/>
          <w:bCs/>
        </w:rPr>
        <w:t>1. Kennis van de ontwikkelingen rondom het RVP 2. Kennis van verschillende belangen die hierbij een rol spelen 3. Kennis over de rol van de media.</w:t>
      </w:r>
    </w:p>
    <w:p w:rsidR="006B4320" w:rsidRPr="006B4320" w:rsidRDefault="006B4320" w:rsidP="006B4320">
      <w:pPr>
        <w:rPr>
          <w:b/>
          <w:bCs/>
        </w:rPr>
      </w:pPr>
      <w:r w:rsidRPr="006B4320">
        <w:t xml:space="preserve">            -M.b.t. Kindermishandeling: </w:t>
      </w:r>
      <w:r w:rsidRPr="006B4320">
        <w:rPr>
          <w:b/>
          <w:bCs/>
        </w:rPr>
        <w:t>1. Kennis van open interviewtechnieken, 2. Kennis over hoe het gespreksprotocol mishandelde kinderen veiligheid biedt om te vertellen 3. Kennis over hoe samen met kinderen naar oplossingen kan worden gezocht als er problemen  zijn.</w:t>
      </w:r>
    </w:p>
    <w:p w:rsidR="006B4320" w:rsidRPr="006B4320" w:rsidRDefault="006B4320" w:rsidP="006B4320">
      <w:pPr>
        <w:numPr>
          <w:ilvl w:val="0"/>
          <w:numId w:val="1"/>
        </w:numPr>
      </w:pPr>
      <w:r w:rsidRPr="006B4320">
        <w:t xml:space="preserve">Het programma van minuut tot minuut: </w:t>
      </w:r>
    </w:p>
    <w:p w:rsidR="006B4320" w:rsidRPr="006B4320" w:rsidRDefault="006B4320" w:rsidP="006B4320">
      <w:pPr>
        <w:rPr>
          <w:b/>
          <w:bCs/>
        </w:rPr>
      </w:pPr>
      <w:r w:rsidRPr="006B4320">
        <w:rPr>
          <w:b/>
          <w:bCs/>
        </w:rPr>
        <w:t>16.00 uur: binnenlopen en registratie.</w:t>
      </w:r>
    </w:p>
    <w:p w:rsidR="006B4320" w:rsidRPr="006B4320" w:rsidRDefault="006B4320" w:rsidP="006B4320">
      <w:pPr>
        <w:rPr>
          <w:b/>
          <w:bCs/>
        </w:rPr>
      </w:pPr>
      <w:r w:rsidRPr="006B4320">
        <w:rPr>
          <w:b/>
          <w:bCs/>
        </w:rPr>
        <w:t xml:space="preserve">16.30 uur: start inhoudelijke programma (45 minuten spreker Gert </w:t>
      </w:r>
      <w:proofErr w:type="spellStart"/>
      <w:r w:rsidRPr="006B4320">
        <w:rPr>
          <w:b/>
          <w:bCs/>
        </w:rPr>
        <w:t>Weijman</w:t>
      </w:r>
      <w:proofErr w:type="spellEnd"/>
      <w:r w:rsidRPr="006B4320">
        <w:rPr>
          <w:b/>
          <w:bCs/>
        </w:rPr>
        <w:t>, 45 minuten Jorien Meerdink)</w:t>
      </w:r>
    </w:p>
    <w:p w:rsidR="006B4320" w:rsidRPr="006B4320" w:rsidRDefault="006B4320" w:rsidP="006B4320">
      <w:pPr>
        <w:rPr>
          <w:b/>
          <w:bCs/>
        </w:rPr>
      </w:pPr>
      <w:r w:rsidRPr="006B4320">
        <w:rPr>
          <w:b/>
          <w:bCs/>
        </w:rPr>
        <w:t>18.00 uur: einde inhoudelijk programma, hierna toespraken en cadeau.</w:t>
      </w:r>
    </w:p>
    <w:p w:rsidR="006B4320" w:rsidRPr="006B4320" w:rsidRDefault="006B4320" w:rsidP="006B4320">
      <w:pPr>
        <w:rPr>
          <w:b/>
          <w:bCs/>
        </w:rPr>
      </w:pPr>
      <w:r w:rsidRPr="006B4320">
        <w:rPr>
          <w:b/>
          <w:bCs/>
        </w:rPr>
        <w:t>18.30 uur: klein buffet.</w:t>
      </w:r>
    </w:p>
    <w:p w:rsidR="006B4320" w:rsidRPr="006B4320" w:rsidRDefault="006B4320" w:rsidP="006B4320">
      <w:pPr>
        <w:rPr>
          <w:b/>
          <w:bCs/>
        </w:rPr>
      </w:pPr>
      <w:r w:rsidRPr="006B4320">
        <w:rPr>
          <w:b/>
          <w:bCs/>
        </w:rPr>
        <w:t>20.00 uur: einde.</w:t>
      </w:r>
    </w:p>
    <w:p w:rsidR="00BB292A" w:rsidRDefault="006B4320">
      <w:bookmarkStart w:id="0" w:name="_GoBack"/>
      <w:bookmarkEnd w:id="0"/>
    </w:p>
    <w:sectPr w:rsidR="00BB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3516"/>
    <w:multiLevelType w:val="hybridMultilevel"/>
    <w:tmpl w:val="41F0DF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0"/>
    <w:rsid w:val="000544AB"/>
    <w:rsid w:val="001139EB"/>
    <w:rsid w:val="0061247F"/>
    <w:rsid w:val="006B4320"/>
    <w:rsid w:val="00B02F22"/>
    <w:rsid w:val="00CF3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3EECC2BD.dotm</Template>
  <TotalTime>1</TotalTime>
  <Pages>1</Pages>
  <Words>367</Words>
  <Characters>2021</Characters>
  <Application>Microsoft Office Word</Application>
  <DocSecurity>0</DocSecurity>
  <Lines>16</Lines>
  <Paragraphs>4</Paragraphs>
  <ScaleCrop>false</ScaleCrop>
  <Company>Gemeente Den haag</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 Bont</dc:creator>
  <cp:lastModifiedBy>Annemarie de Bont</cp:lastModifiedBy>
  <cp:revision>1</cp:revision>
  <dcterms:created xsi:type="dcterms:W3CDTF">2019-07-12T08:18:00Z</dcterms:created>
  <dcterms:modified xsi:type="dcterms:W3CDTF">2019-07-12T08:19:00Z</dcterms:modified>
</cp:coreProperties>
</file>