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52" w:rsidRDefault="00D4058F">
      <w:r>
        <w:t>Programma</w:t>
      </w:r>
    </w:p>
    <w:p w:rsidR="00D4058F" w:rsidRDefault="00D40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15"/>
        <w:gridCol w:w="5025"/>
        <w:gridCol w:w="1770"/>
      </w:tblGrid>
      <w:tr w:rsidR="00D4058F" w:rsidRPr="00120019" w:rsidTr="00D174E8">
        <w:tc>
          <w:tcPr>
            <w:tcW w:w="578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  <w:b/>
              </w:rPr>
            </w:pPr>
            <w:r w:rsidRPr="00120019">
              <w:rPr>
                <w:rFonts w:ascii="Calibri" w:hAnsi="Calibri"/>
                <w:b/>
              </w:rPr>
              <w:t>Nr.</w:t>
            </w:r>
          </w:p>
        </w:tc>
        <w:tc>
          <w:tcPr>
            <w:tcW w:w="191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  <w:b/>
              </w:rPr>
            </w:pPr>
            <w:r w:rsidRPr="00120019">
              <w:rPr>
                <w:rFonts w:ascii="Calibri" w:hAnsi="Calibri"/>
                <w:b/>
              </w:rPr>
              <w:t>Item:</w:t>
            </w:r>
          </w:p>
        </w:tc>
        <w:tc>
          <w:tcPr>
            <w:tcW w:w="502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  <w:b/>
              </w:rPr>
            </w:pPr>
            <w:r w:rsidRPr="00120019">
              <w:rPr>
                <w:rFonts w:ascii="Calibri" w:hAnsi="Calibri"/>
                <w:b/>
              </w:rPr>
              <w:t>Inhoud:</w:t>
            </w:r>
          </w:p>
        </w:tc>
        <w:tc>
          <w:tcPr>
            <w:tcW w:w="1770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  <w:b/>
              </w:rPr>
            </w:pPr>
            <w:r w:rsidRPr="00120019">
              <w:rPr>
                <w:rFonts w:ascii="Calibri" w:hAnsi="Calibri"/>
                <w:b/>
              </w:rPr>
              <w:t>Tijd:</w:t>
            </w:r>
          </w:p>
        </w:tc>
      </w:tr>
      <w:tr w:rsidR="00D4058F" w:rsidRPr="00120019" w:rsidTr="00D174E8">
        <w:tc>
          <w:tcPr>
            <w:tcW w:w="578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 w:rsidRPr="00120019">
              <w:rPr>
                <w:rFonts w:ascii="Calibri" w:hAnsi="Calibri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Sheet 1, Inleiding</w:t>
            </w:r>
          </w:p>
        </w:tc>
        <w:tc>
          <w:tcPr>
            <w:tcW w:w="502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Introductie spreker, introductie onderwerp</w:t>
            </w:r>
          </w:p>
        </w:tc>
        <w:tc>
          <w:tcPr>
            <w:tcW w:w="1770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minuten</w:t>
            </w:r>
          </w:p>
        </w:tc>
      </w:tr>
      <w:tr w:rsidR="00D4058F" w:rsidRPr="00120019" w:rsidTr="00D174E8">
        <w:tc>
          <w:tcPr>
            <w:tcW w:w="578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Sheet 2-11 Wat is palliatieve zorg</w:t>
            </w:r>
          </w:p>
        </w:tc>
        <w:tc>
          <w:tcPr>
            <w:tcW w:w="502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Definitie, achtergrond, kenmerkten palliatieve zorg, onderscheid met curatieve zorg, uitgangspunten palliatieve zorg, shared </w:t>
            </w:r>
            <w:proofErr w:type="spellStart"/>
            <w:r>
              <w:rPr>
                <w:rFonts w:ascii="Calibri" w:hAnsi="Calibri"/>
              </w:rPr>
              <w:t>decision</w:t>
            </w:r>
            <w:proofErr w:type="spellEnd"/>
            <w:r>
              <w:rPr>
                <w:rFonts w:ascii="Calibri" w:hAnsi="Calibri"/>
              </w:rPr>
              <w:t xml:space="preserve"> making</w:t>
            </w:r>
          </w:p>
        </w:tc>
        <w:tc>
          <w:tcPr>
            <w:tcW w:w="1770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minuten</w:t>
            </w:r>
          </w:p>
        </w:tc>
      </w:tr>
      <w:tr w:rsidR="00D4058F" w:rsidRPr="00120019" w:rsidTr="00D174E8">
        <w:tc>
          <w:tcPr>
            <w:tcW w:w="578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 w:rsidRPr="00120019">
              <w:rPr>
                <w:rFonts w:ascii="Calibri" w:hAnsi="Calibri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Sheet 12-17 Advanced care planning</w:t>
            </w:r>
          </w:p>
        </w:tc>
        <w:tc>
          <w:tcPr>
            <w:tcW w:w="502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Herkennen palliatieve fase</w:t>
            </w:r>
          </w:p>
        </w:tc>
        <w:tc>
          <w:tcPr>
            <w:tcW w:w="1770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minuten</w:t>
            </w:r>
          </w:p>
        </w:tc>
      </w:tr>
      <w:tr w:rsidR="00D4058F" w:rsidRPr="00120019" w:rsidTr="00D174E8">
        <w:tc>
          <w:tcPr>
            <w:tcW w:w="578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 w:rsidRPr="00120019">
              <w:rPr>
                <w:rFonts w:ascii="Calibri" w:hAnsi="Calibri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Sheet 18-25 Wanneer een </w:t>
            </w:r>
            <w:proofErr w:type="spellStart"/>
            <w:r>
              <w:rPr>
                <w:rFonts w:ascii="Calibri" w:hAnsi="Calibri"/>
              </w:rPr>
              <w:t>pro-actief</w:t>
            </w:r>
            <w:proofErr w:type="spellEnd"/>
            <w:r>
              <w:rPr>
                <w:rFonts w:ascii="Calibri" w:hAnsi="Calibri"/>
              </w:rPr>
              <w:t xml:space="preserve"> zorgplan</w:t>
            </w:r>
          </w:p>
        </w:tc>
        <w:tc>
          <w:tcPr>
            <w:tcW w:w="502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Achtergrond, aanleiding en visie </w:t>
            </w:r>
            <w:proofErr w:type="spellStart"/>
            <w:r>
              <w:rPr>
                <w:rFonts w:ascii="Calibri" w:hAnsi="Calibri"/>
              </w:rPr>
              <w:t>pro-actief</w:t>
            </w:r>
            <w:proofErr w:type="spellEnd"/>
            <w:r>
              <w:rPr>
                <w:rFonts w:ascii="Calibri" w:hAnsi="Calibri"/>
              </w:rPr>
              <w:t xml:space="preserve"> zorgplan</w:t>
            </w:r>
          </w:p>
        </w:tc>
        <w:tc>
          <w:tcPr>
            <w:tcW w:w="1770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minuten</w:t>
            </w:r>
          </w:p>
        </w:tc>
      </w:tr>
      <w:tr w:rsidR="00D4058F" w:rsidRPr="00120019" w:rsidTr="00D174E8">
        <w:tc>
          <w:tcPr>
            <w:tcW w:w="578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 w:rsidRPr="00120019">
              <w:rPr>
                <w:rFonts w:ascii="Calibri" w:hAnsi="Calibri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Sheet 26 -eind Het formulier</w:t>
            </w:r>
          </w:p>
        </w:tc>
        <w:tc>
          <w:tcPr>
            <w:tcW w:w="5025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Kennismaken met het plan, inhoud, uitleg en praktische invulling van het plan met een vertaalslag naar de patiënt, rollen van zorgverleners</w:t>
            </w:r>
          </w:p>
        </w:tc>
        <w:tc>
          <w:tcPr>
            <w:tcW w:w="1770" w:type="dxa"/>
            <w:shd w:val="clear" w:color="auto" w:fill="auto"/>
          </w:tcPr>
          <w:p w:rsidR="00D4058F" w:rsidRPr="00120019" w:rsidRDefault="00D4058F" w:rsidP="00D174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minuten</w:t>
            </w:r>
          </w:p>
        </w:tc>
      </w:tr>
    </w:tbl>
    <w:p w:rsidR="00D4058F" w:rsidRDefault="00D4058F">
      <w:bookmarkStart w:id="0" w:name="_GoBack"/>
      <w:bookmarkEnd w:id="0"/>
    </w:p>
    <w:sectPr w:rsidR="00D405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8F"/>
    <w:rsid w:val="000A2452"/>
    <w:rsid w:val="00221149"/>
    <w:rsid w:val="00400D84"/>
    <w:rsid w:val="00D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D776A313.dotm</Template>
  <TotalTime>4</TotalTime>
  <Pages>1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boskerc</dc:creator>
  <cp:lastModifiedBy>boskerc</cp:lastModifiedBy>
  <cp:revision>1</cp:revision>
  <dcterms:created xsi:type="dcterms:W3CDTF">2019-07-11T07:51:00Z</dcterms:created>
  <dcterms:modified xsi:type="dcterms:W3CDTF">2019-07-11T07:55:00Z</dcterms:modified>
</cp:coreProperties>
</file>