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2B" w:rsidRDefault="00DB712B" w:rsidP="00DB712B">
      <w:r>
        <w:t>Programma</w:t>
      </w:r>
    </w:p>
    <w:p w:rsidR="00DB712B" w:rsidRDefault="00DB712B" w:rsidP="00DB712B"/>
    <w:p w:rsidR="00DB712B" w:rsidRDefault="00DB712B" w:rsidP="00DB712B">
      <w:r>
        <w:t>17:00 uur</w:t>
      </w:r>
      <w:r>
        <w:tab/>
        <w:t>Ontvangst en broodjes</w:t>
      </w:r>
    </w:p>
    <w:p w:rsidR="00DB712B" w:rsidRDefault="00DB712B" w:rsidP="00DB712B"/>
    <w:p w:rsidR="00DB712B" w:rsidRDefault="00DB712B" w:rsidP="00DB712B">
      <w:r>
        <w:t>18:00 uur</w:t>
      </w:r>
      <w:r>
        <w:tab/>
        <w:t>Opening</w:t>
      </w:r>
    </w:p>
    <w:p w:rsidR="00DB712B" w:rsidRDefault="00DB712B" w:rsidP="00DB712B"/>
    <w:p w:rsidR="00DB712B" w:rsidRDefault="00DB712B" w:rsidP="00DB712B">
      <w:r>
        <w:t>18:05 uur</w:t>
      </w:r>
      <w:r>
        <w:tab/>
        <w:t xml:space="preserve">Judith Warmelink, GZ-psycholoog/ Cognitief Gedragstherapeut/ DGT therapeut. </w:t>
      </w:r>
    </w:p>
    <w:p w:rsidR="00DB712B" w:rsidRDefault="00DB712B" w:rsidP="00DB712B">
      <w:r>
        <w:t>Angelique Bruijs, klinisch psycholoog</w:t>
      </w:r>
    </w:p>
    <w:p w:rsidR="00DB712B" w:rsidRDefault="00DB712B" w:rsidP="00DB712B"/>
    <w:p w:rsidR="00DB712B" w:rsidRDefault="00DB712B" w:rsidP="00DB712B">
      <w:r>
        <w:t>-</w:t>
      </w:r>
      <w:r>
        <w:tab/>
        <w:t>De kenmerken en de bijzonderheden van de doelgroep</w:t>
      </w:r>
    </w:p>
    <w:p w:rsidR="00DB712B" w:rsidRDefault="00DB712B" w:rsidP="00DB712B">
      <w:r>
        <w:t>-</w:t>
      </w:r>
      <w:r>
        <w:tab/>
        <w:t xml:space="preserve">Wat zijn de algemene behandelvormen </w:t>
      </w:r>
    </w:p>
    <w:p w:rsidR="00DB712B" w:rsidRDefault="00DB712B" w:rsidP="00DB712B">
      <w:r>
        <w:t>-</w:t>
      </w:r>
      <w:r>
        <w:tab/>
        <w:t>Dialectische gedragstherapie nader toegelicht</w:t>
      </w:r>
    </w:p>
    <w:p w:rsidR="00DB712B" w:rsidRDefault="00DB712B" w:rsidP="00DB712B">
      <w:r>
        <w:t>-</w:t>
      </w:r>
      <w:r>
        <w:tab/>
        <w:t>Schematherapie nader toegelicht</w:t>
      </w:r>
    </w:p>
    <w:p w:rsidR="00DB712B" w:rsidRDefault="00DB712B" w:rsidP="00DB712B"/>
    <w:p w:rsidR="00DB712B" w:rsidRDefault="00DB712B" w:rsidP="00DB712B">
      <w:r>
        <w:t>19:20 uur</w:t>
      </w:r>
      <w:r>
        <w:tab/>
        <w:t>pauze</w:t>
      </w:r>
    </w:p>
    <w:p w:rsidR="00DB712B" w:rsidRDefault="00DB712B" w:rsidP="00DB712B"/>
    <w:p w:rsidR="00DB712B" w:rsidRDefault="00DB712B" w:rsidP="00DB712B">
      <w:r>
        <w:t>19:40 uur</w:t>
      </w:r>
      <w:r>
        <w:tab/>
        <w:t>Christel Hessels, klinisch psycholoog. GGZ centraal</w:t>
      </w:r>
    </w:p>
    <w:p w:rsidR="00DB712B" w:rsidRDefault="00DB712B" w:rsidP="00DB712B"/>
    <w:p w:rsidR="00DB712B" w:rsidRDefault="00DB712B" w:rsidP="00DB712B">
      <w:r>
        <w:t>-</w:t>
      </w:r>
      <w:r>
        <w:tab/>
      </w:r>
      <w:proofErr w:type="spellStart"/>
      <w:r>
        <w:t>Vroegsignalering</w:t>
      </w:r>
      <w:proofErr w:type="spellEnd"/>
      <w:r>
        <w:t xml:space="preserve"> en diagnostiek van de doelgroep. </w:t>
      </w:r>
    </w:p>
    <w:p w:rsidR="00DB712B" w:rsidRDefault="00DB712B" w:rsidP="00DB712B">
      <w:r>
        <w:t>-</w:t>
      </w:r>
      <w:r>
        <w:tab/>
        <w:t xml:space="preserve">Mogelijkheden voor </w:t>
      </w:r>
      <w:proofErr w:type="spellStart"/>
      <w:r>
        <w:t>vroeginterventie</w:t>
      </w:r>
      <w:proofErr w:type="spellEnd"/>
      <w:r>
        <w:t xml:space="preserve"> bij deze doelgroep. </w:t>
      </w:r>
    </w:p>
    <w:p w:rsidR="00DB712B" w:rsidRDefault="00DB712B" w:rsidP="00DB712B"/>
    <w:p w:rsidR="00DB712B" w:rsidRDefault="00DB712B" w:rsidP="00DB712B">
      <w:r>
        <w:t>20:45 uur</w:t>
      </w:r>
      <w:r>
        <w:tab/>
        <w:t>Vragen &amp; afsluiting</w:t>
      </w:r>
    </w:p>
    <w:p w:rsidR="00DB712B" w:rsidRDefault="00DB712B" w:rsidP="00DB712B"/>
    <w:p w:rsidR="00DB712B" w:rsidRDefault="00DB712B" w:rsidP="00DB712B">
      <w:r>
        <w:t>21:00 uur</w:t>
      </w:r>
      <w:r>
        <w:tab/>
        <w:t>Einde</w:t>
      </w:r>
    </w:p>
    <w:p w:rsidR="00DB712B" w:rsidRDefault="00DB712B" w:rsidP="00DB712B"/>
    <w:p w:rsidR="00FF1EAF" w:rsidRDefault="00DB712B" w:rsidP="00DB712B">
      <w:r>
        <w:t> </w:t>
      </w:r>
      <w:bookmarkStart w:id="0" w:name="_GoBack"/>
      <w:bookmarkEnd w:id="0"/>
    </w:p>
    <w:sectPr w:rsidR="00FF1EAF" w:rsidSect="0067566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TC Officina Serif Book">
    <w:altName w:val="Trebuchet MS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nl-NL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2B"/>
    <w:rsid w:val="00171791"/>
    <w:rsid w:val="00226601"/>
    <w:rsid w:val="002319EB"/>
    <w:rsid w:val="00316666"/>
    <w:rsid w:val="003724A0"/>
    <w:rsid w:val="0049375A"/>
    <w:rsid w:val="005B76F9"/>
    <w:rsid w:val="005C6D27"/>
    <w:rsid w:val="0067566C"/>
    <w:rsid w:val="007E00F9"/>
    <w:rsid w:val="0081072E"/>
    <w:rsid w:val="009A7FDE"/>
    <w:rsid w:val="00A87571"/>
    <w:rsid w:val="00DB712B"/>
    <w:rsid w:val="00F16B47"/>
    <w:rsid w:val="00F566DD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56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56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Accare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Sentener</dc:creator>
  <cp:keywords>blanco</cp:keywords>
  <cp:lastModifiedBy>Erik Sentener</cp:lastModifiedBy>
  <cp:revision>1</cp:revision>
  <cp:lastPrinted>2000-12-14T07:25:00Z</cp:lastPrinted>
  <dcterms:created xsi:type="dcterms:W3CDTF">2019-07-09T08:00:00Z</dcterms:created>
  <dcterms:modified xsi:type="dcterms:W3CDTF">2019-07-09T08:00:00Z</dcterms:modified>
</cp:coreProperties>
</file>