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41B" w:rsidRDefault="001B641B"/>
    <w:p w:rsidR="00682524" w:rsidRDefault="005E04F6">
      <w:hyperlink r:id="rId4" w:history="1">
        <w:r w:rsidR="00682524" w:rsidRPr="00500E39">
          <w:rPr>
            <w:rStyle w:val="Lienhypertexte"/>
          </w:rPr>
          <w:t>http://www.ageronmarque.fr/publications/articles/la-menace-d-accouchement-premature-et-le-premature/</w:t>
        </w:r>
      </w:hyperlink>
    </w:p>
    <w:p w:rsidR="00682524" w:rsidRDefault="00682524"/>
    <w:p w:rsidR="00682524" w:rsidRDefault="005E04F6">
      <w:hyperlink r:id="rId5" w:history="1">
        <w:r w:rsidR="00682524" w:rsidRPr="00500E39">
          <w:rPr>
            <w:rStyle w:val="Lienhypertexte"/>
          </w:rPr>
          <w:t>http://www.ageronmarque.fr/publications/articles/endometriose-et-osteopathie/</w:t>
        </w:r>
      </w:hyperlink>
    </w:p>
    <w:p w:rsidR="00682524" w:rsidRDefault="00682524"/>
    <w:p w:rsidR="00682524" w:rsidRDefault="005E04F6">
      <w:pPr>
        <w:rPr>
          <w:rStyle w:val="Lienhypertexte"/>
        </w:rPr>
      </w:pPr>
      <w:hyperlink r:id="rId6" w:history="1">
        <w:r w:rsidR="00682524" w:rsidRPr="00500E39">
          <w:rPr>
            <w:rStyle w:val="Lienhypertexte"/>
          </w:rPr>
          <w:t>http://www.ageronmarque.fr/publications/livres/guide-pratique-de-l-osteopathie-en-gynecologie/</w:t>
        </w:r>
      </w:hyperlink>
    </w:p>
    <w:p w:rsidR="0057498E" w:rsidRDefault="0057498E">
      <w:pPr>
        <w:rPr>
          <w:rStyle w:val="Lienhypertexte"/>
        </w:rPr>
      </w:pPr>
    </w:p>
    <w:p w:rsidR="0057498E" w:rsidRDefault="0057498E">
      <w:pPr>
        <w:rPr>
          <w:rStyle w:val="Lienhypertexte"/>
        </w:rPr>
      </w:pPr>
      <w:hyperlink r:id="rId7" w:history="1">
        <w:r w:rsidRPr="003578A6">
          <w:rPr>
            <w:rStyle w:val="Lienhypertexte"/>
          </w:rPr>
          <w:t>https://www.revue.sdo.osteo4pattes.eu/spip.php?article2172&amp;lang=fr</w:t>
        </w:r>
      </w:hyperlink>
    </w:p>
    <w:p w:rsidR="0057498E" w:rsidRDefault="0057498E">
      <w:pPr>
        <w:rPr>
          <w:rStyle w:val="Lienhypertexte"/>
        </w:rPr>
      </w:pPr>
    </w:p>
    <w:p w:rsidR="0057498E" w:rsidRDefault="005E04F6">
      <w:pPr>
        <w:rPr>
          <w:rStyle w:val="Lienhypertexte"/>
        </w:rPr>
      </w:pPr>
      <w:r>
        <w:rPr>
          <w:rStyle w:val="Lienhypertexte"/>
        </w:rPr>
        <w:t>Profession sage-femme ; N° 234 Avril 2017, Endométriose et ostéopathie</w:t>
      </w:r>
    </w:p>
    <w:p w:rsidR="005E04F6" w:rsidRDefault="005E04F6">
      <w:pPr>
        <w:rPr>
          <w:rStyle w:val="Lienhypertexte"/>
        </w:rPr>
      </w:pPr>
    </w:p>
    <w:p w:rsidR="005E04F6" w:rsidRDefault="005E04F6">
      <w:pPr>
        <w:rPr>
          <w:rStyle w:val="Lienhypertexte"/>
        </w:rPr>
      </w:pPr>
      <w:r>
        <w:rPr>
          <w:rStyle w:val="Lienhypertexte"/>
        </w:rPr>
        <w:t>Vocation sage-femme ; N° 44 Septembre 2006, Intérêt de l’ostéopathie pendant la grossesse</w:t>
      </w:r>
    </w:p>
    <w:p w:rsidR="005E04F6" w:rsidRDefault="005E04F6">
      <w:pPr>
        <w:rPr>
          <w:rStyle w:val="Lienhypertexte"/>
        </w:rPr>
      </w:pPr>
    </w:p>
    <w:p w:rsidR="005E04F6" w:rsidRDefault="005E04F6">
      <w:pPr>
        <w:rPr>
          <w:rStyle w:val="Lienhypertexte"/>
        </w:rPr>
      </w:pPr>
      <w:hyperlink r:id="rId8" w:history="1">
        <w:r w:rsidRPr="003578A6">
          <w:rPr>
            <w:rStyle w:val="Lienhypertexte"/>
          </w:rPr>
          <w:t>https://seropp.org/symposium-09-fevrier-2019/</w:t>
        </w:r>
      </w:hyperlink>
      <w:r>
        <w:rPr>
          <w:rStyle w:val="Lienhypertexte"/>
        </w:rPr>
        <w:t xml:space="preserve"> </w:t>
      </w:r>
      <w:r w:rsidRPr="005E04F6">
        <w:rPr>
          <w:rStyle w:val="Lienhypertexte"/>
          <w:u w:val="none"/>
        </w:rPr>
        <w:t>(conférence)</w:t>
      </w:r>
    </w:p>
    <w:p w:rsidR="0057498E" w:rsidRDefault="0057498E">
      <w:pPr>
        <w:rPr>
          <w:rStyle w:val="Lienhypertexte"/>
        </w:rPr>
      </w:pPr>
    </w:p>
    <w:p w:rsidR="0057498E" w:rsidRDefault="0057498E">
      <w:pPr>
        <w:rPr>
          <w:rStyle w:val="Lienhypertexte"/>
        </w:rPr>
      </w:pPr>
    </w:p>
    <w:p w:rsidR="00682524" w:rsidRDefault="00682524">
      <w:bookmarkStart w:id="0" w:name="_GoBack"/>
      <w:bookmarkEnd w:id="0"/>
    </w:p>
    <w:sectPr w:rsidR="0068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24"/>
    <w:rsid w:val="001B641B"/>
    <w:rsid w:val="0057498E"/>
    <w:rsid w:val="005E04F6"/>
    <w:rsid w:val="0068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ED6D"/>
  <w15:chartTrackingRefBased/>
  <w15:docId w15:val="{C85EFEFD-246D-4A97-B19F-DFD910DE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74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252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7498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57498E"/>
  </w:style>
  <w:style w:type="character" w:styleId="Mentionnonrsolue">
    <w:name w:val="Unresolved Mention"/>
    <w:basedOn w:val="Policepardfaut"/>
    <w:uiPriority w:val="99"/>
    <w:semiHidden/>
    <w:unhideWhenUsed/>
    <w:rsid w:val="0057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opp.org/symposium-09-fevrier-20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vue.sdo.osteo4pattes.eu/spip.php?article2172&amp;lang=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eronmarque.fr/publications/livres/guide-pratique-de-l-osteopathie-en-gynecologie/" TargetMode="External"/><Relationship Id="rId5" Type="http://schemas.openxmlformats.org/officeDocument/2006/relationships/hyperlink" Target="http://www.ageronmarque.fr/publications/articles/endometriose-et-osteopathi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geronmarque.fr/publications/articles/la-menace-d-accouchement-premature-et-le-prematur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theunissen</dc:creator>
  <cp:keywords/>
  <dc:description/>
  <cp:lastModifiedBy>Nathalie Limage</cp:lastModifiedBy>
  <cp:revision>2</cp:revision>
  <dcterms:created xsi:type="dcterms:W3CDTF">2019-04-29T18:30:00Z</dcterms:created>
  <dcterms:modified xsi:type="dcterms:W3CDTF">2019-05-20T08:15:00Z</dcterms:modified>
</cp:coreProperties>
</file>