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58E1D" w14:textId="77777777" w:rsidR="00606584" w:rsidRPr="009540E2" w:rsidRDefault="00606584">
      <w:pPr>
        <w:rPr>
          <w:rFonts w:ascii="Calibri Light" w:hAnsi="Calibri Light"/>
        </w:rPr>
      </w:pPr>
    </w:p>
    <w:p w14:paraId="1769C082" w14:textId="77777777" w:rsidR="001F1DE6" w:rsidRPr="009540E2" w:rsidRDefault="001F1DE6">
      <w:pPr>
        <w:rPr>
          <w:rFonts w:ascii="Calibri Light" w:hAnsi="Calibri Light"/>
        </w:rPr>
      </w:pPr>
    </w:p>
    <w:p w14:paraId="4F0B0A20" w14:textId="77777777" w:rsidR="001F1DE6" w:rsidRPr="009540E2" w:rsidRDefault="001F1DE6">
      <w:pPr>
        <w:rPr>
          <w:rFonts w:ascii="Calibri Light" w:hAnsi="Calibri Light"/>
        </w:rPr>
      </w:pPr>
    </w:p>
    <w:p w14:paraId="759051BA" w14:textId="77777777" w:rsidR="001F1DE6" w:rsidRPr="00384720" w:rsidRDefault="001F1DE6" w:rsidP="001B52F8">
      <w:pPr>
        <w:rPr>
          <w:rFonts w:ascii="Calibri Light" w:hAnsi="Calibri Light"/>
          <w:b/>
        </w:rPr>
      </w:pPr>
      <w:r w:rsidRPr="00384720">
        <w:rPr>
          <w:rFonts w:ascii="Calibri Light" w:hAnsi="Calibri Light"/>
          <w:b/>
        </w:rPr>
        <w:t>Uitnodiging</w:t>
      </w:r>
    </w:p>
    <w:p w14:paraId="3C9C402F" w14:textId="77777777" w:rsidR="001F1DE6" w:rsidRPr="009540E2" w:rsidRDefault="001F1DE6" w:rsidP="001B52F8">
      <w:pPr>
        <w:rPr>
          <w:rFonts w:ascii="Calibri Light" w:hAnsi="Calibri Light"/>
        </w:rPr>
      </w:pPr>
    </w:p>
    <w:p w14:paraId="51572F67" w14:textId="209A6956" w:rsidR="001F1DE6" w:rsidRPr="009540E2" w:rsidRDefault="001F1DE6" w:rsidP="001B52F8">
      <w:pPr>
        <w:rPr>
          <w:rFonts w:ascii="Calibri Light" w:hAnsi="Calibri Light"/>
        </w:rPr>
      </w:pPr>
      <w:r w:rsidRPr="009540E2">
        <w:rPr>
          <w:rFonts w:ascii="Calibri Light" w:hAnsi="Calibri Light"/>
        </w:rPr>
        <w:t>3</w:t>
      </w:r>
      <w:r w:rsidRPr="009540E2">
        <w:rPr>
          <w:rFonts w:ascii="Calibri Light" w:hAnsi="Calibri Light"/>
          <w:vertAlign w:val="superscript"/>
        </w:rPr>
        <w:t>e</w:t>
      </w:r>
      <w:r w:rsidRPr="009540E2">
        <w:rPr>
          <w:rFonts w:ascii="Calibri Light" w:hAnsi="Calibri Light"/>
        </w:rPr>
        <w:t xml:space="preserve"> Mini Symposium </w:t>
      </w:r>
      <w:r w:rsidR="00FC5B35">
        <w:rPr>
          <w:rFonts w:ascii="Calibri Light" w:hAnsi="Calibri Light"/>
        </w:rPr>
        <w:t>“</w:t>
      </w:r>
      <w:r w:rsidRPr="00384720">
        <w:rPr>
          <w:rFonts w:ascii="Calibri Light" w:hAnsi="Calibri Light"/>
          <w:b/>
        </w:rPr>
        <w:t>Trauma Unit</w:t>
      </w:r>
      <w:r w:rsidR="00FC5B35">
        <w:rPr>
          <w:rFonts w:ascii="Calibri Light" w:hAnsi="Calibri Light"/>
          <w:b/>
        </w:rPr>
        <w:t xml:space="preserve"> twee voor twaalf”</w:t>
      </w:r>
    </w:p>
    <w:p w14:paraId="18C26494" w14:textId="10439A77" w:rsidR="001F1DE6" w:rsidRPr="009540E2" w:rsidRDefault="001F1DE6" w:rsidP="001B52F8">
      <w:pPr>
        <w:rPr>
          <w:rFonts w:ascii="Calibri Light" w:hAnsi="Calibri Light"/>
        </w:rPr>
      </w:pPr>
      <w:r w:rsidRPr="009540E2">
        <w:rPr>
          <w:rFonts w:ascii="Calibri Light" w:hAnsi="Calibri Light"/>
        </w:rPr>
        <w:t xml:space="preserve">13 juni 2019 van 18.00 tot 21.30 uur </w:t>
      </w:r>
    </w:p>
    <w:p w14:paraId="7499334A" w14:textId="77777777" w:rsidR="001F1DE6" w:rsidRDefault="001F1DE6" w:rsidP="001B52F8">
      <w:pPr>
        <w:rPr>
          <w:rFonts w:ascii="Calibri Light" w:hAnsi="Calibri Light"/>
        </w:rPr>
      </w:pPr>
    </w:p>
    <w:p w14:paraId="26F4BF09" w14:textId="59685CAE" w:rsidR="00C236F5" w:rsidRDefault="00C236F5">
      <w:pPr>
        <w:rPr>
          <w:rFonts w:ascii="Calibri Light" w:hAnsi="Calibri Light"/>
        </w:rPr>
      </w:pPr>
      <w:r>
        <w:rPr>
          <w:rFonts w:ascii="Calibri Light" w:hAnsi="Calibri Light"/>
        </w:rPr>
        <w:t>In 2018 organiseerde</w:t>
      </w:r>
      <w:r w:rsidR="00CC7E5E">
        <w:rPr>
          <w:rFonts w:ascii="Calibri Light" w:hAnsi="Calibri Light"/>
        </w:rPr>
        <w:t>n</w:t>
      </w:r>
      <w:r>
        <w:rPr>
          <w:rFonts w:ascii="Calibri Light" w:hAnsi="Calibri Light"/>
        </w:rPr>
        <w:t xml:space="preserve"> </w:t>
      </w:r>
      <w:r w:rsidR="00BA061A">
        <w:rPr>
          <w:rFonts w:ascii="Calibri Light" w:hAnsi="Calibri Light"/>
        </w:rPr>
        <w:t xml:space="preserve">NVT en </w:t>
      </w:r>
      <w:r>
        <w:rPr>
          <w:rFonts w:ascii="Calibri Light" w:hAnsi="Calibri Light"/>
        </w:rPr>
        <w:t>N</w:t>
      </w:r>
      <w:r w:rsidR="00094E63">
        <w:rPr>
          <w:rFonts w:ascii="Calibri Light" w:hAnsi="Calibri Light"/>
        </w:rPr>
        <w:t>OV/BOT twee Minisymposia</w:t>
      </w:r>
      <w:r>
        <w:rPr>
          <w:rFonts w:ascii="Calibri Light" w:hAnsi="Calibri Light"/>
        </w:rPr>
        <w:t xml:space="preserve"> over de opzet en </w:t>
      </w:r>
      <w:r w:rsidR="00BA061A">
        <w:rPr>
          <w:rFonts w:ascii="Calibri Light" w:hAnsi="Calibri Light"/>
        </w:rPr>
        <w:t xml:space="preserve">implementatie </w:t>
      </w:r>
      <w:r>
        <w:rPr>
          <w:rFonts w:ascii="Calibri Light" w:hAnsi="Calibri Light"/>
        </w:rPr>
        <w:t xml:space="preserve">van de Trauma Unit in uw ziekenhuis. De afgelopen maanden is gebleken dat er vanuit het land nog </w:t>
      </w:r>
      <w:r w:rsidR="00094E63">
        <w:rPr>
          <w:rFonts w:ascii="Calibri Light" w:hAnsi="Calibri Light"/>
        </w:rPr>
        <w:t xml:space="preserve">veel vragen </w:t>
      </w:r>
      <w:r>
        <w:rPr>
          <w:rFonts w:ascii="Calibri Light" w:hAnsi="Calibri Light"/>
        </w:rPr>
        <w:t>zijn, specifiek gericht op het Level ziekenhuis waar u werkt.</w:t>
      </w:r>
    </w:p>
    <w:p w14:paraId="2D6600FE" w14:textId="77F63BA2" w:rsidR="00C236F5" w:rsidRDefault="00C236F5">
      <w:pPr>
        <w:rPr>
          <w:rFonts w:ascii="Calibri Light" w:hAnsi="Calibri Light"/>
        </w:rPr>
      </w:pPr>
      <w:r>
        <w:rPr>
          <w:rFonts w:ascii="Calibri Light" w:hAnsi="Calibri Light"/>
        </w:rPr>
        <w:t>Door beide besturen is dan ook besloten een 3</w:t>
      </w:r>
      <w:r w:rsidRPr="00C236F5">
        <w:rPr>
          <w:rFonts w:ascii="Calibri Light" w:hAnsi="Calibri Light"/>
          <w:vertAlign w:val="superscript"/>
        </w:rPr>
        <w:t>e</w:t>
      </w:r>
      <w:r>
        <w:rPr>
          <w:rFonts w:ascii="Calibri Light" w:hAnsi="Calibri Light"/>
        </w:rPr>
        <w:t xml:space="preserve"> minisymposium te organiseren</w:t>
      </w:r>
      <w:r w:rsidRPr="00C236F5">
        <w:rPr>
          <w:rFonts w:ascii="Calibri Light" w:hAnsi="Calibri Light"/>
        </w:rPr>
        <w:t xml:space="preserve"> </w:t>
      </w:r>
      <w:r w:rsidRPr="009540E2">
        <w:rPr>
          <w:rFonts w:ascii="Calibri Light" w:hAnsi="Calibri Light"/>
        </w:rPr>
        <w:t xml:space="preserve">om </w:t>
      </w:r>
      <w:r>
        <w:rPr>
          <w:rFonts w:ascii="Calibri Light" w:hAnsi="Calibri Light"/>
        </w:rPr>
        <w:t>u als traumachirurg</w:t>
      </w:r>
      <w:r w:rsidRPr="009540E2">
        <w:rPr>
          <w:rFonts w:ascii="Calibri Light" w:hAnsi="Calibri Light"/>
        </w:rPr>
        <w:t xml:space="preserve"> en orthope</w:t>
      </w:r>
      <w:r>
        <w:rPr>
          <w:rFonts w:ascii="Calibri Light" w:hAnsi="Calibri Light"/>
        </w:rPr>
        <w:t>ed</w:t>
      </w:r>
      <w:r w:rsidR="00BA061A">
        <w:rPr>
          <w:rFonts w:ascii="Calibri Light" w:hAnsi="Calibri Light"/>
        </w:rPr>
        <w:t xml:space="preserve">-traumatoloog </w:t>
      </w:r>
      <w:r w:rsidRPr="009540E2">
        <w:rPr>
          <w:rFonts w:ascii="Calibri Light" w:hAnsi="Calibri Light"/>
        </w:rPr>
        <w:t>bete</w:t>
      </w:r>
      <w:r>
        <w:rPr>
          <w:rFonts w:ascii="Calibri Light" w:hAnsi="Calibri Light"/>
        </w:rPr>
        <w:t>r te informeren over de stappen die u moet</w:t>
      </w:r>
      <w:r w:rsidRPr="009540E2">
        <w:rPr>
          <w:rFonts w:ascii="Calibri Light" w:hAnsi="Calibri Light"/>
        </w:rPr>
        <w:t xml:space="preserve"> doorlopen om een multidisciplinaire trauma unit op te zetten.</w:t>
      </w:r>
      <w:r>
        <w:rPr>
          <w:rFonts w:ascii="Calibri Light" w:hAnsi="Calibri Light"/>
        </w:rPr>
        <w:t xml:space="preserve"> </w:t>
      </w:r>
      <w:r w:rsidR="001042CA">
        <w:rPr>
          <w:rFonts w:ascii="Calibri Light" w:hAnsi="Calibri Light"/>
        </w:rPr>
        <w:t>Daarnaast is het ook goed uw zorgmanagers</w:t>
      </w:r>
      <w:r w:rsidR="00BA061A">
        <w:rPr>
          <w:rFonts w:ascii="Calibri Light" w:hAnsi="Calibri Light"/>
        </w:rPr>
        <w:t xml:space="preserve"> en zorgadministratiemanagers</w:t>
      </w:r>
      <w:r w:rsidR="001042CA">
        <w:rPr>
          <w:rFonts w:ascii="Calibri Light" w:hAnsi="Calibri Light"/>
        </w:rPr>
        <w:t xml:space="preserve"> voor dit Mini Symposium uit te nodigen !</w:t>
      </w:r>
    </w:p>
    <w:p w14:paraId="55E72D39" w14:textId="574A4870" w:rsidR="00C236F5" w:rsidRDefault="00C236F5">
      <w:pPr>
        <w:rPr>
          <w:rFonts w:ascii="Calibri Light" w:hAnsi="Calibri Light"/>
        </w:rPr>
      </w:pPr>
      <w:r>
        <w:rPr>
          <w:rFonts w:ascii="Calibri Light" w:hAnsi="Calibri Light"/>
        </w:rPr>
        <w:t>Wij hopen u hiermee handvat</w:t>
      </w:r>
      <w:r w:rsidR="00495787">
        <w:rPr>
          <w:rFonts w:ascii="Calibri Light" w:hAnsi="Calibri Light"/>
        </w:rPr>
        <w:t>t</w:t>
      </w:r>
      <w:r>
        <w:rPr>
          <w:rFonts w:ascii="Calibri Light" w:hAnsi="Calibri Light"/>
        </w:rPr>
        <w:t xml:space="preserve">en te geven om de problemen waar u tegenaan loopt op te lossen en duidelijk te maken wie in uw ziekenhuis de aangewezen personen zijn om dit proces binnen uw ziekenhuis </w:t>
      </w:r>
      <w:r w:rsidR="00094E63">
        <w:rPr>
          <w:rFonts w:ascii="Calibri Light" w:hAnsi="Calibri Light"/>
        </w:rPr>
        <w:t>samen met u te doorlopen!</w:t>
      </w:r>
    </w:p>
    <w:p w14:paraId="431D908A" w14:textId="77777777" w:rsidR="001F1DE6" w:rsidRDefault="001F1DE6">
      <w:pPr>
        <w:rPr>
          <w:rFonts w:ascii="Calibri Light" w:hAnsi="Calibri Light"/>
        </w:rPr>
      </w:pPr>
    </w:p>
    <w:p w14:paraId="52C0BAFA" w14:textId="3C5AC02C" w:rsidR="00C236F5" w:rsidRDefault="00C236F5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Wij zullen dit doen in </w:t>
      </w:r>
      <w:r w:rsidR="00495787">
        <w:rPr>
          <w:rFonts w:ascii="Calibri Light" w:hAnsi="Calibri Light"/>
        </w:rPr>
        <w:t xml:space="preserve">twee </w:t>
      </w:r>
      <w:r>
        <w:rPr>
          <w:rFonts w:ascii="Calibri Light" w:hAnsi="Calibri Light"/>
        </w:rPr>
        <w:t>parallel sessies</w:t>
      </w:r>
      <w:r w:rsidR="00495787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voor de Level 1 en 2 ziekenhuizen en voor de Level 3 ziekenhuizen. Tijdens deze parallel sessies streven wij ernaar aandacht te </w:t>
      </w:r>
      <w:r w:rsidR="00013A2E">
        <w:rPr>
          <w:rFonts w:ascii="Calibri Light" w:hAnsi="Calibri Light"/>
        </w:rPr>
        <w:t xml:space="preserve">kunnen </w:t>
      </w:r>
      <w:r>
        <w:rPr>
          <w:rFonts w:ascii="Calibri Light" w:hAnsi="Calibri Light"/>
        </w:rPr>
        <w:t>besteden aan de specifieke problemen in uw ziekenhuis. Op deze wijze hopen we iedereen mee te nemen in een goede en snelle start</w:t>
      </w:r>
      <w:r w:rsidR="00013A2E">
        <w:rPr>
          <w:rFonts w:ascii="Calibri Light" w:hAnsi="Calibri Light"/>
        </w:rPr>
        <w:t xml:space="preserve"> met de opzet van uw Trauma Unit !</w:t>
      </w:r>
    </w:p>
    <w:p w14:paraId="7BFDE7C0" w14:textId="77777777" w:rsidR="00C236F5" w:rsidRDefault="00C236F5">
      <w:pPr>
        <w:rPr>
          <w:rFonts w:ascii="Calibri Light" w:hAnsi="Calibri Light"/>
        </w:rPr>
      </w:pPr>
    </w:p>
    <w:p w14:paraId="2E6B17F7" w14:textId="4FACE15C" w:rsidR="00013A2E" w:rsidRDefault="00013A2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Vanzelfsprekend kunt u ons ook voorafgaande aan het dit </w:t>
      </w:r>
      <w:r w:rsidR="00094E63">
        <w:rPr>
          <w:rFonts w:ascii="Calibri Light" w:hAnsi="Calibri Light"/>
        </w:rPr>
        <w:t>3</w:t>
      </w:r>
      <w:r w:rsidR="00094E63" w:rsidRPr="00094E63">
        <w:rPr>
          <w:rFonts w:ascii="Calibri Light" w:hAnsi="Calibri Light"/>
          <w:vertAlign w:val="superscript"/>
        </w:rPr>
        <w:t>e</w:t>
      </w:r>
      <w:r w:rsidR="00094E6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symposium vragen vanuit uw ziekenhuis sturen. De moderators van uw sessie kunnen deze vragen dan voorbereiden en meenemen in de parallel sessie. </w:t>
      </w:r>
    </w:p>
    <w:p w14:paraId="65EFBB92" w14:textId="51404331" w:rsidR="00013A2E" w:rsidRPr="00094E63" w:rsidRDefault="00013A2E">
      <w:pPr>
        <w:rPr>
          <w:rFonts w:ascii="Calibri Light" w:hAnsi="Calibri Light"/>
          <w:b/>
        </w:rPr>
      </w:pPr>
      <w:r w:rsidRPr="00094E63">
        <w:rPr>
          <w:rFonts w:ascii="Calibri Light" w:hAnsi="Calibri Light"/>
          <w:b/>
        </w:rPr>
        <w:t>Stuurt u ons uw vraag wel voor 1 juni aan</w:t>
      </w:r>
      <w:r w:rsidR="00590352">
        <w:rPr>
          <w:rFonts w:ascii="Calibri Light" w:hAnsi="Calibri Light"/>
          <w:b/>
        </w:rPr>
        <w:t>staande: secretariaat@trauma.nl</w:t>
      </w:r>
    </w:p>
    <w:p w14:paraId="56B0ABEE" w14:textId="77777777" w:rsidR="00C236F5" w:rsidRPr="009540E2" w:rsidRDefault="00C236F5">
      <w:pPr>
        <w:rPr>
          <w:rFonts w:ascii="Calibri Light" w:hAnsi="Calibri Light"/>
        </w:rPr>
      </w:pPr>
    </w:p>
    <w:p w14:paraId="660CFBD5" w14:textId="772CE469" w:rsidR="001F1DE6" w:rsidRDefault="00013A2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Om het mini symposium zo goed mogelijk voor te bereiden op uw komst, vragen wij u </w:t>
      </w:r>
      <w:r w:rsidR="00094E63">
        <w:rPr>
          <w:rFonts w:ascii="Calibri Light" w:hAnsi="Calibri Light"/>
        </w:rPr>
        <w:t xml:space="preserve">wel </w:t>
      </w:r>
      <w:r>
        <w:rPr>
          <w:rFonts w:ascii="Calibri Light" w:hAnsi="Calibri Light"/>
        </w:rPr>
        <w:t xml:space="preserve">vooraf in te schrijven en te betalen. Dit kan via de NVT website: </w:t>
      </w:r>
      <w:hyperlink r:id="rId5" w:history="1">
        <w:r w:rsidR="005C0354" w:rsidRPr="00A40D5A">
          <w:rPr>
            <w:rStyle w:val="Hyperlink"/>
            <w:rFonts w:ascii="Calibri Light" w:hAnsi="Calibri Light"/>
          </w:rPr>
          <w:t>https://www.trauma.nl/traumadagen-2018</w:t>
        </w:r>
      </w:hyperlink>
      <w:bookmarkStart w:id="0" w:name="_GoBack"/>
      <w:bookmarkEnd w:id="0"/>
    </w:p>
    <w:p w14:paraId="0D586EF0" w14:textId="77777777" w:rsidR="005C0354" w:rsidRDefault="005C0354">
      <w:pPr>
        <w:rPr>
          <w:rFonts w:ascii="Calibri Light" w:hAnsi="Calibri Light"/>
        </w:rPr>
      </w:pPr>
    </w:p>
    <w:p w14:paraId="1F581D7E" w14:textId="572CE78D" w:rsidR="001F1DE6" w:rsidRPr="00013A2E" w:rsidRDefault="00013A2E">
      <w:pPr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 xml:space="preserve">Vergeet u niet bij uw </w:t>
      </w:r>
      <w:r w:rsidR="001F1DE6" w:rsidRPr="00013A2E">
        <w:rPr>
          <w:rFonts w:ascii="Calibri Light" w:hAnsi="Calibri Light"/>
          <w:b/>
          <w:i/>
        </w:rPr>
        <w:t xml:space="preserve">inschrijving </w:t>
      </w:r>
      <w:r>
        <w:rPr>
          <w:rFonts w:ascii="Calibri Light" w:hAnsi="Calibri Light"/>
          <w:b/>
          <w:i/>
        </w:rPr>
        <w:t>aan te geven</w:t>
      </w:r>
      <w:r w:rsidR="001F1DE6" w:rsidRPr="00013A2E">
        <w:rPr>
          <w:rFonts w:ascii="Calibri Light" w:hAnsi="Calibri Light"/>
          <w:b/>
          <w:i/>
        </w:rPr>
        <w:t xml:space="preserve"> welke parallel sessie u wilt </w:t>
      </w:r>
      <w:r>
        <w:rPr>
          <w:rFonts w:ascii="Calibri Light" w:hAnsi="Calibri Light"/>
          <w:b/>
          <w:i/>
        </w:rPr>
        <w:t>bezoeken?</w:t>
      </w:r>
    </w:p>
    <w:p w14:paraId="127039AD" w14:textId="008B22D8" w:rsidR="001F1DE6" w:rsidRDefault="001F1DE6">
      <w:pPr>
        <w:rPr>
          <w:rFonts w:ascii="Calibri Light" w:hAnsi="Calibri Light"/>
        </w:rPr>
      </w:pPr>
      <w:r w:rsidRPr="009540E2">
        <w:rPr>
          <w:rFonts w:ascii="Calibri Light" w:hAnsi="Calibri Light"/>
        </w:rPr>
        <w:t>De kosten voor dit symposium</w:t>
      </w:r>
      <w:r w:rsidR="00013A2E">
        <w:rPr>
          <w:rFonts w:ascii="Calibri Light" w:hAnsi="Calibri Light"/>
        </w:rPr>
        <w:t xml:space="preserve"> bedragen 100,00 euro </w:t>
      </w:r>
      <w:r w:rsidRPr="009540E2">
        <w:rPr>
          <w:rFonts w:ascii="Calibri Light" w:hAnsi="Calibri Light"/>
        </w:rPr>
        <w:t>incl. een maaltijd</w:t>
      </w:r>
      <w:r w:rsidR="00013A2E">
        <w:rPr>
          <w:rFonts w:ascii="Calibri Light" w:hAnsi="Calibri Light"/>
        </w:rPr>
        <w:t>, de sessies, een manual die u bij vertrek ontvangt en excl. BTW.</w:t>
      </w:r>
      <w:r w:rsidRPr="009540E2">
        <w:rPr>
          <w:rFonts w:ascii="Calibri Light" w:hAnsi="Calibri Light"/>
        </w:rPr>
        <w:t xml:space="preserve"> </w:t>
      </w:r>
    </w:p>
    <w:p w14:paraId="76615F96" w14:textId="77777777" w:rsidR="001F1DE6" w:rsidRPr="009540E2" w:rsidRDefault="001F1DE6">
      <w:pPr>
        <w:rPr>
          <w:rFonts w:ascii="Calibri Light" w:hAnsi="Calibri Light"/>
        </w:rPr>
      </w:pPr>
    </w:p>
    <w:p w14:paraId="109CF11C" w14:textId="38E9681A" w:rsidR="001F1DE6" w:rsidRDefault="00013A2E">
      <w:pPr>
        <w:rPr>
          <w:rFonts w:ascii="Calibri Light" w:hAnsi="Calibri Light"/>
        </w:rPr>
      </w:pPr>
      <w:r w:rsidRPr="00013A2E">
        <w:rPr>
          <w:rFonts w:ascii="Calibri Light" w:hAnsi="Calibri Light"/>
        </w:rPr>
        <w:t>Met vriendelijke groet,</w:t>
      </w:r>
    </w:p>
    <w:p w14:paraId="39D27FEB" w14:textId="2E3AF34E" w:rsidR="00013A2E" w:rsidRDefault="00013A2E">
      <w:pPr>
        <w:rPr>
          <w:rFonts w:ascii="Calibri Light" w:hAnsi="Calibri Light"/>
        </w:rPr>
      </w:pPr>
      <w:r>
        <w:rPr>
          <w:rFonts w:ascii="Calibri Light" w:hAnsi="Calibri Light"/>
        </w:rPr>
        <w:t>Namens NOV/BOT en NVT</w:t>
      </w:r>
    </w:p>
    <w:p w14:paraId="6D4B8CAD" w14:textId="77777777" w:rsidR="00013A2E" w:rsidRDefault="00013A2E">
      <w:pPr>
        <w:rPr>
          <w:rFonts w:ascii="Calibri Light" w:hAnsi="Calibri Light"/>
        </w:rPr>
      </w:pPr>
    </w:p>
    <w:p w14:paraId="0660C3E2" w14:textId="77777777" w:rsidR="00013A2E" w:rsidRDefault="00013A2E">
      <w:pPr>
        <w:rPr>
          <w:rFonts w:ascii="Calibri Light" w:hAnsi="Calibri Light"/>
        </w:rPr>
      </w:pPr>
    </w:p>
    <w:p w14:paraId="0AAF4B9B" w14:textId="77777777" w:rsidR="009A7A95" w:rsidRDefault="009A7A95">
      <w:pPr>
        <w:rPr>
          <w:rFonts w:ascii="Calibri Light" w:hAnsi="Calibri Light"/>
        </w:rPr>
      </w:pPr>
    </w:p>
    <w:p w14:paraId="54FF365E" w14:textId="178DAD99" w:rsidR="00013A2E" w:rsidRPr="009540E2" w:rsidRDefault="00013A2E">
      <w:pPr>
        <w:rPr>
          <w:rFonts w:ascii="Calibri Light" w:hAnsi="Calibri Light"/>
        </w:rPr>
      </w:pPr>
      <w:r>
        <w:rPr>
          <w:rFonts w:ascii="Calibri Light" w:hAnsi="Calibri Light"/>
        </w:rPr>
        <w:t>Dr. Sven A.G. Meylaerts en Dr. Peer Van der Zwaal</w:t>
      </w:r>
    </w:p>
    <w:sectPr w:rsidR="00013A2E" w:rsidRPr="009540E2" w:rsidSect="006065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n Meylaerts">
    <w15:presenceInfo w15:providerId="AD" w15:userId="S-1-5-21-2766907440-85341893-2252795073-6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6"/>
    <w:rsid w:val="00013A2E"/>
    <w:rsid w:val="00094E63"/>
    <w:rsid w:val="000F0823"/>
    <w:rsid w:val="001042CA"/>
    <w:rsid w:val="001B52F8"/>
    <w:rsid w:val="001F1DE6"/>
    <w:rsid w:val="00384720"/>
    <w:rsid w:val="004228B9"/>
    <w:rsid w:val="00495787"/>
    <w:rsid w:val="0057657C"/>
    <w:rsid w:val="00590352"/>
    <w:rsid w:val="005A787C"/>
    <w:rsid w:val="005C0354"/>
    <w:rsid w:val="00606584"/>
    <w:rsid w:val="009540E2"/>
    <w:rsid w:val="009A7A95"/>
    <w:rsid w:val="00BA061A"/>
    <w:rsid w:val="00C236F5"/>
    <w:rsid w:val="00C3355E"/>
    <w:rsid w:val="00CC7E5E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F8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A787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78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C0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A787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78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C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rauma.nl/traumadagen-20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Conference Management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Visser</dc:creator>
  <cp:lastModifiedBy>Vera Visser</cp:lastModifiedBy>
  <cp:revision>9</cp:revision>
  <dcterms:created xsi:type="dcterms:W3CDTF">2019-04-04T12:36:00Z</dcterms:created>
  <dcterms:modified xsi:type="dcterms:W3CDTF">2019-04-05T09:06:00Z</dcterms:modified>
</cp:coreProperties>
</file>