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61B" w:rsidRDefault="00EE0DDF">
      <w:bookmarkStart w:id="0" w:name="_GoBack"/>
      <w:r>
        <w:rPr>
          <w:noProof/>
        </w:rPr>
        <w:drawing>
          <wp:inline distT="0" distB="0" distL="0" distR="0" wp14:anchorId="12F21C4C" wp14:editId="7AB097F7">
            <wp:extent cx="5760720" cy="34632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1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DDF"/>
    <w:rsid w:val="003D0B1E"/>
    <w:rsid w:val="00DF694F"/>
    <w:rsid w:val="00E145D3"/>
    <w:rsid w:val="00EE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82923-A855-4329-9CB1-E9EB16F2D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Aletta van der Velpen</dc:creator>
  <cp:keywords/>
  <dc:description/>
  <cp:lastModifiedBy>Aletta van der Velpen</cp:lastModifiedBy>
  <cp:revision>1</cp:revision>
  <dcterms:created xsi:type="dcterms:W3CDTF">2019-01-11T10:12:00Z</dcterms:created>
  <dcterms:modified xsi:type="dcterms:W3CDTF">2019-01-11T14:49:00Z</dcterms:modified>
</cp:coreProperties>
</file>