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DB6B" w14:textId="77777777" w:rsidR="00383FD9" w:rsidRDefault="00383FD9" w:rsidP="00383F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BA64F2C" w14:textId="77777777" w:rsidR="00383FD9" w:rsidRDefault="00383FD9" w:rsidP="00383F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380069" w14:textId="77777777" w:rsidR="00915FCF" w:rsidRDefault="00383FD9" w:rsidP="00383FD9">
      <w:r>
        <w:rPr>
          <w:rStyle w:val="Zwaar"/>
          <w:rFonts w:ascii="Arial" w:hAnsi="Arial" w:cs="Arial"/>
          <w:color w:val="2F2F2F"/>
          <w:sz w:val="21"/>
          <w:szCs w:val="21"/>
        </w:rPr>
        <w:t>Voorstellen</w:t>
      </w:r>
      <w:r>
        <w:rPr>
          <w:rFonts w:ascii="Arial" w:hAnsi="Arial" w:cs="Arial"/>
          <w:b/>
          <w:bCs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Korte voorstelronde aan de hand van persoonlijke waarden.</w:t>
      </w:r>
      <w:r>
        <w:rPr>
          <w:rFonts w:ascii="Arial" w:hAnsi="Arial" w:cs="Arial"/>
          <w:color w:val="2F2F2F"/>
          <w:sz w:val="21"/>
          <w:szCs w:val="21"/>
        </w:rPr>
        <w:br/>
      </w:r>
      <w:r>
        <w:rPr>
          <w:rStyle w:val="Zwaar"/>
          <w:rFonts w:ascii="Arial" w:hAnsi="Arial" w:cs="Arial"/>
          <w:color w:val="2F2F2F"/>
          <w:sz w:val="21"/>
          <w:szCs w:val="21"/>
        </w:rPr>
        <w:t>Inventarisatie en analyse huidige situatie</w:t>
      </w:r>
      <w:r>
        <w:rPr>
          <w:rFonts w:ascii="Arial" w:hAnsi="Arial" w:cs="Arial"/>
          <w:b/>
          <w:bCs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Hoe wordt de communicatie nu ingestoken; wat werkt en wat werkt niet om vorm te geven aan toekomstgerichte huisartsenzorg?</w:t>
      </w:r>
      <w:r>
        <w:rPr>
          <w:rFonts w:ascii="Arial" w:hAnsi="Arial" w:cs="Arial"/>
          <w:color w:val="2F2F2F"/>
          <w:sz w:val="21"/>
          <w:szCs w:val="21"/>
        </w:rPr>
        <w:br/>
      </w:r>
      <w:r>
        <w:rPr>
          <w:rStyle w:val="Zwaar"/>
          <w:rFonts w:ascii="Arial" w:hAnsi="Arial" w:cs="Arial"/>
          <w:color w:val="2F2F2F"/>
          <w:sz w:val="21"/>
          <w:szCs w:val="21"/>
        </w:rPr>
        <w:t>Inleiding in communicatietheorie en hoe draagvlak te creëren</w:t>
      </w:r>
      <w:r>
        <w:rPr>
          <w:rFonts w:ascii="Arial" w:hAnsi="Arial" w:cs="Arial"/>
          <w:b/>
          <w:bCs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Aansprekende en concrete voorstellen bedenken van het verbinden van de achterban.</w:t>
      </w:r>
      <w:r>
        <w:rPr>
          <w:rStyle w:val="Zwaar"/>
          <w:rFonts w:ascii="Arial" w:hAnsi="Arial" w:cs="Arial"/>
          <w:color w:val="2F2F2F"/>
          <w:sz w:val="21"/>
          <w:szCs w:val="21"/>
        </w:rPr>
        <w:t> </w:t>
      </w:r>
      <w:r>
        <w:rPr>
          <w:rFonts w:ascii="Arial" w:hAnsi="Arial" w:cs="Arial"/>
          <w:b/>
          <w:bCs/>
          <w:color w:val="2F2F2F"/>
          <w:sz w:val="21"/>
          <w:szCs w:val="21"/>
        </w:rPr>
        <w:br/>
      </w:r>
      <w:r>
        <w:rPr>
          <w:rStyle w:val="Zwaar"/>
          <w:rFonts w:ascii="Arial" w:hAnsi="Arial" w:cs="Arial"/>
          <w:color w:val="2F2F2F"/>
          <w:sz w:val="21"/>
          <w:szCs w:val="21"/>
        </w:rPr>
        <w:t>Opstellen communicatieparaplu met doelgroep/middelen matrix</w:t>
      </w:r>
      <w:r>
        <w:rPr>
          <w:rFonts w:ascii="Arial" w:hAnsi="Arial" w:cs="Arial"/>
          <w:b/>
          <w:bCs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Welke thema’s kiezen we als kring en voor wie zijn ze geschikt?</w:t>
      </w:r>
      <w:r>
        <w:rPr>
          <w:rFonts w:ascii="Arial" w:hAnsi="Arial" w:cs="Arial"/>
          <w:color w:val="2F2F2F"/>
          <w:sz w:val="21"/>
          <w:szCs w:val="21"/>
        </w:rPr>
        <w:br/>
      </w:r>
      <w:r>
        <w:rPr>
          <w:rStyle w:val="Zwaar"/>
          <w:rFonts w:ascii="Arial" w:hAnsi="Arial" w:cs="Arial"/>
          <w:color w:val="2F2F2F"/>
          <w:sz w:val="21"/>
          <w:szCs w:val="21"/>
        </w:rPr>
        <w:t>Nieuwe communicatiemiddelen en invalshoeken bedenken</w:t>
      </w:r>
      <w:r>
        <w:rPr>
          <w:rFonts w:ascii="Arial" w:hAnsi="Arial" w:cs="Arial"/>
          <w:b/>
          <w:bCs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Oefening: aan de hand van de thema’s uit de communicatieparaplu nieuwe wegen en vormen van communicatie bedenken om van de aangesloten leden te enthousiasmeren</w:t>
      </w:r>
      <w:r>
        <w:rPr>
          <w:rFonts w:ascii="Arial" w:hAnsi="Arial" w:cs="Arial"/>
          <w:color w:val="2F2F2F"/>
          <w:sz w:val="21"/>
          <w:szCs w:val="21"/>
        </w:rPr>
        <w:br/>
      </w:r>
      <w:r>
        <w:rPr>
          <w:rStyle w:val="Zwaar"/>
          <w:rFonts w:ascii="Arial" w:hAnsi="Arial" w:cs="Arial"/>
          <w:color w:val="2F2F2F"/>
          <w:sz w:val="21"/>
          <w:szCs w:val="21"/>
        </w:rPr>
        <w:t>SMART-actie communicatieplanning</w:t>
      </w:r>
      <w:r>
        <w:rPr>
          <w:rFonts w:ascii="Arial" w:hAnsi="Arial" w:cs="Arial"/>
          <w:b/>
          <w:bCs/>
          <w:color w:val="2F2F2F"/>
          <w:sz w:val="21"/>
          <w:szCs w:val="21"/>
        </w:rPr>
        <w:br/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Contouren plan waarmee in de praktijk gewerkt kan worden</w:t>
      </w:r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D9"/>
    <w:rsid w:val="001B2B18"/>
    <w:rsid w:val="00383FD9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45CA"/>
  <w15:chartTrackingRefBased/>
  <w15:docId w15:val="{82A00A3E-1B05-4077-A770-132159D1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83FD9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83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6" ma:contentTypeDescription="Een nieuw document maken." ma:contentTypeScope="" ma:versionID="2d47cf805af6be42c2e112b5c24b35df">
  <xsd:schema xmlns:xsd="http://www.w3.org/2001/XMLSchema" xmlns:xs="http://www.w3.org/2001/XMLSchema" xmlns:p="http://schemas.microsoft.com/office/2006/metadata/properties" xmlns:ns2="2800d838-55e4-4359-a83d-7f34c223bb3c" targetNamespace="http://schemas.microsoft.com/office/2006/metadata/properties" ma:root="true" ma:fieldsID="3297205074efbe0e252efe548f22abaf" ns2:_="">
    <xsd:import namespace="2800d838-55e4-4359-a83d-7f34c223b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78C54-89E6-4BF7-8A29-33997A248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9695D-8C4C-4D38-B43C-5EA759075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106BB-7E1F-40FF-8DB3-58EF94D70618}">
  <ds:schemaRefs>
    <ds:schemaRef ds:uri="http://schemas.microsoft.com/office/2006/documentManagement/types"/>
    <ds:schemaRef ds:uri="http://schemas.microsoft.com/office/infopath/2007/PartnerControls"/>
    <ds:schemaRef ds:uri="2800d838-55e4-4359-a83d-7f34c223bb3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2019-03-19T07:33:00Z</dcterms:created>
  <dcterms:modified xsi:type="dcterms:W3CDTF">2019-03-19T07:35:00Z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