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2DF" w:rsidRDefault="00C712DF" w:rsidP="00C712DF">
      <w:pPr>
        <w:autoSpaceDE w:val="0"/>
        <w:autoSpaceDN w:val="0"/>
        <w:spacing w:line="300" w:lineRule="exact"/>
        <w:rPr>
          <w:b/>
          <w:bCs/>
          <w:color w:val="000000"/>
        </w:rPr>
      </w:pPr>
      <w:r>
        <w:rPr>
          <w:b/>
          <w:bCs/>
          <w:color w:val="000000"/>
        </w:rPr>
        <w:t xml:space="preserve">Programma RUZIEK </w:t>
      </w:r>
      <w:r>
        <w:rPr>
          <w:b/>
          <w:bCs/>
          <w:color w:val="000000"/>
        </w:rPr>
        <w:br/>
        <w:t>9 mei Oirschot, 23 mei Utrecht en 20 juni Den Helder</w:t>
      </w:r>
    </w:p>
    <w:p w:rsidR="00C712DF" w:rsidRDefault="00C712DF" w:rsidP="00C712DF">
      <w:pPr>
        <w:tabs>
          <w:tab w:val="left" w:pos="1418"/>
        </w:tabs>
      </w:pPr>
      <w:r>
        <w:t xml:space="preserve">12:30 uur : </w:t>
      </w:r>
      <w:r>
        <w:rPr>
          <w:color w:val="000000"/>
        </w:rPr>
        <w:t xml:space="preserve"> </w:t>
      </w:r>
      <w:r>
        <w:rPr>
          <w:color w:val="000000"/>
        </w:rPr>
        <w:tab/>
      </w:r>
      <w:r>
        <w:t xml:space="preserve">Ontvangst </w:t>
      </w:r>
    </w:p>
    <w:p w:rsidR="00C712DF" w:rsidRDefault="00C712DF" w:rsidP="00C712DF">
      <w:r>
        <w:t>13:00 uur</w:t>
      </w:r>
      <w:r>
        <w:rPr>
          <w:color w:val="000000"/>
        </w:rPr>
        <w:t xml:space="preserve"> :</w:t>
      </w:r>
      <w:r>
        <w:rPr>
          <w:color w:val="000000"/>
        </w:rPr>
        <w:tab/>
      </w:r>
      <w:r>
        <w:t xml:space="preserve">Opening door de Plaatsvervangend Secretaris Generaal van Defensie </w:t>
      </w:r>
    </w:p>
    <w:p w:rsidR="00C712DF" w:rsidRDefault="00C712DF" w:rsidP="00C712DF">
      <w:pPr>
        <w:rPr>
          <w:i/>
          <w:iCs/>
        </w:rPr>
      </w:pPr>
      <w:r>
        <w:t>13:15 uur</w:t>
      </w:r>
      <w:r>
        <w:rPr>
          <w:color w:val="000000"/>
        </w:rPr>
        <w:t xml:space="preserve"> : </w:t>
      </w:r>
      <w:r>
        <w:rPr>
          <w:color w:val="000000"/>
        </w:rPr>
        <w:tab/>
      </w:r>
      <w:r>
        <w:rPr>
          <w:i/>
          <w:iCs/>
        </w:rPr>
        <w:t>Fysiologische verklaring van “ziek door conflict”</w:t>
      </w:r>
      <w:r>
        <w:rPr>
          <w:i/>
          <w:iCs/>
        </w:rPr>
        <w:tab/>
      </w:r>
    </w:p>
    <w:p w:rsidR="00C712DF" w:rsidRDefault="00C712DF" w:rsidP="00C712DF">
      <w:pPr>
        <w:ind w:left="1410"/>
        <w:rPr>
          <w:i/>
          <w:iCs/>
        </w:rPr>
      </w:pPr>
      <w:r>
        <w:t>Barend van Tussenbroek</w:t>
      </w:r>
      <w:r>
        <w:rPr>
          <w:color w:val="000000"/>
        </w:rPr>
        <w:t>, psychotherapeut en voormalig medewerker van Defensie</w:t>
      </w:r>
    </w:p>
    <w:p w:rsidR="00C712DF" w:rsidRDefault="00C712DF" w:rsidP="00C712DF">
      <w:pPr>
        <w:rPr>
          <w:i/>
          <w:iCs/>
        </w:rPr>
      </w:pPr>
      <w:r>
        <w:t>14:00 uur</w:t>
      </w:r>
      <w:r>
        <w:rPr>
          <w:color w:val="000000"/>
        </w:rPr>
        <w:t xml:space="preserve"> :</w:t>
      </w:r>
      <w:r>
        <w:rPr>
          <w:color w:val="000000"/>
        </w:rPr>
        <w:tab/>
      </w:r>
      <w:r>
        <w:rPr>
          <w:i/>
          <w:iCs/>
        </w:rPr>
        <w:t>Wat is de STECR Werkwijzer Arbeidsconflicten?</w:t>
      </w:r>
    </w:p>
    <w:p w:rsidR="00C712DF" w:rsidRDefault="00C712DF" w:rsidP="00C712DF">
      <w:pPr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t>Heidi Kanakis, directeur van de Stichting Expertisecentrum Participatie (STERC)</w:t>
      </w:r>
    </w:p>
    <w:p w:rsidR="00C712DF" w:rsidRDefault="00C712DF" w:rsidP="00C712DF">
      <w:r>
        <w:t>14:30 uur</w:t>
      </w:r>
      <w:r>
        <w:rPr>
          <w:color w:val="000000"/>
        </w:rPr>
        <w:t xml:space="preserve"> :</w:t>
      </w:r>
      <w:r>
        <w:rPr>
          <w:color w:val="000000"/>
        </w:rPr>
        <w:tab/>
        <w:t>P</w:t>
      </w:r>
      <w:r>
        <w:t xml:space="preserve">auze </w:t>
      </w:r>
    </w:p>
    <w:p w:rsidR="00C712DF" w:rsidRDefault="00C712DF" w:rsidP="00C712DF">
      <w:pPr>
        <w:ind w:left="1410" w:hanging="1410"/>
      </w:pPr>
      <w:r>
        <w:t>14:45 uur</w:t>
      </w:r>
      <w:r>
        <w:rPr>
          <w:color w:val="000000"/>
        </w:rPr>
        <w:t xml:space="preserve"> :</w:t>
      </w:r>
      <w:r>
        <w:rPr>
          <w:color w:val="000000"/>
        </w:rPr>
        <w:tab/>
      </w:r>
      <w:r>
        <w:t>Interactieve discussie o.l.v. de dagvoorzitter tussen deelnemers en panel van ketenpartners vanuit de gezondheidsdiensten en het dienstencentrum re-integratie, aangevuld met P-advies, een leidinggevende en hoofd Alternatieve Geschillenoplossing</w:t>
      </w:r>
    </w:p>
    <w:p w:rsidR="00C712DF" w:rsidRDefault="00C712DF" w:rsidP="00C712DF">
      <w:pPr>
        <w:pStyle w:val="Lijstalinea"/>
        <w:numPr>
          <w:ilvl w:val="0"/>
          <w:numId w:val="11"/>
        </w:numPr>
        <w:rPr>
          <w:i/>
          <w:iCs/>
        </w:rPr>
      </w:pPr>
      <w:r>
        <w:rPr>
          <w:i/>
          <w:iCs/>
        </w:rPr>
        <w:t>Aan welke knoppen kunnen we draaien?</w:t>
      </w:r>
    </w:p>
    <w:p w:rsidR="00C712DF" w:rsidRDefault="00C712DF" w:rsidP="00C712DF">
      <w:r>
        <w:t>16:00 uur</w:t>
      </w:r>
      <w:r>
        <w:rPr>
          <w:color w:val="000000"/>
        </w:rPr>
        <w:t xml:space="preserve"> : </w:t>
      </w:r>
      <w:r>
        <w:rPr>
          <w:color w:val="000000"/>
        </w:rPr>
        <w:tab/>
      </w:r>
      <w:r>
        <w:t xml:space="preserve">Afsluiting </w:t>
      </w:r>
    </w:p>
    <w:p w:rsidR="00233F74" w:rsidRDefault="00C712DF" w:rsidP="00C712DF">
      <w:r>
        <w:t>Aansluitend</w:t>
      </w:r>
      <w:r>
        <w:rPr>
          <w:color w:val="000000"/>
        </w:rPr>
        <w:t xml:space="preserve"> </w:t>
      </w:r>
      <w:r>
        <w:t>Netwerkborrel</w:t>
      </w:r>
      <w:bookmarkStart w:id="0" w:name="_GoBack"/>
      <w:bookmarkEnd w:id="0"/>
    </w:p>
    <w:sectPr w:rsidR="00233F74" w:rsidSect="00233F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E0C8A"/>
    <w:multiLevelType w:val="multilevel"/>
    <w:tmpl w:val="E2BAB384"/>
    <w:lvl w:ilvl="0">
      <w:start w:val="1"/>
      <w:numFmt w:val="decimal"/>
      <w:pStyle w:val="Kop1"/>
      <w:lvlText w:val="%1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sz w:val="24"/>
        <w:szCs w:val="24"/>
        <w:effect w:val="none"/>
      </w:rPr>
    </w:lvl>
    <w:lvl w:ilvl="1">
      <w:start w:val="1"/>
      <w:numFmt w:val="decimal"/>
      <w:pStyle w:val="Kop2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sz w:val="20"/>
        <w:szCs w:val="20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none"/>
      <w:lvlRestart w:val="0"/>
      <w:pStyle w:val="Kop5"/>
      <w:suff w:val="nothing"/>
      <w:lvlText w:val=""/>
      <w:lvlJc w:val="left"/>
      <w:pPr>
        <w:ind w:left="851" w:hanging="851"/>
      </w:pPr>
      <w:rPr>
        <w:rFonts w:hint="default"/>
        <w:b/>
        <w:i/>
        <w:sz w:val="28"/>
      </w:rPr>
    </w:lvl>
    <w:lvl w:ilvl="5">
      <w:start w:val="1"/>
      <w:numFmt w:val="none"/>
      <w:lvlRestart w:val="0"/>
      <w:pStyle w:val="Kop6"/>
      <w:suff w:val="nothing"/>
      <w:lvlText w:val=""/>
      <w:lvlJc w:val="left"/>
      <w:pPr>
        <w:ind w:left="851" w:firstLine="0"/>
      </w:pPr>
      <w:rPr>
        <w:rFonts w:hint="default"/>
        <w:b/>
        <w:i w:val="0"/>
        <w:sz w:val="24"/>
      </w:rPr>
    </w:lvl>
    <w:lvl w:ilvl="6">
      <w:start w:val="1"/>
      <w:numFmt w:val="none"/>
      <w:lvlRestart w:val="0"/>
      <w:pStyle w:val="Kop7"/>
      <w:suff w:val="nothing"/>
      <w:lvlText w:val=""/>
      <w:lvlJc w:val="left"/>
      <w:pPr>
        <w:ind w:left="851" w:firstLine="0"/>
      </w:pPr>
      <w:rPr>
        <w:rFonts w:hint="default"/>
        <w:b/>
        <w:i w:val="0"/>
        <w:sz w:val="20"/>
      </w:rPr>
    </w:lvl>
    <w:lvl w:ilvl="7">
      <w:start w:val="1"/>
      <w:numFmt w:val="none"/>
      <w:lvlRestart w:val="0"/>
      <w:pStyle w:val="Kop8"/>
      <w:suff w:val="nothing"/>
      <w:lvlText w:val=""/>
      <w:lvlJc w:val="left"/>
      <w:pPr>
        <w:ind w:left="851" w:firstLine="0"/>
      </w:pPr>
      <w:rPr>
        <w:rFonts w:hint="default"/>
        <w:b w:val="0"/>
        <w:i/>
      </w:rPr>
    </w:lvl>
    <w:lvl w:ilvl="8">
      <w:start w:val="1"/>
      <w:numFmt w:val="none"/>
      <w:lvlRestart w:val="0"/>
      <w:pStyle w:val="Kop9"/>
      <w:suff w:val="nothing"/>
      <w:lvlText w:val=""/>
      <w:lvlJc w:val="left"/>
      <w:pPr>
        <w:ind w:left="851" w:firstLine="0"/>
      </w:pPr>
      <w:rPr>
        <w:rFonts w:hint="default"/>
        <w:b w:val="0"/>
        <w:i w:val="0"/>
      </w:rPr>
    </w:lvl>
  </w:abstractNum>
  <w:abstractNum w:abstractNumId="1" w15:restartNumberingAfterBreak="0">
    <w:nsid w:val="35123AAB"/>
    <w:multiLevelType w:val="hybridMultilevel"/>
    <w:tmpl w:val="D31C920C"/>
    <w:lvl w:ilvl="0" w:tplc="0413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712DF"/>
    <w:rsid w:val="00004858"/>
    <w:rsid w:val="00105B43"/>
    <w:rsid w:val="00233F74"/>
    <w:rsid w:val="007F4FBA"/>
    <w:rsid w:val="008E0207"/>
    <w:rsid w:val="00C3614C"/>
    <w:rsid w:val="00C712DF"/>
    <w:rsid w:val="00D87A73"/>
    <w:rsid w:val="00DD4355"/>
    <w:rsid w:val="00EB3CBC"/>
    <w:rsid w:val="00F05F56"/>
    <w:rsid w:val="00F5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BCF198-BF73-4FBE-ACEF-94CD8A00D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712DF"/>
    <w:rPr>
      <w:rFonts w:ascii="Calibri" w:eastAsiaTheme="minorHAnsi" w:hAnsi="Calibri" w:cs="Calibri"/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F5329C"/>
    <w:pPr>
      <w:keepNext/>
      <w:keepLines/>
      <w:numPr>
        <w:numId w:val="10"/>
      </w:numPr>
      <w:overflowPunct w:val="0"/>
      <w:autoSpaceDE w:val="0"/>
      <w:autoSpaceDN w:val="0"/>
      <w:adjustRightInd w:val="0"/>
      <w:spacing w:before="480" w:after="480"/>
      <w:textAlignment w:val="baseline"/>
      <w:outlineLvl w:val="0"/>
    </w:pPr>
    <w:rPr>
      <w:b/>
      <w:spacing w:val="20"/>
      <w:sz w:val="24"/>
    </w:rPr>
  </w:style>
  <w:style w:type="paragraph" w:styleId="Kop2">
    <w:name w:val="heading 2"/>
    <w:basedOn w:val="Standaard"/>
    <w:next w:val="Standaard"/>
    <w:link w:val="Kop2Char"/>
    <w:qFormat/>
    <w:rsid w:val="00F5329C"/>
    <w:pPr>
      <w:keepNext/>
      <w:keepLines/>
      <w:numPr>
        <w:ilvl w:val="1"/>
        <w:numId w:val="10"/>
      </w:numPr>
      <w:overflowPunct w:val="0"/>
      <w:autoSpaceDE w:val="0"/>
      <w:autoSpaceDN w:val="0"/>
      <w:adjustRightInd w:val="0"/>
      <w:spacing w:before="240" w:after="120"/>
      <w:textAlignment w:val="baseline"/>
      <w:outlineLvl w:val="1"/>
    </w:pPr>
    <w:rPr>
      <w:b/>
    </w:rPr>
  </w:style>
  <w:style w:type="paragraph" w:styleId="Kop3">
    <w:name w:val="heading 3"/>
    <w:basedOn w:val="Standaard"/>
    <w:next w:val="Standaard"/>
    <w:link w:val="Kop3Char"/>
    <w:qFormat/>
    <w:rsid w:val="00F5329C"/>
    <w:pPr>
      <w:keepNext/>
      <w:keepLines/>
      <w:numPr>
        <w:ilvl w:val="2"/>
        <w:numId w:val="10"/>
      </w:numPr>
      <w:overflowPunct w:val="0"/>
      <w:autoSpaceDE w:val="0"/>
      <w:autoSpaceDN w:val="0"/>
      <w:adjustRightInd w:val="0"/>
      <w:spacing w:before="360" w:after="120"/>
      <w:textAlignment w:val="baseline"/>
      <w:outlineLvl w:val="2"/>
    </w:pPr>
    <w:rPr>
      <w:rFonts w:eastAsia="DejaVu Sans" w:cs="DejaVu Sans"/>
      <w:b/>
      <w:i/>
      <w:sz w:val="20"/>
    </w:rPr>
  </w:style>
  <w:style w:type="paragraph" w:styleId="Kop4">
    <w:name w:val="heading 4"/>
    <w:basedOn w:val="Standaard"/>
    <w:next w:val="Standaard"/>
    <w:link w:val="Kop4Char"/>
    <w:qFormat/>
    <w:rsid w:val="00F5329C"/>
    <w:pPr>
      <w:keepNext/>
      <w:keepLines/>
      <w:numPr>
        <w:ilvl w:val="3"/>
        <w:numId w:val="10"/>
      </w:numPr>
      <w:tabs>
        <w:tab w:val="left" w:pos="1276"/>
      </w:tabs>
      <w:overflowPunct w:val="0"/>
      <w:autoSpaceDE w:val="0"/>
      <w:autoSpaceDN w:val="0"/>
      <w:adjustRightInd w:val="0"/>
      <w:spacing w:before="240" w:after="120"/>
      <w:textAlignment w:val="baseline"/>
      <w:outlineLvl w:val="3"/>
    </w:pPr>
    <w:rPr>
      <w:rFonts w:eastAsiaTheme="minorEastAsia" w:cstheme="minorBidi"/>
      <w:b/>
      <w:sz w:val="20"/>
    </w:rPr>
  </w:style>
  <w:style w:type="paragraph" w:styleId="Kop5">
    <w:name w:val="heading 5"/>
    <w:basedOn w:val="Standaard"/>
    <w:next w:val="Standaard"/>
    <w:link w:val="Kop5Char"/>
    <w:qFormat/>
    <w:rsid w:val="00F5329C"/>
    <w:pPr>
      <w:keepNext/>
      <w:keepLines/>
      <w:numPr>
        <w:ilvl w:val="4"/>
        <w:numId w:val="10"/>
      </w:numPr>
      <w:overflowPunct w:val="0"/>
      <w:autoSpaceDE w:val="0"/>
      <w:autoSpaceDN w:val="0"/>
      <w:adjustRightInd w:val="0"/>
      <w:spacing w:before="240" w:after="120"/>
      <w:textAlignment w:val="baseline"/>
      <w:outlineLvl w:val="4"/>
    </w:pPr>
    <w:rPr>
      <w:rFonts w:eastAsiaTheme="minorEastAsia" w:cstheme="minorBidi"/>
      <w:b/>
      <w:i/>
      <w:sz w:val="20"/>
    </w:rPr>
  </w:style>
  <w:style w:type="paragraph" w:styleId="Kop6">
    <w:name w:val="heading 6"/>
    <w:basedOn w:val="Standaard"/>
    <w:next w:val="Standaard"/>
    <w:link w:val="Kop6Char"/>
    <w:qFormat/>
    <w:rsid w:val="00F5329C"/>
    <w:pPr>
      <w:keepNext/>
      <w:keepLines/>
      <w:numPr>
        <w:ilvl w:val="5"/>
        <w:numId w:val="10"/>
      </w:numPr>
      <w:overflowPunct w:val="0"/>
      <w:autoSpaceDE w:val="0"/>
      <w:autoSpaceDN w:val="0"/>
      <w:adjustRightInd w:val="0"/>
      <w:spacing w:before="240" w:after="120"/>
      <w:textAlignment w:val="baseline"/>
      <w:outlineLvl w:val="5"/>
    </w:pPr>
    <w:rPr>
      <w:rFonts w:eastAsiaTheme="minorEastAsia" w:cstheme="minorBidi"/>
      <w:b/>
      <w:sz w:val="20"/>
    </w:rPr>
  </w:style>
  <w:style w:type="paragraph" w:styleId="Kop7">
    <w:name w:val="heading 7"/>
    <w:basedOn w:val="Standaard"/>
    <w:next w:val="Standaard"/>
    <w:link w:val="Kop7Char"/>
    <w:qFormat/>
    <w:rsid w:val="00F5329C"/>
    <w:pPr>
      <w:keepNext/>
      <w:keepLines/>
      <w:numPr>
        <w:ilvl w:val="6"/>
        <w:numId w:val="10"/>
      </w:numPr>
      <w:overflowPunct w:val="0"/>
      <w:autoSpaceDE w:val="0"/>
      <w:autoSpaceDN w:val="0"/>
      <w:adjustRightInd w:val="0"/>
      <w:spacing w:before="240" w:after="120"/>
      <w:textAlignment w:val="baseline"/>
      <w:outlineLvl w:val="6"/>
    </w:pPr>
    <w:rPr>
      <w:rFonts w:eastAsiaTheme="minorEastAsia" w:cstheme="minorBidi"/>
      <w:b/>
      <w:i/>
      <w:szCs w:val="18"/>
    </w:rPr>
  </w:style>
  <w:style w:type="paragraph" w:styleId="Kop8">
    <w:name w:val="heading 8"/>
    <w:basedOn w:val="Standaard"/>
    <w:next w:val="Standaard"/>
    <w:link w:val="Kop8Char"/>
    <w:qFormat/>
    <w:rsid w:val="00F5329C"/>
    <w:pPr>
      <w:keepNext/>
      <w:keepLines/>
      <w:numPr>
        <w:ilvl w:val="7"/>
        <w:numId w:val="10"/>
      </w:numPr>
      <w:overflowPunct w:val="0"/>
      <w:autoSpaceDE w:val="0"/>
      <w:autoSpaceDN w:val="0"/>
      <w:adjustRightInd w:val="0"/>
      <w:spacing w:before="180" w:after="60"/>
      <w:textAlignment w:val="baseline"/>
      <w:outlineLvl w:val="7"/>
    </w:pPr>
    <w:rPr>
      <w:rFonts w:eastAsiaTheme="minorEastAsia" w:cstheme="minorBidi"/>
      <w:b/>
    </w:rPr>
  </w:style>
  <w:style w:type="paragraph" w:styleId="Kop9">
    <w:name w:val="heading 9"/>
    <w:basedOn w:val="Standaard"/>
    <w:next w:val="Standaard"/>
    <w:link w:val="Kop9Char"/>
    <w:qFormat/>
    <w:rsid w:val="00F5329C"/>
    <w:pPr>
      <w:keepNext/>
      <w:keepLines/>
      <w:numPr>
        <w:ilvl w:val="8"/>
        <w:numId w:val="10"/>
      </w:numPr>
      <w:overflowPunct w:val="0"/>
      <w:autoSpaceDE w:val="0"/>
      <w:autoSpaceDN w:val="0"/>
      <w:adjustRightInd w:val="0"/>
      <w:spacing w:before="180" w:after="60"/>
      <w:textAlignment w:val="baseline"/>
      <w:outlineLvl w:val="8"/>
    </w:pPr>
    <w:rPr>
      <w:rFonts w:eastAsiaTheme="majorEastAsia" w:cstheme="majorBidi"/>
      <w:i/>
      <w:noProof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sid w:val="00004858"/>
    <w:rPr>
      <w:rFonts w:ascii="Verdana" w:hAnsi="Verdana" w:cs="Arial"/>
      <w:b/>
      <w:spacing w:val="20"/>
      <w:sz w:val="24"/>
    </w:rPr>
  </w:style>
  <w:style w:type="character" w:customStyle="1" w:styleId="Kop2Char">
    <w:name w:val="Kop 2 Char"/>
    <w:link w:val="Kop2"/>
    <w:rsid w:val="00004858"/>
    <w:rPr>
      <w:rFonts w:ascii="Verdana" w:hAnsi="Verdana" w:cs="Arial"/>
      <w:b/>
      <w:spacing w:val="4"/>
      <w:sz w:val="22"/>
      <w:szCs w:val="22"/>
    </w:rPr>
  </w:style>
  <w:style w:type="character" w:customStyle="1" w:styleId="Kop3Char">
    <w:name w:val="Kop 3 Char"/>
    <w:link w:val="Kop3"/>
    <w:rsid w:val="00F5329C"/>
    <w:rPr>
      <w:rFonts w:ascii="Verdana" w:eastAsia="DejaVu Sans" w:hAnsi="Verdana" w:cs="DejaVu Sans"/>
      <w:b/>
      <w:i/>
      <w:spacing w:val="4"/>
    </w:rPr>
  </w:style>
  <w:style w:type="character" w:customStyle="1" w:styleId="Kop4Char">
    <w:name w:val="Kop 4 Char"/>
    <w:link w:val="Kop4"/>
    <w:rsid w:val="00F5329C"/>
    <w:rPr>
      <w:rFonts w:ascii="Verdana" w:eastAsiaTheme="minorEastAsia" w:hAnsi="Verdana" w:cstheme="minorBidi"/>
      <w:b/>
      <w:spacing w:val="4"/>
    </w:rPr>
  </w:style>
  <w:style w:type="character" w:customStyle="1" w:styleId="Kop5Char">
    <w:name w:val="Kop 5 Char"/>
    <w:basedOn w:val="Standaardalinea-lettertype"/>
    <w:link w:val="Kop5"/>
    <w:rsid w:val="00D87A73"/>
    <w:rPr>
      <w:rFonts w:ascii="Verdana" w:eastAsiaTheme="minorEastAsia" w:hAnsi="Verdana" w:cstheme="minorBidi"/>
      <w:b/>
      <w:i/>
      <w:spacing w:val="4"/>
    </w:rPr>
  </w:style>
  <w:style w:type="character" w:customStyle="1" w:styleId="Kop6Char">
    <w:name w:val="Kop 6 Char"/>
    <w:basedOn w:val="Standaardalinea-lettertype"/>
    <w:link w:val="Kop6"/>
    <w:rsid w:val="00D87A73"/>
    <w:rPr>
      <w:rFonts w:ascii="Verdana" w:eastAsiaTheme="minorEastAsia" w:hAnsi="Verdana" w:cstheme="minorBidi"/>
      <w:b/>
      <w:spacing w:val="4"/>
    </w:rPr>
  </w:style>
  <w:style w:type="character" w:customStyle="1" w:styleId="Kop7Char">
    <w:name w:val="Kop 7 Char"/>
    <w:basedOn w:val="Standaardalinea-lettertype"/>
    <w:link w:val="Kop7"/>
    <w:rsid w:val="00D87A73"/>
    <w:rPr>
      <w:rFonts w:ascii="Verdana" w:eastAsiaTheme="minorEastAsia" w:hAnsi="Verdana" w:cstheme="minorBidi"/>
      <w:b/>
      <w:i/>
      <w:spacing w:val="4"/>
      <w:sz w:val="18"/>
      <w:szCs w:val="18"/>
    </w:rPr>
  </w:style>
  <w:style w:type="character" w:customStyle="1" w:styleId="Kop8Char">
    <w:name w:val="Kop 8 Char"/>
    <w:basedOn w:val="Standaardalinea-lettertype"/>
    <w:link w:val="Kop8"/>
    <w:rsid w:val="00D87A73"/>
    <w:rPr>
      <w:rFonts w:ascii="Verdana" w:eastAsiaTheme="minorEastAsia" w:hAnsi="Verdana" w:cstheme="minorBidi"/>
      <w:b/>
      <w:spacing w:val="4"/>
      <w:sz w:val="18"/>
    </w:rPr>
  </w:style>
  <w:style w:type="character" w:customStyle="1" w:styleId="Kop9Char">
    <w:name w:val="Kop 9 Char"/>
    <w:basedOn w:val="Standaardalinea-lettertype"/>
    <w:link w:val="Kop9"/>
    <w:rsid w:val="00D87A73"/>
    <w:rPr>
      <w:rFonts w:ascii="Verdana" w:eastAsiaTheme="majorEastAsia" w:hAnsi="Verdana" w:cstheme="majorBidi"/>
      <w:i/>
      <w:noProof/>
      <w:spacing w:val="4"/>
      <w:sz w:val="18"/>
    </w:rPr>
  </w:style>
  <w:style w:type="paragraph" w:styleId="Titel">
    <w:name w:val="Title"/>
    <w:basedOn w:val="Standaard"/>
    <w:next w:val="Standaard"/>
    <w:link w:val="TitelChar"/>
    <w:qFormat/>
    <w:rsid w:val="00F5329C"/>
    <w:pPr>
      <w:overflowPunct w:val="0"/>
      <w:autoSpaceDE w:val="0"/>
      <w:autoSpaceDN w:val="0"/>
      <w:adjustRightInd w:val="0"/>
      <w:spacing w:before="3000"/>
      <w:textAlignment w:val="baseline"/>
    </w:pPr>
    <w:rPr>
      <w:rFonts w:eastAsiaTheme="majorEastAsia" w:cstheme="majorBidi"/>
      <w:b/>
      <w:kern w:val="28"/>
      <w:sz w:val="24"/>
    </w:rPr>
  </w:style>
  <w:style w:type="character" w:customStyle="1" w:styleId="TitelChar">
    <w:name w:val="Titel Char"/>
    <w:basedOn w:val="Standaardalinea-lettertype"/>
    <w:link w:val="Titel"/>
    <w:rsid w:val="00DD4355"/>
    <w:rPr>
      <w:rFonts w:ascii="Verdana" w:eastAsiaTheme="majorEastAsia" w:hAnsi="Verdana" w:cstheme="majorBidi"/>
      <w:b/>
      <w:spacing w:val="4"/>
      <w:kern w:val="28"/>
      <w:sz w:val="24"/>
    </w:rPr>
  </w:style>
  <w:style w:type="paragraph" w:styleId="Ondertitel">
    <w:name w:val="Subtitle"/>
    <w:basedOn w:val="Standaard"/>
    <w:next w:val="Standaard"/>
    <w:link w:val="OndertitelChar"/>
    <w:qFormat/>
    <w:rsid w:val="00DD4355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rsid w:val="00DD4355"/>
    <w:rPr>
      <w:rFonts w:asciiTheme="majorHAnsi" w:eastAsiaTheme="majorEastAsia" w:hAnsiTheme="majorHAnsi" w:cstheme="majorBidi"/>
      <w:spacing w:val="4"/>
      <w:sz w:val="24"/>
      <w:szCs w:val="24"/>
    </w:rPr>
  </w:style>
  <w:style w:type="character" w:styleId="Zwaar">
    <w:name w:val="Strong"/>
    <w:qFormat/>
    <w:rsid w:val="00F5329C"/>
    <w:rPr>
      <w:b/>
      <w:bCs/>
    </w:rPr>
  </w:style>
  <w:style w:type="character" w:styleId="Nadruk">
    <w:name w:val="Emphasis"/>
    <w:qFormat/>
    <w:rsid w:val="00F5329C"/>
    <w:rPr>
      <w:i/>
      <w:sz w:val="18"/>
      <w:szCs w:val="18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F5329C"/>
    <w:pPr>
      <w:numPr>
        <w:numId w:val="0"/>
      </w:numPr>
      <w:overflowPunct/>
      <w:autoSpaceDE/>
      <w:autoSpaceDN/>
      <w:adjustRightInd/>
      <w:spacing w:after="0" w:line="276" w:lineRule="auto"/>
      <w:textAlignment w:val="auto"/>
      <w:outlineLvl w:val="9"/>
    </w:pPr>
    <w:rPr>
      <w:rFonts w:ascii="Cambria" w:hAnsi="Cambria" w:cs="Times New Roman"/>
      <w:bCs/>
      <w:color w:val="365F91"/>
      <w:spacing w:val="0"/>
      <w:sz w:val="28"/>
      <w:szCs w:val="28"/>
    </w:rPr>
  </w:style>
  <w:style w:type="paragraph" w:customStyle="1" w:styleId="a">
    <w:basedOn w:val="Standaard"/>
    <w:next w:val="Standaard"/>
    <w:rsid w:val="008E0207"/>
    <w:pPr>
      <w:overflowPunct w:val="0"/>
      <w:autoSpaceDE w:val="0"/>
      <w:autoSpaceDN w:val="0"/>
      <w:adjustRightInd w:val="0"/>
      <w:spacing w:before="2000" w:after="960" w:line="360" w:lineRule="auto"/>
      <w:textAlignment w:val="baseline"/>
    </w:pPr>
    <w:rPr>
      <w:rFonts w:cs="Times New Roman"/>
      <w:b/>
      <w:sz w:val="24"/>
      <w:szCs w:val="24"/>
    </w:rPr>
  </w:style>
  <w:style w:type="paragraph" w:styleId="Plattetekst">
    <w:name w:val="Body Text"/>
    <w:basedOn w:val="Standaard"/>
    <w:link w:val="PlattetekstChar"/>
    <w:uiPriority w:val="1"/>
    <w:rsid w:val="00EB3CBC"/>
    <w:pPr>
      <w:widowControl w:val="0"/>
      <w:spacing w:before="74"/>
      <w:ind w:left="116"/>
    </w:pPr>
    <w:rPr>
      <w:rFonts w:ascii="Arial" w:eastAsia="Arial" w:hAnsi="Arial"/>
      <w:sz w:val="20"/>
      <w:lang w:val="en-US"/>
    </w:rPr>
  </w:style>
  <w:style w:type="character" w:customStyle="1" w:styleId="PlattetekstChar">
    <w:name w:val="Platte tekst Char"/>
    <w:link w:val="Plattetekst"/>
    <w:uiPriority w:val="1"/>
    <w:rsid w:val="00EB3CBC"/>
    <w:rPr>
      <w:rFonts w:ascii="Arial" w:eastAsia="Arial" w:hAnsi="Arial" w:cs="Arial"/>
      <w:lang w:val="en-US" w:eastAsia="en-US"/>
    </w:rPr>
  </w:style>
  <w:style w:type="paragraph" w:customStyle="1" w:styleId="a0">
    <w:basedOn w:val="Standaard"/>
    <w:next w:val="Standaard"/>
    <w:rsid w:val="00EB3CBC"/>
    <w:pPr>
      <w:overflowPunct w:val="0"/>
      <w:autoSpaceDE w:val="0"/>
      <w:autoSpaceDN w:val="0"/>
      <w:adjustRightInd w:val="0"/>
      <w:spacing w:before="2000" w:after="960" w:line="360" w:lineRule="auto"/>
      <w:textAlignment w:val="baseline"/>
    </w:pPr>
    <w:rPr>
      <w:rFonts w:eastAsiaTheme="majorEastAsia" w:cstheme="majorBidi"/>
      <w:b/>
      <w:sz w:val="24"/>
      <w:szCs w:val="24"/>
    </w:rPr>
  </w:style>
  <w:style w:type="paragraph" w:customStyle="1" w:styleId="Subtitel">
    <w:name w:val="Subtitel"/>
    <w:basedOn w:val="Standaard"/>
    <w:next w:val="Standaard"/>
    <w:qFormat/>
    <w:rsid w:val="00F5329C"/>
    <w:pPr>
      <w:overflowPunct w:val="0"/>
      <w:autoSpaceDE w:val="0"/>
      <w:autoSpaceDN w:val="0"/>
      <w:adjustRightInd w:val="0"/>
      <w:spacing w:before="2000" w:after="960" w:line="360" w:lineRule="auto"/>
      <w:textAlignment w:val="baseline"/>
    </w:pPr>
    <w:rPr>
      <w:rFonts w:cs="Times New Roman"/>
      <w:b/>
      <w:sz w:val="24"/>
      <w:szCs w:val="24"/>
    </w:rPr>
  </w:style>
  <w:style w:type="paragraph" w:styleId="Voetnoottekst">
    <w:name w:val="footnote text"/>
    <w:basedOn w:val="Standaard"/>
    <w:link w:val="VoetnoottekstChar"/>
    <w:uiPriority w:val="99"/>
    <w:qFormat/>
    <w:rsid w:val="00F5329C"/>
    <w:pPr>
      <w:tabs>
        <w:tab w:val="left" w:pos="1134"/>
      </w:tabs>
      <w:ind w:left="1135" w:hanging="284"/>
    </w:pPr>
    <w:rPr>
      <w:rFonts w:cs="Times New Roman"/>
    </w:rPr>
  </w:style>
  <w:style w:type="character" w:customStyle="1" w:styleId="VoetnoottekstChar">
    <w:name w:val="Voetnoottekst Char"/>
    <w:link w:val="Voetnoottekst"/>
    <w:uiPriority w:val="99"/>
    <w:rsid w:val="00F5329C"/>
    <w:rPr>
      <w:rFonts w:ascii="Verdana" w:hAnsi="Verdana"/>
      <w:spacing w:val="4"/>
      <w:sz w:val="18"/>
    </w:rPr>
  </w:style>
  <w:style w:type="paragraph" w:styleId="Lijstalinea">
    <w:name w:val="List Paragraph"/>
    <w:basedOn w:val="Standaard"/>
    <w:uiPriority w:val="34"/>
    <w:qFormat/>
    <w:rsid w:val="00F5329C"/>
    <w:pPr>
      <w:ind w:left="720"/>
      <w:contextualSpacing/>
    </w:pPr>
    <w:rPr>
      <w:rFonts w:ascii="Times New Roman" w:eastAsia="Calibri" w:hAnsi="Times New Roman" w:cs="Times New Roman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8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329FC53</Template>
  <TotalTime>0</TotalTime>
  <Pages>1</Pages>
  <Words>126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Ministerie van Defensie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Burema, P, DOSCO/DGO/STAF DGO/RMG</dc:creator>
  <cp:keywords/>
  <dc:description/>
  <cp:lastModifiedBy>Burema, P, DOSCO/DGO/STAF DGO/RMG</cp:lastModifiedBy>
  <cp:revision>1</cp:revision>
  <dcterms:created xsi:type="dcterms:W3CDTF">2019-03-19T07:34:00Z</dcterms:created>
  <dcterms:modified xsi:type="dcterms:W3CDTF">2019-03-19T07:35:00Z</dcterms:modified>
</cp:coreProperties>
</file>