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9D7" w:rsidRDefault="00DF49D7" w:rsidP="00DF49D7">
      <w:pPr>
        <w:rPr>
          <w:b/>
        </w:rPr>
      </w:pPr>
      <w:r w:rsidRPr="00EB02E7">
        <w:rPr>
          <w:b/>
        </w:rPr>
        <w:t>Programma van de scholing:</w:t>
      </w:r>
    </w:p>
    <w:p w:rsidR="00DF49D7" w:rsidRDefault="00DF49D7" w:rsidP="00DF49D7">
      <w:pPr>
        <w:rPr>
          <w:b/>
        </w:rPr>
      </w:pPr>
    </w:p>
    <w:p w:rsidR="00DF49D7" w:rsidRPr="00EB02E7" w:rsidRDefault="00DF49D7" w:rsidP="00DF49D7">
      <w:r w:rsidRPr="00EB02E7">
        <w:t>17.30 - 18.00 uur ontvangst en registratie met broodjesbuffet</w:t>
      </w:r>
    </w:p>
    <w:p w:rsidR="00DF49D7" w:rsidRPr="00EB02E7" w:rsidRDefault="00DF49D7" w:rsidP="00DF49D7">
      <w:r w:rsidRPr="00EB02E7">
        <w:t>18.00 uur aanvang cursus</w:t>
      </w:r>
    </w:p>
    <w:p w:rsidR="00DF49D7" w:rsidRPr="00EB02E7" w:rsidRDefault="00DF49D7" w:rsidP="00DF49D7">
      <w:r w:rsidRPr="00EB02E7">
        <w:t>19.30 - 19.45 uur koffie-, theepauze</w:t>
      </w:r>
    </w:p>
    <w:p w:rsidR="00DF49D7" w:rsidRPr="00EB02E7" w:rsidRDefault="00DF49D7" w:rsidP="00DF49D7">
      <w:r w:rsidRPr="00EB02E7">
        <w:t xml:space="preserve">19.45 uur </w:t>
      </w:r>
      <w:proofErr w:type="gramStart"/>
      <w:r w:rsidRPr="00EB02E7">
        <w:t>vervolg cursus</w:t>
      </w:r>
      <w:proofErr w:type="gramEnd"/>
    </w:p>
    <w:p w:rsidR="00DF49D7" w:rsidRDefault="00DF49D7" w:rsidP="00DF49D7">
      <w:r w:rsidRPr="00EB02E7">
        <w:t>21.45 uur einde cursus</w:t>
      </w:r>
    </w:p>
    <w:p w:rsidR="00DF49D7" w:rsidRDefault="00DF49D7" w:rsidP="00DF49D7"/>
    <w:p w:rsidR="00DF49D7" w:rsidRDefault="00DF49D7" w:rsidP="00DF49D7">
      <w:r>
        <w:t>De volgende onderwerpen komen aan bod:</w:t>
      </w:r>
    </w:p>
    <w:p w:rsidR="00DF49D7" w:rsidRPr="00EB02E7" w:rsidRDefault="00DF49D7" w:rsidP="00DF49D7"/>
    <w:p w:rsidR="00EB02E7" w:rsidRPr="00EB02E7" w:rsidRDefault="00DF49D7" w:rsidP="00DF49D7">
      <w:pPr>
        <w:numPr>
          <w:ilvl w:val="0"/>
          <w:numId w:val="1"/>
        </w:numPr>
      </w:pPr>
      <w:r w:rsidRPr="00EB02E7">
        <w:t>Appetizer met stellingen</w:t>
      </w:r>
    </w:p>
    <w:p w:rsidR="00EB02E7" w:rsidRPr="00EB02E7" w:rsidRDefault="00DF49D7" w:rsidP="00DF49D7">
      <w:pPr>
        <w:numPr>
          <w:ilvl w:val="0"/>
          <w:numId w:val="1"/>
        </w:numPr>
      </w:pPr>
      <w:r w:rsidRPr="00EB02E7">
        <w:t>Pathofysiologie (pre)diabetes</w:t>
      </w:r>
    </w:p>
    <w:p w:rsidR="00EB02E7" w:rsidRPr="00EB02E7" w:rsidRDefault="00DF49D7" w:rsidP="00DF49D7">
      <w:pPr>
        <w:numPr>
          <w:ilvl w:val="0"/>
          <w:numId w:val="1"/>
        </w:numPr>
      </w:pPr>
      <w:r w:rsidRPr="00EB02E7">
        <w:t>Risico-inschatting cardiovasculair risico</w:t>
      </w:r>
    </w:p>
    <w:p w:rsidR="00EB02E7" w:rsidRPr="00EB02E7" w:rsidRDefault="00DF49D7" w:rsidP="00DF49D7">
      <w:pPr>
        <w:numPr>
          <w:ilvl w:val="0"/>
          <w:numId w:val="1"/>
        </w:numPr>
      </w:pPr>
      <w:r w:rsidRPr="00EB02E7">
        <w:t>Streefwaarden risicofactoren</w:t>
      </w:r>
    </w:p>
    <w:p w:rsidR="00EB02E7" w:rsidRPr="00EB02E7" w:rsidRDefault="00DF49D7" w:rsidP="00DF49D7">
      <w:pPr>
        <w:numPr>
          <w:ilvl w:val="0"/>
          <w:numId w:val="1"/>
        </w:numPr>
      </w:pPr>
      <w:r w:rsidRPr="00EB02E7">
        <w:t>Beïnvloeding risicofactoren</w:t>
      </w:r>
    </w:p>
    <w:p w:rsidR="00EB02E7" w:rsidRPr="00EB02E7" w:rsidRDefault="00DF49D7" w:rsidP="00DF49D7">
      <w:pPr>
        <w:numPr>
          <w:ilvl w:val="0"/>
          <w:numId w:val="1"/>
        </w:numPr>
      </w:pPr>
      <w:proofErr w:type="gramStart"/>
      <w:r w:rsidRPr="00EB02E7">
        <w:t>Controle beleid</w:t>
      </w:r>
      <w:proofErr w:type="gramEnd"/>
      <w:r w:rsidRPr="00EB02E7">
        <w:t xml:space="preserve"> bij de behandeling</w:t>
      </w:r>
    </w:p>
    <w:p w:rsidR="00EB02E7" w:rsidRPr="00EB02E7" w:rsidRDefault="00DF49D7" w:rsidP="00DF49D7">
      <w:pPr>
        <w:numPr>
          <w:ilvl w:val="0"/>
          <w:numId w:val="1"/>
        </w:numPr>
      </w:pPr>
      <w:r w:rsidRPr="00EB02E7">
        <w:t>Organisatie van de zorg</w:t>
      </w:r>
    </w:p>
    <w:p w:rsidR="00DF49D7" w:rsidRDefault="00DF49D7" w:rsidP="00DF49D7"/>
    <w:p w:rsidR="007C7F29" w:rsidRDefault="007C7F29">
      <w:bookmarkStart w:id="0" w:name="_GoBack"/>
      <w:bookmarkEnd w:id="0"/>
    </w:p>
    <w:sectPr w:rsidR="007C7F29" w:rsidSect="000C71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C5428"/>
    <w:multiLevelType w:val="hybridMultilevel"/>
    <w:tmpl w:val="A1B8BE8C"/>
    <w:lvl w:ilvl="0" w:tplc="B454A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2C6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AE1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027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ECC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2B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66F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3C0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49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D7"/>
    <w:rsid w:val="000C719E"/>
    <w:rsid w:val="007C7F29"/>
    <w:rsid w:val="00D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59F746A-6D76-1847-9386-46B2FF14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F49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401</Characters>
  <Application>Microsoft Office Word</Application>
  <DocSecurity>0</DocSecurity>
  <Lines>10</Lines>
  <Paragraphs>7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dcterms:created xsi:type="dcterms:W3CDTF">2019-03-12T12:26:00Z</dcterms:created>
  <dcterms:modified xsi:type="dcterms:W3CDTF">2019-03-12T12:26:00Z</dcterms:modified>
</cp:coreProperties>
</file>