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48" w:rsidRPr="008F48C7" w:rsidRDefault="000306A2" w:rsidP="000306A2">
      <w:pPr>
        <w:pStyle w:val="Heading1"/>
        <w:rPr>
          <w:lang w:val="nl-BE"/>
        </w:rPr>
      </w:pPr>
      <w:r w:rsidRPr="008F48C7">
        <w:rPr>
          <w:lang w:val="nl-BE"/>
        </w:rPr>
        <w:t xml:space="preserve">Minisymposium </w:t>
      </w:r>
      <w:proofErr w:type="spellStart"/>
      <w:r w:rsidRPr="008F48C7">
        <w:rPr>
          <w:lang w:val="nl-BE"/>
        </w:rPr>
        <w:t>Onco</w:t>
      </w:r>
      <w:proofErr w:type="spellEnd"/>
      <w:r w:rsidRPr="008F48C7">
        <w:rPr>
          <w:lang w:val="nl-BE"/>
        </w:rPr>
        <w:t>-Urologie Arnhem</w:t>
      </w:r>
    </w:p>
    <w:p w:rsidR="000306A2" w:rsidRPr="008F48C7" w:rsidRDefault="008F48C7" w:rsidP="000306A2">
      <w:pPr>
        <w:rPr>
          <w:lang w:val="nl-BE"/>
        </w:rPr>
      </w:pPr>
      <w:r w:rsidRPr="008F48C7">
        <w:rPr>
          <w:lang w:val="nl-BE"/>
        </w:rPr>
        <w:t>Donderdag</w:t>
      </w:r>
      <w:r w:rsidR="000306A2" w:rsidRPr="008F48C7">
        <w:rPr>
          <w:lang w:val="nl-BE"/>
        </w:rPr>
        <w:t xml:space="preserve"> 1</w:t>
      </w:r>
      <w:r w:rsidRPr="008F48C7">
        <w:rPr>
          <w:lang w:val="nl-BE"/>
        </w:rPr>
        <w:t>1</w:t>
      </w:r>
      <w:r>
        <w:rPr>
          <w:lang w:val="nl-BE"/>
        </w:rPr>
        <w:t xml:space="preserve"> april 2019</w:t>
      </w:r>
    </w:p>
    <w:p w:rsidR="000306A2" w:rsidRPr="008F48C7" w:rsidRDefault="000306A2" w:rsidP="000306A2">
      <w:pPr>
        <w:rPr>
          <w:lang w:val="nl-BE"/>
        </w:rPr>
      </w:pPr>
      <w:r w:rsidRPr="008F48C7">
        <w:rPr>
          <w:lang w:val="nl-BE"/>
        </w:rPr>
        <w:t>Stadsvilla Sonsbeek, Arnhem</w:t>
      </w:r>
    </w:p>
    <w:p w:rsidR="000306A2" w:rsidRDefault="000306A2" w:rsidP="007E1848">
      <w:pPr>
        <w:rPr>
          <w:lang w:val="nl-BE"/>
        </w:rPr>
      </w:pPr>
    </w:p>
    <w:p w:rsidR="007E1848" w:rsidRPr="008F48C7" w:rsidRDefault="007E1848" w:rsidP="007E1848">
      <w:pPr>
        <w:rPr>
          <w:rStyle w:val="Strong"/>
          <w:lang w:val="nl-BE"/>
        </w:rPr>
      </w:pPr>
      <w:r w:rsidRPr="008F48C7">
        <w:rPr>
          <w:rStyle w:val="Strong"/>
          <w:lang w:val="nl-BE"/>
        </w:rPr>
        <w:t>Voorzitters:</w:t>
      </w:r>
    </w:p>
    <w:p w:rsidR="008F48C7" w:rsidRPr="008F48C7" w:rsidRDefault="008F48C7" w:rsidP="008F48C7">
      <w:pPr>
        <w:rPr>
          <w:lang w:val="nl-BE"/>
        </w:rPr>
      </w:pPr>
      <w:r w:rsidRPr="008F48C7">
        <w:rPr>
          <w:lang w:val="nl-BE"/>
        </w:rPr>
        <w:t>Dorien Haverkort – Radiotherapeut-Oncoloog, Radiotherapiegroep Arnhem</w:t>
      </w:r>
    </w:p>
    <w:p w:rsidR="008F48C7" w:rsidRPr="008F48C7" w:rsidRDefault="008F48C7" w:rsidP="008F48C7">
      <w:pPr>
        <w:rPr>
          <w:lang w:val="nl-BE"/>
        </w:rPr>
      </w:pPr>
      <w:r w:rsidRPr="008F48C7">
        <w:rPr>
          <w:lang w:val="nl-BE"/>
        </w:rPr>
        <w:t>Bin K. Kroon – Uroloog, Rijnstate Arnhem</w:t>
      </w:r>
    </w:p>
    <w:p w:rsidR="008D6DB9" w:rsidRDefault="008F48C7" w:rsidP="008F48C7">
      <w:pPr>
        <w:rPr>
          <w:lang w:val="nl-BE"/>
        </w:rPr>
      </w:pPr>
      <w:r w:rsidRPr="008F48C7">
        <w:rPr>
          <w:lang w:val="nl-BE"/>
        </w:rPr>
        <w:t>Theo van Voorthuizen – Internist-Oncoloog, Rijnstate Arnhem</w:t>
      </w:r>
      <w:r>
        <w:rPr>
          <w:lang w:val="nl-BE"/>
        </w:rPr>
        <w:br/>
      </w:r>
    </w:p>
    <w:p w:rsidR="008D6DB9" w:rsidRPr="007E1848" w:rsidRDefault="008D6DB9" w:rsidP="007E1848">
      <w:pPr>
        <w:rPr>
          <w:lang w:val="nl-BE"/>
        </w:rPr>
      </w:pPr>
      <w:r w:rsidRPr="008F48C7">
        <w:rPr>
          <w:rStyle w:val="Strong"/>
          <w:lang w:val="nl-BE"/>
        </w:rPr>
        <w:t>Programma</w:t>
      </w:r>
    </w:p>
    <w:p w:rsidR="007E1848" w:rsidRPr="007E1848" w:rsidRDefault="007E1848" w:rsidP="007E1848">
      <w:pPr>
        <w:rPr>
          <w:lang w:val="nl-BE"/>
        </w:rPr>
      </w:pPr>
      <w:r>
        <w:rPr>
          <w:lang w:val="nl-BE"/>
        </w:rPr>
        <w:t>18.00-19.15</w:t>
      </w:r>
      <w:r>
        <w:rPr>
          <w:lang w:val="nl-BE"/>
        </w:rPr>
        <w:tab/>
      </w:r>
      <w:r w:rsidRPr="007E1848">
        <w:rPr>
          <w:lang w:val="nl-BE"/>
        </w:rPr>
        <w:t xml:space="preserve">Ontvangst &amp; </w:t>
      </w:r>
      <w:r w:rsidR="00010604">
        <w:rPr>
          <w:lang w:val="nl-BE"/>
        </w:rPr>
        <w:t>buffet</w:t>
      </w:r>
    </w:p>
    <w:p w:rsidR="007E1848" w:rsidRPr="009F669D" w:rsidRDefault="007E1848" w:rsidP="007E1848">
      <w:pPr>
        <w:rPr>
          <w:b/>
          <w:lang w:val="nl-BE"/>
        </w:rPr>
      </w:pPr>
      <w:r w:rsidRPr="009F669D">
        <w:rPr>
          <w:b/>
          <w:lang w:val="nl-BE"/>
        </w:rPr>
        <w:t>19.15-19.20</w:t>
      </w:r>
      <w:r w:rsidRPr="009F669D">
        <w:rPr>
          <w:b/>
          <w:lang w:val="nl-BE"/>
        </w:rPr>
        <w:tab/>
        <w:t xml:space="preserve">Welkom </w:t>
      </w:r>
    </w:p>
    <w:p w:rsidR="00683159" w:rsidRPr="00E5221D" w:rsidRDefault="00683159" w:rsidP="00683159">
      <w:pPr>
        <w:rPr>
          <w:b/>
          <w:lang w:val="nl-BE"/>
        </w:rPr>
      </w:pPr>
      <w:r w:rsidRPr="00683159">
        <w:rPr>
          <w:b/>
          <w:lang w:val="nl-BE"/>
        </w:rPr>
        <w:t>19.20-</w:t>
      </w:r>
      <w:r w:rsidR="008F48C7">
        <w:rPr>
          <w:b/>
          <w:lang w:val="nl-BE"/>
        </w:rPr>
        <w:t>20.0</w:t>
      </w:r>
      <w:r w:rsidRPr="00683159">
        <w:rPr>
          <w:b/>
          <w:lang w:val="nl-BE"/>
        </w:rPr>
        <w:t>0</w:t>
      </w:r>
      <w:r w:rsidR="008A7A24">
        <w:rPr>
          <w:lang w:val="nl-BE"/>
        </w:rPr>
        <w:tab/>
      </w:r>
      <w:r w:rsidR="008F48C7" w:rsidRPr="008F48C7">
        <w:rPr>
          <w:b/>
          <w:lang w:val="nl-BE"/>
        </w:rPr>
        <w:t>Nieuwe behandelopties bij castratieresistent prostaatcarcinoom</w:t>
      </w:r>
    </w:p>
    <w:p w:rsidR="008F48C7" w:rsidRDefault="008F48C7" w:rsidP="008F48C7">
      <w:pPr>
        <w:ind w:left="1440"/>
        <w:rPr>
          <w:i/>
          <w:lang w:val="nl-BE"/>
        </w:rPr>
      </w:pPr>
      <w:proofErr w:type="spellStart"/>
      <w:r w:rsidRPr="008F48C7">
        <w:rPr>
          <w:i/>
          <w:lang w:val="nl-BE"/>
        </w:rPr>
        <w:t>Winald</w:t>
      </w:r>
      <w:proofErr w:type="spellEnd"/>
      <w:r w:rsidRPr="008F48C7">
        <w:rPr>
          <w:i/>
          <w:lang w:val="nl-BE"/>
        </w:rPr>
        <w:t xml:space="preserve"> Gerritsen, Hoogleraar medische oncologie, </w:t>
      </w:r>
      <w:proofErr w:type="spellStart"/>
      <w:r w:rsidRPr="008F48C7">
        <w:rPr>
          <w:i/>
          <w:lang w:val="nl-BE"/>
        </w:rPr>
        <w:t>Radboudumc</w:t>
      </w:r>
      <w:proofErr w:type="spellEnd"/>
      <w:r w:rsidRPr="008F48C7">
        <w:rPr>
          <w:i/>
          <w:lang w:val="nl-BE"/>
        </w:rPr>
        <w:t xml:space="preserve"> Nijmegen </w:t>
      </w:r>
    </w:p>
    <w:p w:rsidR="00683159" w:rsidRPr="007D3A61" w:rsidRDefault="008F48C7" w:rsidP="008F48C7">
      <w:pPr>
        <w:ind w:left="1440" w:hanging="1440"/>
        <w:rPr>
          <w:b/>
          <w:lang w:val="nl-BE"/>
        </w:rPr>
      </w:pPr>
      <w:r>
        <w:rPr>
          <w:b/>
          <w:lang w:val="nl-BE"/>
        </w:rPr>
        <w:t>20.00</w:t>
      </w:r>
      <w:r w:rsidR="00683159" w:rsidRPr="00683159">
        <w:rPr>
          <w:b/>
          <w:lang w:val="nl-BE"/>
        </w:rPr>
        <w:t>-20.</w:t>
      </w:r>
      <w:r>
        <w:rPr>
          <w:b/>
          <w:lang w:val="nl-BE"/>
        </w:rPr>
        <w:t>4</w:t>
      </w:r>
      <w:r w:rsidR="00683159" w:rsidRPr="00683159">
        <w:rPr>
          <w:b/>
          <w:lang w:val="nl-BE"/>
        </w:rPr>
        <w:t>0</w:t>
      </w:r>
      <w:r w:rsidR="00683159">
        <w:rPr>
          <w:lang w:val="nl-BE"/>
        </w:rPr>
        <w:tab/>
      </w:r>
      <w:r w:rsidRPr="008F48C7">
        <w:rPr>
          <w:b/>
          <w:lang w:val="nl-BE"/>
        </w:rPr>
        <w:t>Nieuwe ontwikkelingen</w:t>
      </w:r>
      <w:r>
        <w:rPr>
          <w:b/>
          <w:lang w:val="nl-BE"/>
        </w:rPr>
        <w:t xml:space="preserve"> in de pathologie: de kankercel </w:t>
      </w:r>
      <w:r w:rsidRPr="008F48C7">
        <w:rPr>
          <w:b/>
          <w:lang w:val="nl-BE"/>
        </w:rPr>
        <w:t>ontmaskerd</w:t>
      </w:r>
    </w:p>
    <w:p w:rsidR="00683159" w:rsidRPr="00E5221D" w:rsidRDefault="00683159" w:rsidP="00683159">
      <w:pPr>
        <w:rPr>
          <w:i/>
          <w:lang w:val="nl-BE"/>
        </w:rPr>
      </w:pPr>
      <w:r w:rsidRPr="007D3A61">
        <w:rPr>
          <w:lang w:val="nl-BE"/>
        </w:rPr>
        <w:tab/>
      </w:r>
      <w:r w:rsidRPr="007D3A61">
        <w:rPr>
          <w:lang w:val="nl-BE"/>
        </w:rPr>
        <w:tab/>
      </w:r>
      <w:r w:rsidR="008F48C7" w:rsidRPr="008F48C7">
        <w:rPr>
          <w:i/>
          <w:lang w:val="nl-BE"/>
        </w:rPr>
        <w:t>Rob Koot, Patholoog, Rijnstate Arnhem</w:t>
      </w:r>
    </w:p>
    <w:p w:rsidR="00683159" w:rsidRPr="00E5221D" w:rsidRDefault="00683159" w:rsidP="00683159">
      <w:pPr>
        <w:rPr>
          <w:lang w:val="nl-BE"/>
        </w:rPr>
      </w:pPr>
      <w:r>
        <w:rPr>
          <w:lang w:val="nl-BE"/>
        </w:rPr>
        <w:t>20.</w:t>
      </w:r>
      <w:r w:rsidR="008F48C7">
        <w:rPr>
          <w:lang w:val="nl-BE"/>
        </w:rPr>
        <w:t>4</w:t>
      </w:r>
      <w:r>
        <w:rPr>
          <w:lang w:val="nl-BE"/>
        </w:rPr>
        <w:t>0-20.</w:t>
      </w:r>
      <w:r w:rsidR="008F48C7">
        <w:rPr>
          <w:lang w:val="nl-BE"/>
        </w:rPr>
        <w:t>5</w:t>
      </w:r>
      <w:r w:rsidRPr="00E5221D">
        <w:rPr>
          <w:lang w:val="nl-BE"/>
        </w:rPr>
        <w:t>5</w:t>
      </w:r>
      <w:r w:rsidRPr="00E5221D">
        <w:rPr>
          <w:lang w:val="nl-BE"/>
        </w:rPr>
        <w:tab/>
        <w:t>Break</w:t>
      </w:r>
    </w:p>
    <w:p w:rsidR="00683159" w:rsidRPr="008F48C7" w:rsidRDefault="00683159" w:rsidP="008F48C7">
      <w:pPr>
        <w:ind w:left="1440" w:hanging="1440"/>
        <w:rPr>
          <w:b/>
          <w:lang w:val="nl-BE"/>
        </w:rPr>
      </w:pPr>
      <w:r w:rsidRPr="00683159">
        <w:rPr>
          <w:b/>
          <w:lang w:val="nl-BE"/>
        </w:rPr>
        <w:t>20.</w:t>
      </w:r>
      <w:r w:rsidR="008F48C7">
        <w:rPr>
          <w:b/>
          <w:lang w:val="nl-BE"/>
        </w:rPr>
        <w:t>55-21.3</w:t>
      </w:r>
      <w:r w:rsidRPr="00683159">
        <w:rPr>
          <w:b/>
          <w:lang w:val="nl-BE"/>
        </w:rPr>
        <w:t>5</w:t>
      </w:r>
      <w:r>
        <w:rPr>
          <w:lang w:val="nl-BE"/>
        </w:rPr>
        <w:tab/>
      </w:r>
      <w:r w:rsidR="008F48C7" w:rsidRPr="008F48C7">
        <w:rPr>
          <w:b/>
          <w:lang w:val="nl-BE"/>
        </w:rPr>
        <w:t>Lokale prostaatr</w:t>
      </w:r>
      <w:r w:rsidR="008F48C7">
        <w:rPr>
          <w:b/>
          <w:lang w:val="nl-BE"/>
        </w:rPr>
        <w:t xml:space="preserve">adiotherapie bij gemetastaseerd </w:t>
      </w:r>
      <w:r w:rsidR="008F48C7" w:rsidRPr="008F48C7">
        <w:rPr>
          <w:b/>
          <w:lang w:val="nl-BE"/>
        </w:rPr>
        <w:t>prostaatcarcinoom: all</w:t>
      </w:r>
      <w:r w:rsidR="008F48C7">
        <w:rPr>
          <w:b/>
          <w:lang w:val="nl-BE"/>
        </w:rPr>
        <w:t xml:space="preserve">een bij laag-volume metastasen? </w:t>
      </w:r>
      <w:r w:rsidR="008F48C7" w:rsidRPr="008F48C7">
        <w:rPr>
          <w:b/>
          <w:lang w:val="nl-BE"/>
        </w:rPr>
        <w:t>Resultaten van de HORRAD studie</w:t>
      </w:r>
    </w:p>
    <w:p w:rsidR="00683159" w:rsidRPr="00E5221D" w:rsidRDefault="008F48C7" w:rsidP="00683159">
      <w:pPr>
        <w:ind w:left="1440"/>
        <w:rPr>
          <w:i/>
          <w:lang w:val="nl-BE"/>
        </w:rPr>
      </w:pPr>
      <w:r w:rsidRPr="008F48C7">
        <w:rPr>
          <w:i/>
          <w:lang w:val="nl-BE"/>
        </w:rPr>
        <w:t>George van Andel, Uroloog, OLVG Amsterdam</w:t>
      </w:r>
    </w:p>
    <w:p w:rsidR="00683159" w:rsidRPr="009F669D" w:rsidRDefault="001B2609" w:rsidP="00683159">
      <w:pPr>
        <w:rPr>
          <w:b/>
        </w:rPr>
      </w:pPr>
      <w:r>
        <w:rPr>
          <w:b/>
        </w:rPr>
        <w:t>21.35-21.45</w:t>
      </w:r>
      <w:r>
        <w:rPr>
          <w:b/>
        </w:rPr>
        <w:tab/>
      </w:r>
      <w:proofErr w:type="spellStart"/>
      <w:r>
        <w:rPr>
          <w:b/>
        </w:rPr>
        <w:t>Kennis</w:t>
      </w:r>
      <w:r w:rsidR="00683159" w:rsidRPr="009F669D">
        <w:rPr>
          <w:b/>
        </w:rPr>
        <w:t>quiz</w:t>
      </w:r>
      <w:proofErr w:type="spellEnd"/>
      <w:r w:rsidR="00683159" w:rsidRPr="009F669D">
        <w:rPr>
          <w:b/>
        </w:rPr>
        <w:t xml:space="preserve"> &amp; take home messages</w:t>
      </w:r>
    </w:p>
    <w:p w:rsidR="007E1848" w:rsidRDefault="007E1848" w:rsidP="007E1848">
      <w:bookmarkStart w:id="0" w:name="_GoBack"/>
      <w:bookmarkEnd w:id="0"/>
    </w:p>
    <w:sectPr w:rsidR="007E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58"/>
    <w:rsid w:val="00010604"/>
    <w:rsid w:val="000306A2"/>
    <w:rsid w:val="001A64EF"/>
    <w:rsid w:val="001B2609"/>
    <w:rsid w:val="003E672A"/>
    <w:rsid w:val="00434D63"/>
    <w:rsid w:val="00572365"/>
    <w:rsid w:val="005C2B39"/>
    <w:rsid w:val="005D1C58"/>
    <w:rsid w:val="00604FB1"/>
    <w:rsid w:val="00683159"/>
    <w:rsid w:val="007D3A61"/>
    <w:rsid w:val="007E1848"/>
    <w:rsid w:val="008A7A24"/>
    <w:rsid w:val="008D6DB9"/>
    <w:rsid w:val="008F48C7"/>
    <w:rsid w:val="009F659B"/>
    <w:rsid w:val="009F669D"/>
    <w:rsid w:val="00BB45CA"/>
    <w:rsid w:val="00C76DC3"/>
    <w:rsid w:val="00E5221D"/>
    <w:rsid w:val="00F541DC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E28E-9F5C-4A8B-BE84-124393A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3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Rijnstate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Willems</dc:creator>
  <cp:lastModifiedBy>Femke Arnouts</cp:lastModifiedBy>
  <cp:revision>2</cp:revision>
  <dcterms:created xsi:type="dcterms:W3CDTF">2019-02-12T15:01:00Z</dcterms:created>
  <dcterms:modified xsi:type="dcterms:W3CDTF">2019-02-12T15:01:00Z</dcterms:modified>
</cp:coreProperties>
</file>