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Default="00D128B0">
      <w:pPr>
        <w:rPr>
          <w:lang w:val="nl-NL"/>
        </w:rPr>
      </w:pPr>
      <w:r>
        <w:rPr>
          <w:lang w:val="nl-NL"/>
        </w:rPr>
        <w:t>Het cardiovasculaire risico management bijpetiënten met inflamatoire reumatische aandoeningen</w:t>
      </w:r>
    </w:p>
    <w:p w:rsidR="00D128B0" w:rsidRDefault="00D128B0">
      <w:pPr>
        <w:rPr>
          <w:lang w:val="nl-NL"/>
        </w:rPr>
      </w:pPr>
    </w:p>
    <w:p w:rsidR="00D128B0" w:rsidRDefault="00D128B0">
      <w:pPr>
        <w:rPr>
          <w:lang w:val="nl-NL"/>
        </w:rPr>
      </w:pPr>
      <w:r>
        <w:rPr>
          <w:lang w:val="nl-NL"/>
        </w:rPr>
        <w:t>Lunchmeeting van 1 uur.</w:t>
      </w:r>
    </w:p>
    <w:p w:rsidR="00D128B0" w:rsidRDefault="00D128B0">
      <w:pPr>
        <w:rPr>
          <w:lang w:val="nl-NL"/>
        </w:rPr>
      </w:pPr>
      <w:r>
        <w:rPr>
          <w:lang w:val="nl-NL"/>
        </w:rPr>
        <w:t>Van 12.00-13.00 uur</w:t>
      </w:r>
    </w:p>
    <w:p w:rsidR="00686046" w:rsidRDefault="00686046">
      <w:pPr>
        <w:rPr>
          <w:lang w:val="nl-NL"/>
        </w:rPr>
      </w:pPr>
    </w:p>
    <w:p w:rsidR="00686046" w:rsidRDefault="00686046">
      <w:pPr>
        <w:rPr>
          <w:lang w:val="nl-NL"/>
        </w:rPr>
      </w:pPr>
      <w:r>
        <w:rPr>
          <w:lang w:val="nl-NL"/>
        </w:rPr>
        <w:t xml:space="preserve">Geen kosten. </w:t>
      </w:r>
    </w:p>
    <w:p w:rsidR="00686046" w:rsidRDefault="00686046">
      <w:pPr>
        <w:rPr>
          <w:lang w:val="nl-NL"/>
        </w:rPr>
      </w:pPr>
      <w:r>
        <w:rPr>
          <w:lang w:val="nl-NL"/>
        </w:rPr>
        <w:t>Geen gastvrijheid.</w:t>
      </w:r>
    </w:p>
    <w:p w:rsidR="00686046" w:rsidRDefault="00686046">
      <w:pPr>
        <w:rPr>
          <w:lang w:val="nl-NL"/>
        </w:rPr>
      </w:pPr>
      <w:r>
        <w:rPr>
          <w:lang w:val="nl-NL"/>
        </w:rPr>
        <w:t>Geen sprekersvergoeding</w:t>
      </w:r>
    </w:p>
    <w:p w:rsidR="002B2858" w:rsidRDefault="002B2858">
      <w:pPr>
        <w:rPr>
          <w:lang w:val="nl-NL"/>
        </w:rPr>
      </w:pPr>
    </w:p>
    <w:p w:rsidR="002B2858" w:rsidRPr="002B2858" w:rsidRDefault="002B2858">
      <w:proofErr w:type="spellStart"/>
      <w:r w:rsidRPr="002B2858">
        <w:t>Spreker</w:t>
      </w:r>
      <w:proofErr w:type="spellEnd"/>
    </w:p>
    <w:p w:rsidR="002B2858" w:rsidRDefault="002B2858" w:rsidP="002B2858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Reindert Bruin</w:t>
      </w:r>
    </w:p>
    <w:p w:rsidR="002B2858" w:rsidRDefault="002B2858" w:rsidP="002B2858">
      <w:pPr>
        <w:rPr>
          <w:i/>
          <w:iCs/>
          <w:lang w:val="fr-FR"/>
        </w:rPr>
      </w:pPr>
      <w:r>
        <w:rPr>
          <w:i/>
          <w:iCs/>
          <w:lang w:val="fr-FR"/>
        </w:rPr>
        <w:t xml:space="preserve">Medical Science Liaison </w:t>
      </w:r>
      <w:proofErr w:type="spellStart"/>
      <w:r>
        <w:rPr>
          <w:i/>
          <w:iCs/>
          <w:lang w:val="fr-FR"/>
        </w:rPr>
        <w:t>Rheumatology</w:t>
      </w:r>
      <w:proofErr w:type="spellEnd"/>
    </w:p>
    <w:p w:rsidR="002B2858" w:rsidRDefault="002B2858" w:rsidP="002B2858">
      <w:pPr>
        <w:rPr>
          <w:lang w:val="fr-FR"/>
        </w:rPr>
      </w:pPr>
      <w:r>
        <w:rPr>
          <w:lang w:val="fr-FR"/>
        </w:rPr>
        <w:t>Novartis Pharma B.V.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Postbus 241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NL-6800 LZ Arnhem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NETHERLANDS</w:t>
      </w:r>
    </w:p>
    <w:p w:rsidR="002B2858" w:rsidRDefault="002B2858" w:rsidP="002B2858">
      <w:pPr>
        <w:rPr>
          <w:lang w:val="de-DE"/>
        </w:rPr>
      </w:pPr>
    </w:p>
    <w:p w:rsidR="002B2858" w:rsidRDefault="002B2858" w:rsidP="002B2858">
      <w:pPr>
        <w:rPr>
          <w:lang w:val="de-DE"/>
        </w:rPr>
      </w:pPr>
      <w:r>
        <w:rPr>
          <w:lang w:val="de-DE"/>
        </w:rPr>
        <w:t>Mobile +31 6 - 51828009</w:t>
      </w:r>
    </w:p>
    <w:p w:rsidR="002B2858" w:rsidRDefault="002B2858" w:rsidP="002B2858">
      <w:pPr>
        <w:rPr>
          <w:lang w:val="de-DE"/>
        </w:rPr>
      </w:pPr>
      <w:hyperlink r:id="rId4" w:history="1">
        <w:r>
          <w:rPr>
            <w:rStyle w:val="Hyperlink"/>
            <w:lang w:val="de-DE"/>
          </w:rPr>
          <w:t>reindert.bruin@novartis.com</w:t>
        </w:r>
      </w:hyperlink>
    </w:p>
    <w:p w:rsidR="002B2858" w:rsidRDefault="002B2858" w:rsidP="002B2858">
      <w:pPr>
        <w:rPr>
          <w:lang w:val="de-DE"/>
        </w:rPr>
      </w:pPr>
      <w:hyperlink r:id="rId5" w:history="1">
        <w:r>
          <w:rPr>
            <w:rStyle w:val="Hyperlink"/>
            <w:color w:val="0000FF"/>
            <w:lang w:val="de-DE"/>
          </w:rPr>
          <w:t>www.novartis.nl</w:t>
        </w:r>
      </w:hyperlink>
    </w:p>
    <w:p w:rsidR="002B2858" w:rsidRPr="002B2858" w:rsidRDefault="002B2858">
      <w:pPr>
        <w:rPr>
          <w:lang w:val="de-DE"/>
        </w:rPr>
      </w:pPr>
      <w:bookmarkStart w:id="0" w:name="_GoBack"/>
      <w:bookmarkEnd w:id="0"/>
    </w:p>
    <w:p w:rsidR="00686046" w:rsidRPr="002B2858" w:rsidRDefault="00686046"/>
    <w:sectPr w:rsidR="00686046" w:rsidRPr="002B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0"/>
    <w:rsid w:val="002B2858"/>
    <w:rsid w:val="004D0E76"/>
    <w:rsid w:val="00686046"/>
    <w:rsid w:val="00D128B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219"/>
  <w15:chartTrackingRefBased/>
  <w15:docId w15:val="{8103BB4F-8071-4B67-A211-FCA5AD5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artis.nl/" TargetMode="External"/><Relationship Id="rId4" Type="http://schemas.openxmlformats.org/officeDocument/2006/relationships/hyperlink" Target="mailto:reindert.bruin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3</cp:revision>
  <dcterms:created xsi:type="dcterms:W3CDTF">2019-01-17T13:01:00Z</dcterms:created>
  <dcterms:modified xsi:type="dcterms:W3CDTF">2019-01-17T13:06:00Z</dcterms:modified>
</cp:coreProperties>
</file>