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025C" w14:textId="77777777" w:rsidR="001C51FF" w:rsidRDefault="001C51FF" w:rsidP="008706D1"/>
    <w:p w14:paraId="0D2F45E3" w14:textId="77777777" w:rsidR="008706D1" w:rsidRDefault="008706D1" w:rsidP="008706D1">
      <w:pPr>
        <w:rPr>
          <w:b/>
          <w:color w:val="365F91" w:themeColor="accent1" w:themeShade="BF"/>
          <w:sz w:val="40"/>
          <w:szCs w:val="40"/>
          <w:u w:val="single"/>
        </w:rPr>
      </w:pPr>
      <w:r w:rsidRPr="008706D1">
        <w:rPr>
          <w:b/>
          <w:color w:val="365F91" w:themeColor="accent1" w:themeShade="BF"/>
          <w:sz w:val="40"/>
          <w:szCs w:val="40"/>
          <w:u w:val="single"/>
        </w:rPr>
        <w:t>Achtdaags Inwerkprogramma</w:t>
      </w:r>
    </w:p>
    <w:p w14:paraId="6998CD5C" w14:textId="77777777" w:rsidR="008706D1" w:rsidRDefault="008706D1" w:rsidP="008706D1">
      <w:pPr>
        <w:rPr>
          <w:b/>
          <w:color w:val="365F91" w:themeColor="accent1" w:themeShade="BF"/>
        </w:rPr>
      </w:pPr>
      <w:r w:rsidRPr="008706D1">
        <w:rPr>
          <w:b/>
          <w:color w:val="365F91" w:themeColor="accent1" w:themeShade="BF"/>
        </w:rPr>
        <w:t>Week 1: maandag 1</w:t>
      </w:r>
      <w:r w:rsidR="00964AAE">
        <w:rPr>
          <w:b/>
          <w:color w:val="365F91" w:themeColor="accent1" w:themeShade="BF"/>
        </w:rPr>
        <w:t>8</w:t>
      </w:r>
      <w:r w:rsidRPr="008706D1">
        <w:rPr>
          <w:b/>
          <w:color w:val="365F91" w:themeColor="accent1" w:themeShade="BF"/>
        </w:rPr>
        <w:t xml:space="preserve"> t/m donderdag </w:t>
      </w:r>
      <w:r w:rsidR="00964AAE">
        <w:rPr>
          <w:b/>
          <w:color w:val="365F91" w:themeColor="accent1" w:themeShade="BF"/>
        </w:rPr>
        <w:t>21 maart</w:t>
      </w:r>
      <w:r w:rsidRPr="008706D1">
        <w:rPr>
          <w:b/>
          <w:color w:val="365F91" w:themeColor="accent1" w:themeShade="BF"/>
        </w:rPr>
        <w:t xml:space="preserve"> 201</w:t>
      </w:r>
      <w:r w:rsidR="00964AAE">
        <w:rPr>
          <w:b/>
          <w:color w:val="365F91" w:themeColor="accent1" w:themeShade="BF"/>
        </w:rPr>
        <w:t>9</w:t>
      </w:r>
    </w:p>
    <w:p w14:paraId="260B2F98" w14:textId="77777777" w:rsidR="008706D1" w:rsidRDefault="008706D1" w:rsidP="008706D1">
      <w:pPr>
        <w:rPr>
          <w:b/>
          <w:color w:val="365F91" w:themeColor="accent1" w:themeShade="BF"/>
        </w:rPr>
      </w:pPr>
    </w:p>
    <w:tbl>
      <w:tblPr>
        <w:tblStyle w:val="Tabelraster"/>
        <w:tblW w:w="851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819"/>
        <w:gridCol w:w="2139"/>
      </w:tblGrid>
      <w:tr w:rsidR="008706D1" w:rsidRPr="00DE759C" w14:paraId="705EEC45" w14:textId="77777777" w:rsidTr="0087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518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162DA6A6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Maandag 1</w:t>
            </w:r>
            <w:r w:rsidR="00964AAE">
              <w:rPr>
                <w:rFonts w:cs="Arial"/>
                <w:szCs w:val="18"/>
              </w:rPr>
              <w:t>8 maart 2019</w:t>
            </w:r>
          </w:p>
        </w:tc>
      </w:tr>
      <w:tr w:rsidR="008706D1" w:rsidRPr="00DE759C" w14:paraId="6424B66B" w14:textId="77777777" w:rsidTr="008706D1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049AF53A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11.15</w:t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</w:tcPr>
          <w:p w14:paraId="47BE63BF" w14:textId="77777777" w:rsidR="008706D1" w:rsidRPr="008B671E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 w:rsidRPr="008B671E">
              <w:rPr>
                <w:rFonts w:cs="Arial"/>
              </w:rPr>
              <w:t>Voorstellen en inleiding</w:t>
            </w:r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</w:tcPr>
          <w:p w14:paraId="6E0580A2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T. Geertse</w:t>
            </w:r>
          </w:p>
        </w:tc>
      </w:tr>
      <w:tr w:rsidR="008706D1" w:rsidRPr="00DE759C" w14:paraId="2B02FF6A" w14:textId="77777777" w:rsidTr="008706D1">
        <w:trPr>
          <w:trHeight w:hRule="exact" w:val="454"/>
        </w:trPr>
        <w:tc>
          <w:tcPr>
            <w:tcW w:w="1560" w:type="dxa"/>
          </w:tcPr>
          <w:p w14:paraId="6F77128A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819" w:type="dxa"/>
          </w:tcPr>
          <w:p w14:paraId="460F3902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Koffie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/ Thee </w:t>
            </w:r>
            <w:proofErr w:type="spellStart"/>
            <w:r>
              <w:rPr>
                <w:rFonts w:cs="Arial"/>
                <w:szCs w:val="18"/>
                <w:lang w:val="en-US"/>
              </w:rPr>
              <w:t>pauze</w:t>
            </w:r>
            <w:proofErr w:type="spellEnd"/>
          </w:p>
        </w:tc>
        <w:tc>
          <w:tcPr>
            <w:tcW w:w="2139" w:type="dxa"/>
          </w:tcPr>
          <w:p w14:paraId="510AEBC0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8706D1" w:rsidRPr="00DE759C" w14:paraId="017E2A1D" w14:textId="77777777" w:rsidTr="008706D1">
        <w:trPr>
          <w:trHeight w:hRule="exact" w:val="454"/>
        </w:trPr>
        <w:tc>
          <w:tcPr>
            <w:tcW w:w="1560" w:type="dxa"/>
          </w:tcPr>
          <w:p w14:paraId="2D0D571B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11.30 – 12.45 </w:t>
            </w:r>
          </w:p>
        </w:tc>
        <w:tc>
          <w:tcPr>
            <w:tcW w:w="4819" w:type="dxa"/>
          </w:tcPr>
          <w:p w14:paraId="73D3793A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Inhoudelijke inleiding op het screenen</w:t>
            </w:r>
          </w:p>
        </w:tc>
        <w:tc>
          <w:tcPr>
            <w:tcW w:w="2139" w:type="dxa"/>
          </w:tcPr>
          <w:p w14:paraId="12DE9EC8" w14:textId="77777777" w:rsidR="008706D1" w:rsidRPr="00DE759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L. Duijm</w:t>
            </w:r>
          </w:p>
        </w:tc>
      </w:tr>
      <w:tr w:rsidR="008706D1" w:rsidRPr="00DE759C" w14:paraId="6191CCBF" w14:textId="77777777" w:rsidTr="008706D1">
        <w:trPr>
          <w:trHeight w:hRule="exact" w:val="454"/>
        </w:trPr>
        <w:tc>
          <w:tcPr>
            <w:tcW w:w="1560" w:type="dxa"/>
          </w:tcPr>
          <w:p w14:paraId="60224AA3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12.45 – 13.30</w:t>
            </w:r>
          </w:p>
        </w:tc>
        <w:tc>
          <w:tcPr>
            <w:tcW w:w="4819" w:type="dxa"/>
          </w:tcPr>
          <w:p w14:paraId="1E964096" w14:textId="77777777" w:rsidR="008706D1" w:rsidRPr="00EE0417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EE0417">
              <w:rPr>
                <w:rFonts w:cs="Arial"/>
                <w:szCs w:val="18"/>
              </w:rPr>
              <w:t>Lunch pauze</w:t>
            </w:r>
          </w:p>
        </w:tc>
        <w:tc>
          <w:tcPr>
            <w:tcW w:w="2139" w:type="dxa"/>
          </w:tcPr>
          <w:p w14:paraId="0538729E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8706D1" w:rsidRPr="00DE759C" w14:paraId="62B017CC" w14:textId="77777777" w:rsidTr="008706D1">
        <w:trPr>
          <w:trHeight w:hRule="exact" w:val="454"/>
        </w:trPr>
        <w:tc>
          <w:tcPr>
            <w:tcW w:w="1560" w:type="dxa"/>
          </w:tcPr>
          <w:p w14:paraId="3168A1D1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13.30 – 13.45</w:t>
            </w:r>
          </w:p>
        </w:tc>
        <w:tc>
          <w:tcPr>
            <w:tcW w:w="4819" w:type="dxa"/>
          </w:tcPr>
          <w:p w14:paraId="16148E05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Praktische inleiding op het screenen</w:t>
            </w:r>
          </w:p>
        </w:tc>
        <w:tc>
          <w:tcPr>
            <w:tcW w:w="2139" w:type="dxa"/>
          </w:tcPr>
          <w:p w14:paraId="2D99070C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T. Geertse</w:t>
            </w:r>
          </w:p>
        </w:tc>
      </w:tr>
      <w:tr w:rsidR="008706D1" w:rsidRPr="00DE759C" w14:paraId="56DACC3E" w14:textId="77777777" w:rsidTr="008706D1">
        <w:trPr>
          <w:trHeight w:hRule="exact" w:val="454"/>
        </w:trPr>
        <w:tc>
          <w:tcPr>
            <w:tcW w:w="1560" w:type="dxa"/>
          </w:tcPr>
          <w:p w14:paraId="188DCF0B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13.45 – 15.30</w:t>
            </w:r>
          </w:p>
        </w:tc>
        <w:tc>
          <w:tcPr>
            <w:tcW w:w="4819" w:type="dxa"/>
          </w:tcPr>
          <w:p w14:paraId="134C9BFC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r w:rsidRPr="00EE0417">
              <w:rPr>
                <w:rFonts w:cs="Arial"/>
                <w:szCs w:val="18"/>
              </w:rPr>
              <w:t xml:space="preserve">Praktijk: beoordelen </w:t>
            </w:r>
            <w:r>
              <w:rPr>
                <w:rFonts w:cs="Arial"/>
                <w:szCs w:val="18"/>
                <w:lang w:val="en-US"/>
              </w:rPr>
              <w:t xml:space="preserve">van </w:t>
            </w:r>
            <w:proofErr w:type="spellStart"/>
            <w:r>
              <w:rPr>
                <w:rFonts w:cs="Arial"/>
                <w:szCs w:val="18"/>
                <w:lang w:val="en-US"/>
              </w:rPr>
              <w:t>mammogrammen</w:t>
            </w:r>
            <w:proofErr w:type="spellEnd"/>
          </w:p>
        </w:tc>
        <w:tc>
          <w:tcPr>
            <w:tcW w:w="2139" w:type="dxa"/>
          </w:tcPr>
          <w:p w14:paraId="7D08D4DB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8706D1" w:rsidRPr="00DE759C" w14:paraId="2D137009" w14:textId="77777777" w:rsidTr="008706D1">
        <w:trPr>
          <w:trHeight w:hRule="exact" w:val="454"/>
        </w:trPr>
        <w:tc>
          <w:tcPr>
            <w:tcW w:w="1560" w:type="dxa"/>
          </w:tcPr>
          <w:p w14:paraId="22DA5BF0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15.30 – 17.00</w:t>
            </w:r>
          </w:p>
        </w:tc>
        <w:tc>
          <w:tcPr>
            <w:tcW w:w="4819" w:type="dxa"/>
          </w:tcPr>
          <w:p w14:paraId="2E05D1DE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Bespreken resultaten</w:t>
            </w:r>
          </w:p>
        </w:tc>
        <w:tc>
          <w:tcPr>
            <w:tcW w:w="2139" w:type="dxa"/>
          </w:tcPr>
          <w:p w14:paraId="3050F6A9" w14:textId="77777777" w:rsidR="008706D1" w:rsidRPr="00DE759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L. Duijm</w:t>
            </w:r>
          </w:p>
        </w:tc>
      </w:tr>
    </w:tbl>
    <w:p w14:paraId="5DBDDD6A" w14:textId="77777777" w:rsidR="008706D1" w:rsidRPr="00DE759C" w:rsidRDefault="008706D1" w:rsidP="008706D1">
      <w:pPr>
        <w:pStyle w:val="Puntkommakopje"/>
      </w:pPr>
    </w:p>
    <w:p w14:paraId="57E404AC" w14:textId="77777777" w:rsidR="008706D1" w:rsidRPr="00DE759C" w:rsidRDefault="008706D1" w:rsidP="008706D1">
      <w:pPr>
        <w:pStyle w:val="Puntkommakopje"/>
        <w:ind w:left="-284"/>
        <w:rPr>
          <w:rFonts w:cs="Arial"/>
          <w:b w:val="0"/>
        </w:rPr>
      </w:pPr>
    </w:p>
    <w:p w14:paraId="61941A2B" w14:textId="77777777" w:rsidR="008706D1" w:rsidRPr="00803C36" w:rsidRDefault="008706D1" w:rsidP="008706D1"/>
    <w:tbl>
      <w:tblPr>
        <w:tblStyle w:val="Tabelraster"/>
        <w:tblW w:w="851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819"/>
        <w:gridCol w:w="2139"/>
      </w:tblGrid>
      <w:tr w:rsidR="008706D1" w:rsidRPr="00DE759C" w14:paraId="287B0C84" w14:textId="77777777" w:rsidTr="0087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518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09BCBBBE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Dinsdag </w:t>
            </w:r>
            <w:r w:rsidR="00964AAE">
              <w:rPr>
                <w:rFonts w:cs="Arial"/>
                <w:szCs w:val="18"/>
              </w:rPr>
              <w:t>19 maart 2019</w:t>
            </w:r>
          </w:p>
        </w:tc>
      </w:tr>
      <w:tr w:rsidR="008706D1" w:rsidRPr="00DE759C" w14:paraId="373E0066" w14:textId="77777777" w:rsidTr="008706D1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139BE90A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11.15</w:t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</w:tcPr>
          <w:p w14:paraId="5F47EA3D" w14:textId="77777777" w:rsidR="008706D1" w:rsidRPr="00DE759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Insteltechnieken mammogrammen</w:t>
            </w:r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</w:tcPr>
          <w:p w14:paraId="64F21C8C" w14:textId="77777777" w:rsidR="008706D1" w:rsidRPr="00DE759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?</w:t>
            </w:r>
          </w:p>
        </w:tc>
      </w:tr>
      <w:tr w:rsidR="008706D1" w:rsidRPr="00DE759C" w14:paraId="4997885C" w14:textId="77777777" w:rsidTr="008706D1">
        <w:trPr>
          <w:trHeight w:hRule="exact" w:val="454"/>
        </w:trPr>
        <w:tc>
          <w:tcPr>
            <w:tcW w:w="1560" w:type="dxa"/>
          </w:tcPr>
          <w:p w14:paraId="60A22537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819" w:type="dxa"/>
          </w:tcPr>
          <w:p w14:paraId="477A98DB" w14:textId="77777777" w:rsidR="008706D1" w:rsidRPr="00EE0417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EE0417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139" w:type="dxa"/>
          </w:tcPr>
          <w:p w14:paraId="4546D649" w14:textId="77777777" w:rsidR="008706D1" w:rsidRPr="00DE759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8706D1" w:rsidRPr="003A0268" w14:paraId="0667A5D0" w14:textId="77777777" w:rsidTr="008706D1">
        <w:trPr>
          <w:trHeight w:hRule="exact" w:val="454"/>
        </w:trPr>
        <w:tc>
          <w:tcPr>
            <w:tcW w:w="1560" w:type="dxa"/>
          </w:tcPr>
          <w:p w14:paraId="55570318" w14:textId="77777777" w:rsidR="008706D1" w:rsidRPr="00A46F6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11.30 – 12.45</w:t>
            </w:r>
          </w:p>
        </w:tc>
        <w:tc>
          <w:tcPr>
            <w:tcW w:w="4819" w:type="dxa"/>
          </w:tcPr>
          <w:p w14:paraId="061E891D" w14:textId="77777777" w:rsidR="008706D1" w:rsidRPr="00A46F6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Gebruik van BI-RADS in de screening</w:t>
            </w:r>
          </w:p>
        </w:tc>
        <w:tc>
          <w:tcPr>
            <w:tcW w:w="2139" w:type="dxa"/>
          </w:tcPr>
          <w:p w14:paraId="5C7EC565" w14:textId="77777777" w:rsidR="008706D1" w:rsidRPr="003A0268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>
              <w:rPr>
                <w:rFonts w:cs="Arial"/>
                <w:szCs w:val="18"/>
              </w:rPr>
              <w:t>F. Jansen</w:t>
            </w:r>
          </w:p>
        </w:tc>
      </w:tr>
      <w:tr w:rsidR="008706D1" w:rsidRPr="003A0268" w14:paraId="1D612649" w14:textId="77777777" w:rsidTr="008706D1">
        <w:trPr>
          <w:trHeight w:hRule="exact" w:val="454"/>
        </w:trPr>
        <w:tc>
          <w:tcPr>
            <w:tcW w:w="1560" w:type="dxa"/>
          </w:tcPr>
          <w:p w14:paraId="5150C22D" w14:textId="77777777" w:rsidR="008706D1" w:rsidRPr="00A46F6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819" w:type="dxa"/>
          </w:tcPr>
          <w:p w14:paraId="2236193B" w14:textId="77777777" w:rsidR="008706D1" w:rsidRPr="00A47AE3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6757EC">
              <w:rPr>
                <w:rFonts w:cs="Arial"/>
                <w:color w:val="000000" w:themeColor="text1"/>
                <w:szCs w:val="18"/>
              </w:rPr>
              <w:t>Lunch pau</w:t>
            </w:r>
            <w:r w:rsidRPr="00A47AE3">
              <w:rPr>
                <w:rFonts w:cs="Arial"/>
                <w:color w:val="000000" w:themeColor="text1"/>
                <w:szCs w:val="18"/>
              </w:rPr>
              <w:t>ze</w:t>
            </w:r>
          </w:p>
        </w:tc>
        <w:tc>
          <w:tcPr>
            <w:tcW w:w="2139" w:type="dxa"/>
          </w:tcPr>
          <w:p w14:paraId="1072C0F5" w14:textId="77777777" w:rsidR="008706D1" w:rsidRPr="003A0268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8706D1" w:rsidRPr="003A0268" w14:paraId="56705D73" w14:textId="77777777" w:rsidTr="008706D1">
        <w:trPr>
          <w:trHeight w:hRule="exact" w:val="454"/>
        </w:trPr>
        <w:tc>
          <w:tcPr>
            <w:tcW w:w="1560" w:type="dxa"/>
          </w:tcPr>
          <w:p w14:paraId="33068999" w14:textId="77777777" w:rsidR="008706D1" w:rsidRPr="00A46F6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 xml:space="preserve">13.30 – </w:t>
            </w:r>
            <w:r>
              <w:rPr>
                <w:rFonts w:cs="Arial"/>
                <w:color w:val="000000" w:themeColor="text1"/>
                <w:szCs w:val="18"/>
              </w:rPr>
              <w:t>15.30</w:t>
            </w:r>
          </w:p>
        </w:tc>
        <w:tc>
          <w:tcPr>
            <w:tcW w:w="4819" w:type="dxa"/>
          </w:tcPr>
          <w:p w14:paraId="1CD98C93" w14:textId="77777777" w:rsidR="008706D1" w:rsidRPr="00A46F6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139" w:type="dxa"/>
          </w:tcPr>
          <w:p w14:paraId="60F29CA5" w14:textId="77777777" w:rsidR="008706D1" w:rsidRPr="003A0268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8706D1" w:rsidRPr="003A0268" w14:paraId="396EFF1A" w14:textId="77777777" w:rsidTr="008706D1">
        <w:trPr>
          <w:trHeight w:hRule="exact" w:val="454"/>
        </w:trPr>
        <w:tc>
          <w:tcPr>
            <w:tcW w:w="1560" w:type="dxa"/>
          </w:tcPr>
          <w:p w14:paraId="2FBDFA1E" w14:textId="77777777" w:rsidR="008706D1" w:rsidRPr="00A46F6C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15.30 – 17.00</w:t>
            </w:r>
          </w:p>
        </w:tc>
        <w:tc>
          <w:tcPr>
            <w:tcW w:w="4819" w:type="dxa"/>
          </w:tcPr>
          <w:p w14:paraId="2631159C" w14:textId="77777777" w:rsidR="008706D1" w:rsidRPr="00803C36" w:rsidRDefault="008706D1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03C36">
              <w:rPr>
                <w:rFonts w:cs="Arial"/>
                <w:color w:val="000000" w:themeColor="text1"/>
                <w:szCs w:val="18"/>
              </w:rPr>
              <w:t>Bespreken resultaten</w:t>
            </w:r>
          </w:p>
        </w:tc>
        <w:tc>
          <w:tcPr>
            <w:tcW w:w="2139" w:type="dxa"/>
          </w:tcPr>
          <w:p w14:paraId="4416CACD" w14:textId="77777777" w:rsidR="008706D1" w:rsidRPr="00A46F6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szCs w:val="18"/>
              </w:rPr>
              <w:t>F. Jansen</w:t>
            </w:r>
          </w:p>
        </w:tc>
      </w:tr>
    </w:tbl>
    <w:p w14:paraId="723D601C" w14:textId="77777777" w:rsidR="008706D1" w:rsidRDefault="008706D1" w:rsidP="008706D1">
      <w:pPr>
        <w:rPr>
          <w:b/>
          <w:color w:val="365F91" w:themeColor="accent1" w:themeShade="BF"/>
        </w:rPr>
      </w:pPr>
    </w:p>
    <w:p w14:paraId="379CFFF1" w14:textId="77777777" w:rsidR="008706D1" w:rsidRDefault="008706D1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page"/>
      </w:r>
    </w:p>
    <w:p w14:paraId="1D139E70" w14:textId="77777777" w:rsidR="008706D1" w:rsidRDefault="008706D1" w:rsidP="008706D1">
      <w:pPr>
        <w:rPr>
          <w:b/>
          <w:color w:val="365F91" w:themeColor="accent1" w:themeShade="BF"/>
        </w:rPr>
      </w:pPr>
    </w:p>
    <w:tbl>
      <w:tblPr>
        <w:tblStyle w:val="Tabelraster"/>
        <w:tblW w:w="851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819"/>
        <w:gridCol w:w="2139"/>
      </w:tblGrid>
      <w:tr w:rsidR="00BF4866" w:rsidRPr="00DE759C" w14:paraId="0AAAEF7D" w14:textId="77777777" w:rsidTr="00BF4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518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14B1F905" w14:textId="77777777" w:rsidR="00BF4866" w:rsidRPr="00DE759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Woensdag 20 maart 2019</w:t>
            </w:r>
          </w:p>
        </w:tc>
      </w:tr>
      <w:tr w:rsidR="00BF4866" w:rsidRPr="00DE759C" w14:paraId="4C82E45A" w14:textId="77777777" w:rsidTr="00BF4866">
        <w:trPr>
          <w:trHeight w:hRule="exact" w:val="536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5AB24A80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commentRangeStart w:id="0"/>
            <w:r>
              <w:rPr>
                <w:rFonts w:cs="Arial"/>
                <w:szCs w:val="18"/>
              </w:rPr>
              <w:t>10.00 – 11.15</w:t>
            </w:r>
            <w:commentRangeEnd w:id="0"/>
            <w:r w:rsidR="005135DF">
              <w:rPr>
                <w:rStyle w:val="Verwijzingopmerking"/>
              </w:rPr>
              <w:commentReference w:id="0"/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</w:tcPr>
          <w:p w14:paraId="04E10445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62873">
              <w:rPr>
                <w:rFonts w:cs="Arial"/>
                <w:color w:val="000000" w:themeColor="text1"/>
                <w:szCs w:val="18"/>
              </w:rPr>
              <w:t>Epidemiolo</w:t>
            </w:r>
            <w:r>
              <w:rPr>
                <w:rFonts w:cs="Arial"/>
                <w:color w:val="000000" w:themeColor="text1"/>
                <w:szCs w:val="18"/>
              </w:rPr>
              <w:t>gische aspecten bij het screenen</w:t>
            </w:r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</w:tcPr>
          <w:p w14:paraId="476D7088" w14:textId="77777777" w:rsidR="00BF4866" w:rsidRPr="00803C36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M. Broeders</w:t>
            </w:r>
          </w:p>
        </w:tc>
      </w:tr>
      <w:tr w:rsidR="00BF4866" w:rsidRPr="00DE759C" w14:paraId="516F502F" w14:textId="77777777" w:rsidTr="00BF4866">
        <w:trPr>
          <w:trHeight w:hRule="exact" w:val="454"/>
        </w:trPr>
        <w:tc>
          <w:tcPr>
            <w:tcW w:w="1560" w:type="dxa"/>
          </w:tcPr>
          <w:p w14:paraId="547F2D75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819" w:type="dxa"/>
          </w:tcPr>
          <w:p w14:paraId="2DFFB666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Koffie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/ Thee </w:t>
            </w:r>
            <w:proofErr w:type="spellStart"/>
            <w:r>
              <w:rPr>
                <w:rFonts w:cs="Arial"/>
                <w:szCs w:val="18"/>
                <w:lang w:val="en-US"/>
              </w:rPr>
              <w:t>pauze</w:t>
            </w:r>
            <w:proofErr w:type="spellEnd"/>
          </w:p>
        </w:tc>
        <w:tc>
          <w:tcPr>
            <w:tcW w:w="2139" w:type="dxa"/>
          </w:tcPr>
          <w:p w14:paraId="4605392D" w14:textId="77777777" w:rsidR="00BF4866" w:rsidRPr="00803C36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BF4866" w:rsidRPr="003A0268" w14:paraId="2B6249A6" w14:textId="77777777" w:rsidTr="00BF4866">
        <w:trPr>
          <w:trHeight w:hRule="exact" w:val="507"/>
        </w:trPr>
        <w:tc>
          <w:tcPr>
            <w:tcW w:w="1560" w:type="dxa"/>
          </w:tcPr>
          <w:p w14:paraId="3663F6F0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commentRangeStart w:id="1"/>
            <w:r>
              <w:rPr>
                <w:rFonts w:cs="Arial"/>
                <w:color w:val="000000" w:themeColor="text1"/>
                <w:szCs w:val="18"/>
              </w:rPr>
              <w:t>11.30 – 12.45</w:t>
            </w:r>
            <w:commentRangeEnd w:id="1"/>
            <w:r w:rsidR="008A07DB">
              <w:rPr>
                <w:rStyle w:val="Verwijzingopmerking"/>
              </w:rPr>
              <w:commentReference w:id="1"/>
            </w:r>
          </w:p>
        </w:tc>
        <w:tc>
          <w:tcPr>
            <w:tcW w:w="4819" w:type="dxa"/>
          </w:tcPr>
          <w:p w14:paraId="34052330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Opdracht: Epidemiologie in de screeningspraktijk</w:t>
            </w:r>
          </w:p>
        </w:tc>
        <w:tc>
          <w:tcPr>
            <w:tcW w:w="2139" w:type="dxa"/>
          </w:tcPr>
          <w:p w14:paraId="4423C5A6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D. van de Waal</w:t>
            </w:r>
          </w:p>
        </w:tc>
      </w:tr>
      <w:tr w:rsidR="00BF4866" w:rsidRPr="003A0268" w14:paraId="02619766" w14:textId="77777777" w:rsidTr="00BF4866">
        <w:trPr>
          <w:trHeight w:hRule="exact" w:val="454"/>
        </w:trPr>
        <w:tc>
          <w:tcPr>
            <w:tcW w:w="1560" w:type="dxa"/>
          </w:tcPr>
          <w:p w14:paraId="74B01EB2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819" w:type="dxa"/>
          </w:tcPr>
          <w:p w14:paraId="2396981D" w14:textId="77777777" w:rsidR="00BF4866" w:rsidRPr="00EE0417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EE0417">
              <w:rPr>
                <w:rFonts w:cs="Arial"/>
                <w:color w:val="000000" w:themeColor="text1"/>
                <w:szCs w:val="18"/>
              </w:rPr>
              <w:t>Lunch pauze</w:t>
            </w:r>
          </w:p>
        </w:tc>
        <w:tc>
          <w:tcPr>
            <w:tcW w:w="2139" w:type="dxa"/>
          </w:tcPr>
          <w:p w14:paraId="63565757" w14:textId="77777777" w:rsidR="00BF4866" w:rsidRPr="003A0268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BF4866" w:rsidRPr="003A0268" w14:paraId="25B9E5D0" w14:textId="77777777" w:rsidTr="00BF4866">
        <w:trPr>
          <w:trHeight w:hRule="exact" w:val="454"/>
        </w:trPr>
        <w:tc>
          <w:tcPr>
            <w:tcW w:w="1560" w:type="dxa"/>
          </w:tcPr>
          <w:p w14:paraId="74F9E204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 xml:space="preserve">13.30 – </w:t>
            </w:r>
            <w:r>
              <w:rPr>
                <w:rFonts w:cs="Arial"/>
                <w:color w:val="000000" w:themeColor="text1"/>
                <w:szCs w:val="18"/>
              </w:rPr>
              <w:t>15.30</w:t>
            </w:r>
          </w:p>
        </w:tc>
        <w:tc>
          <w:tcPr>
            <w:tcW w:w="4819" w:type="dxa"/>
          </w:tcPr>
          <w:p w14:paraId="3160BBFA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139" w:type="dxa"/>
          </w:tcPr>
          <w:p w14:paraId="67182E6C" w14:textId="77777777" w:rsidR="00BF4866" w:rsidRPr="003A0268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BF4866" w:rsidRPr="003A0268" w14:paraId="3F8CE3FB" w14:textId="77777777" w:rsidTr="00BF4866">
        <w:trPr>
          <w:trHeight w:hRule="exact" w:val="454"/>
        </w:trPr>
        <w:tc>
          <w:tcPr>
            <w:tcW w:w="1560" w:type="dxa"/>
          </w:tcPr>
          <w:p w14:paraId="67B22AB6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15.30 – 17.00</w:t>
            </w:r>
          </w:p>
        </w:tc>
        <w:tc>
          <w:tcPr>
            <w:tcW w:w="4819" w:type="dxa"/>
          </w:tcPr>
          <w:p w14:paraId="391D7344" w14:textId="77777777" w:rsidR="00BF4866" w:rsidRPr="00803C36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03C36">
              <w:rPr>
                <w:rFonts w:cs="Arial"/>
                <w:color w:val="000000" w:themeColor="text1"/>
                <w:szCs w:val="18"/>
              </w:rPr>
              <w:t>Bespreken resultaten</w:t>
            </w:r>
          </w:p>
        </w:tc>
        <w:tc>
          <w:tcPr>
            <w:tcW w:w="2139" w:type="dxa"/>
          </w:tcPr>
          <w:p w14:paraId="39DBC7CD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E. Tetteroo</w:t>
            </w:r>
          </w:p>
        </w:tc>
      </w:tr>
    </w:tbl>
    <w:p w14:paraId="1B12EC3A" w14:textId="77777777" w:rsidR="00BF4866" w:rsidRDefault="00BF4866" w:rsidP="008706D1">
      <w:pPr>
        <w:rPr>
          <w:b/>
          <w:color w:val="365F91" w:themeColor="accent1" w:themeShade="BF"/>
        </w:rPr>
      </w:pPr>
    </w:p>
    <w:tbl>
      <w:tblPr>
        <w:tblStyle w:val="Tabelraster"/>
        <w:tblW w:w="851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819"/>
        <w:gridCol w:w="2139"/>
      </w:tblGrid>
      <w:tr w:rsidR="00964AAE" w:rsidRPr="00DE759C" w14:paraId="6F4BF035" w14:textId="77777777" w:rsidTr="00300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518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3FFD30F5" w14:textId="77777777" w:rsidR="00964AAE" w:rsidRPr="00DE759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Donderdag 21 maart 2019</w:t>
            </w:r>
          </w:p>
        </w:tc>
      </w:tr>
      <w:tr w:rsidR="00964AAE" w:rsidRPr="00DE759C" w14:paraId="193D2321" w14:textId="77777777" w:rsidTr="00300BD6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4F4B0CDA" w14:textId="77777777" w:rsidR="00964AAE" w:rsidRPr="00DE759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11.15</w:t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</w:tcPr>
          <w:p w14:paraId="0D38DABE" w14:textId="77777777" w:rsidR="00964AAE" w:rsidRPr="00DE759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Fysische aspecten bij digitale mammografie </w:t>
            </w:r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</w:tcPr>
          <w:p w14:paraId="592C72CE" w14:textId="77777777" w:rsidR="00964AAE" w:rsidRPr="00DE759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?</w:t>
            </w:r>
          </w:p>
        </w:tc>
        <w:bookmarkStart w:id="2" w:name="_GoBack"/>
        <w:bookmarkEnd w:id="2"/>
      </w:tr>
      <w:tr w:rsidR="00964AAE" w:rsidRPr="00DE759C" w14:paraId="60164526" w14:textId="77777777" w:rsidTr="00300BD6">
        <w:trPr>
          <w:trHeight w:hRule="exact" w:val="454"/>
        </w:trPr>
        <w:tc>
          <w:tcPr>
            <w:tcW w:w="1560" w:type="dxa"/>
          </w:tcPr>
          <w:p w14:paraId="597957BE" w14:textId="77777777" w:rsidR="00964AAE" w:rsidRPr="00DE759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819" w:type="dxa"/>
          </w:tcPr>
          <w:p w14:paraId="1F27FB0D" w14:textId="77777777" w:rsidR="00964AAE" w:rsidRPr="005F3277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3277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139" w:type="dxa"/>
          </w:tcPr>
          <w:p w14:paraId="5BD6F232" w14:textId="77777777" w:rsidR="00964AAE" w:rsidRPr="00DE759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964AAE" w:rsidRPr="003A0268" w14:paraId="7611EE02" w14:textId="77777777" w:rsidTr="00300BD6">
        <w:trPr>
          <w:trHeight w:hRule="exact" w:val="644"/>
        </w:trPr>
        <w:tc>
          <w:tcPr>
            <w:tcW w:w="1560" w:type="dxa"/>
          </w:tcPr>
          <w:p w14:paraId="5167AC9A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11.30 – 12.45</w:t>
            </w:r>
          </w:p>
        </w:tc>
        <w:tc>
          <w:tcPr>
            <w:tcW w:w="4819" w:type="dxa"/>
          </w:tcPr>
          <w:p w14:paraId="11557C12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Leescondities en leesstrategieën</w:t>
            </w:r>
          </w:p>
        </w:tc>
        <w:tc>
          <w:tcPr>
            <w:tcW w:w="2139" w:type="dxa"/>
          </w:tcPr>
          <w:p w14:paraId="17857623" w14:textId="77777777" w:rsidR="00964AAE" w:rsidRPr="000C496A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N. </w:t>
            </w:r>
            <w:proofErr w:type="spellStart"/>
            <w:r>
              <w:rPr>
                <w:rFonts w:cs="Arial"/>
                <w:szCs w:val="18"/>
              </w:rPr>
              <w:t>Bluekens</w:t>
            </w:r>
            <w:proofErr w:type="spellEnd"/>
          </w:p>
        </w:tc>
      </w:tr>
      <w:tr w:rsidR="00964AAE" w:rsidRPr="003A0268" w14:paraId="3451D2B7" w14:textId="77777777" w:rsidTr="00300BD6">
        <w:trPr>
          <w:trHeight w:hRule="exact" w:val="454"/>
        </w:trPr>
        <w:tc>
          <w:tcPr>
            <w:tcW w:w="1560" w:type="dxa"/>
          </w:tcPr>
          <w:p w14:paraId="28E4C601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819" w:type="dxa"/>
          </w:tcPr>
          <w:p w14:paraId="6B8CD0D4" w14:textId="77777777" w:rsidR="00964AAE" w:rsidRPr="005F3277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3277">
              <w:rPr>
                <w:rFonts w:cs="Arial"/>
                <w:color w:val="000000" w:themeColor="text1"/>
                <w:szCs w:val="18"/>
              </w:rPr>
              <w:t>Lunch pauze</w:t>
            </w:r>
          </w:p>
        </w:tc>
        <w:tc>
          <w:tcPr>
            <w:tcW w:w="2139" w:type="dxa"/>
          </w:tcPr>
          <w:p w14:paraId="14344543" w14:textId="77777777" w:rsidR="00964AAE" w:rsidRPr="003A0268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964AAE" w:rsidRPr="003A0268" w14:paraId="749FFD83" w14:textId="77777777" w:rsidTr="00300BD6">
        <w:trPr>
          <w:trHeight w:hRule="exact" w:val="454"/>
        </w:trPr>
        <w:tc>
          <w:tcPr>
            <w:tcW w:w="1560" w:type="dxa"/>
          </w:tcPr>
          <w:p w14:paraId="420D72DF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 xml:space="preserve">13.30 – </w:t>
            </w:r>
            <w:r>
              <w:rPr>
                <w:rFonts w:cs="Arial"/>
                <w:color w:val="000000" w:themeColor="text1"/>
                <w:szCs w:val="18"/>
              </w:rPr>
              <w:t>15.30</w:t>
            </w:r>
          </w:p>
        </w:tc>
        <w:tc>
          <w:tcPr>
            <w:tcW w:w="4819" w:type="dxa"/>
          </w:tcPr>
          <w:p w14:paraId="18FCBE4A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139" w:type="dxa"/>
          </w:tcPr>
          <w:p w14:paraId="331CD83A" w14:textId="77777777" w:rsidR="00964AAE" w:rsidRPr="003A0268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964AAE" w:rsidRPr="003A0268" w14:paraId="6112AF22" w14:textId="77777777" w:rsidTr="00300BD6">
        <w:trPr>
          <w:trHeight w:hRule="exact" w:val="454"/>
        </w:trPr>
        <w:tc>
          <w:tcPr>
            <w:tcW w:w="1560" w:type="dxa"/>
          </w:tcPr>
          <w:p w14:paraId="38CD7FA1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15.30 – 17.00</w:t>
            </w:r>
          </w:p>
        </w:tc>
        <w:tc>
          <w:tcPr>
            <w:tcW w:w="4819" w:type="dxa"/>
          </w:tcPr>
          <w:p w14:paraId="3EA612D6" w14:textId="77777777" w:rsidR="00964AAE" w:rsidRPr="00803C36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03C36">
              <w:rPr>
                <w:rFonts w:cs="Arial"/>
                <w:color w:val="000000" w:themeColor="text1"/>
                <w:szCs w:val="18"/>
              </w:rPr>
              <w:t>Bespreken resultaten</w:t>
            </w:r>
          </w:p>
        </w:tc>
        <w:tc>
          <w:tcPr>
            <w:tcW w:w="2139" w:type="dxa"/>
          </w:tcPr>
          <w:p w14:paraId="042D834C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N.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Bluekens</w:t>
            </w:r>
            <w:proofErr w:type="spellEnd"/>
          </w:p>
        </w:tc>
      </w:tr>
    </w:tbl>
    <w:p w14:paraId="24D591DB" w14:textId="77777777" w:rsidR="00964AAE" w:rsidRDefault="00964AAE" w:rsidP="008706D1">
      <w:pPr>
        <w:rPr>
          <w:b/>
          <w:color w:val="365F91" w:themeColor="accent1" w:themeShade="BF"/>
        </w:rPr>
      </w:pPr>
    </w:p>
    <w:p w14:paraId="3049449E" w14:textId="77777777" w:rsidR="00BF4866" w:rsidRDefault="00BF4866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page"/>
      </w:r>
    </w:p>
    <w:p w14:paraId="05DA34DF" w14:textId="77777777" w:rsidR="00BF4866" w:rsidRDefault="00BF4866" w:rsidP="008706D1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lastRenderedPageBreak/>
        <w:t xml:space="preserve">Week 2: maandag 8 t/m donderdag 11 </w:t>
      </w:r>
      <w:r w:rsidR="00964AAE">
        <w:rPr>
          <w:b/>
          <w:color w:val="365F91" w:themeColor="accent1" w:themeShade="BF"/>
        </w:rPr>
        <w:t>april 2019</w:t>
      </w:r>
    </w:p>
    <w:p w14:paraId="1F2B0FD4" w14:textId="77777777" w:rsidR="00BF4866" w:rsidRDefault="00BF4866" w:rsidP="008706D1">
      <w:pPr>
        <w:rPr>
          <w:b/>
          <w:color w:val="365F91" w:themeColor="accent1" w:themeShade="BF"/>
        </w:rPr>
      </w:pPr>
    </w:p>
    <w:tbl>
      <w:tblPr>
        <w:tblStyle w:val="Tabelraster"/>
        <w:tblW w:w="851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819"/>
        <w:gridCol w:w="2139"/>
      </w:tblGrid>
      <w:tr w:rsidR="00964AAE" w:rsidRPr="00DE759C" w14:paraId="08A86A8F" w14:textId="77777777" w:rsidTr="00BF4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518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520AF010" w14:textId="77777777" w:rsidR="00964AAE" w:rsidRPr="00DE759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Maandag 8 april 2019</w:t>
            </w:r>
          </w:p>
        </w:tc>
      </w:tr>
      <w:tr w:rsidR="00BF4866" w:rsidRPr="00DE759C" w14:paraId="246A71F3" w14:textId="77777777" w:rsidTr="00BF4866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400CB422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11.15</w:t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</w:tcPr>
          <w:p w14:paraId="4267616E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Praktijk: beoordelen van BI-RADS </w:t>
            </w:r>
            <w:proofErr w:type="spellStart"/>
            <w:r>
              <w:rPr>
                <w:rFonts w:cs="Arial"/>
                <w:szCs w:val="18"/>
              </w:rPr>
              <w:t>testset</w:t>
            </w:r>
            <w:proofErr w:type="spellEnd"/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</w:tcPr>
          <w:p w14:paraId="13119414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BF4866" w:rsidRPr="00DE759C" w14:paraId="0F8FDA34" w14:textId="77777777" w:rsidTr="00BF4866">
        <w:trPr>
          <w:trHeight w:hRule="exact" w:val="454"/>
        </w:trPr>
        <w:tc>
          <w:tcPr>
            <w:tcW w:w="1560" w:type="dxa"/>
          </w:tcPr>
          <w:p w14:paraId="22A230F9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819" w:type="dxa"/>
          </w:tcPr>
          <w:p w14:paraId="433D950D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Koffie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/ Thee </w:t>
            </w:r>
            <w:proofErr w:type="spellStart"/>
            <w:r>
              <w:rPr>
                <w:rFonts w:cs="Arial"/>
                <w:szCs w:val="18"/>
                <w:lang w:val="en-US"/>
              </w:rPr>
              <w:t>pauze</w:t>
            </w:r>
            <w:proofErr w:type="spellEnd"/>
          </w:p>
        </w:tc>
        <w:tc>
          <w:tcPr>
            <w:tcW w:w="2139" w:type="dxa"/>
          </w:tcPr>
          <w:p w14:paraId="2C8BF056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BF4866" w:rsidRPr="003A0268" w14:paraId="5C044EDB" w14:textId="77777777" w:rsidTr="00BF4866">
        <w:trPr>
          <w:trHeight w:hRule="exact" w:val="454"/>
        </w:trPr>
        <w:tc>
          <w:tcPr>
            <w:tcW w:w="1560" w:type="dxa"/>
          </w:tcPr>
          <w:p w14:paraId="1CB2B0E5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11.30 – 12.45</w:t>
            </w:r>
          </w:p>
        </w:tc>
        <w:tc>
          <w:tcPr>
            <w:tcW w:w="4819" w:type="dxa"/>
          </w:tcPr>
          <w:p w14:paraId="0E38F6EB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Bespreken cases van BI-RADS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testset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>, deel 1</w:t>
            </w:r>
          </w:p>
        </w:tc>
        <w:tc>
          <w:tcPr>
            <w:tcW w:w="2139" w:type="dxa"/>
          </w:tcPr>
          <w:p w14:paraId="3A6551EA" w14:textId="77777777" w:rsidR="00BF4866" w:rsidRPr="00A070E9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F. Jansen</w:t>
            </w:r>
          </w:p>
        </w:tc>
      </w:tr>
      <w:tr w:rsidR="00BF4866" w:rsidRPr="003A0268" w14:paraId="23736195" w14:textId="77777777" w:rsidTr="00BF4866">
        <w:trPr>
          <w:trHeight w:hRule="exact" w:val="454"/>
        </w:trPr>
        <w:tc>
          <w:tcPr>
            <w:tcW w:w="1560" w:type="dxa"/>
          </w:tcPr>
          <w:p w14:paraId="2C520106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819" w:type="dxa"/>
          </w:tcPr>
          <w:p w14:paraId="60FE185F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Lunch </w:t>
            </w:r>
            <w:proofErr w:type="spellStart"/>
            <w:r>
              <w:rPr>
                <w:rFonts w:cs="Arial"/>
                <w:color w:val="000000" w:themeColor="text1"/>
                <w:szCs w:val="18"/>
                <w:lang w:val="en-US"/>
              </w:rPr>
              <w:t>pauze</w:t>
            </w:r>
            <w:proofErr w:type="spellEnd"/>
          </w:p>
        </w:tc>
        <w:tc>
          <w:tcPr>
            <w:tcW w:w="2139" w:type="dxa"/>
          </w:tcPr>
          <w:p w14:paraId="0EF9E283" w14:textId="77777777" w:rsidR="00BF4866" w:rsidRPr="003A0268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BF4866" w:rsidRPr="003A0268" w14:paraId="5CCA6428" w14:textId="77777777" w:rsidTr="00BF4866">
        <w:trPr>
          <w:trHeight w:hRule="exact" w:val="557"/>
        </w:trPr>
        <w:tc>
          <w:tcPr>
            <w:tcW w:w="1560" w:type="dxa"/>
          </w:tcPr>
          <w:p w14:paraId="1C734821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13.30 – 1</w:t>
            </w:r>
            <w:r>
              <w:rPr>
                <w:rFonts w:cs="Arial"/>
                <w:color w:val="000000" w:themeColor="text1"/>
                <w:szCs w:val="18"/>
              </w:rPr>
              <w:t>4</w:t>
            </w:r>
            <w:r w:rsidRPr="00A46F6C">
              <w:rPr>
                <w:rFonts w:cs="Arial"/>
                <w:color w:val="000000" w:themeColor="text1"/>
                <w:szCs w:val="18"/>
              </w:rPr>
              <w:t>.</w:t>
            </w:r>
            <w:r>
              <w:rPr>
                <w:rFonts w:cs="Arial"/>
                <w:color w:val="000000" w:themeColor="text1"/>
                <w:szCs w:val="18"/>
              </w:rPr>
              <w:t>3</w:t>
            </w:r>
            <w:r w:rsidRPr="00A46F6C">
              <w:rPr>
                <w:rFonts w:cs="Arial"/>
                <w:color w:val="000000" w:themeColor="text1"/>
                <w:szCs w:val="18"/>
              </w:rPr>
              <w:t>0</w:t>
            </w:r>
          </w:p>
        </w:tc>
        <w:tc>
          <w:tcPr>
            <w:tcW w:w="4819" w:type="dxa"/>
          </w:tcPr>
          <w:p w14:paraId="0DA2D9E8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Bespreken cases van BI-RADS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testset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>, deel 2</w:t>
            </w:r>
          </w:p>
        </w:tc>
        <w:tc>
          <w:tcPr>
            <w:tcW w:w="2139" w:type="dxa"/>
          </w:tcPr>
          <w:p w14:paraId="3B8E4A6F" w14:textId="77777777" w:rsidR="00BF4866" w:rsidRPr="00FC1E5E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F. Jansen</w:t>
            </w:r>
          </w:p>
        </w:tc>
      </w:tr>
      <w:tr w:rsidR="00BF4866" w:rsidRPr="003A0268" w14:paraId="29F16282" w14:textId="77777777" w:rsidTr="00BF4866">
        <w:trPr>
          <w:trHeight w:hRule="exact" w:val="579"/>
        </w:trPr>
        <w:tc>
          <w:tcPr>
            <w:tcW w:w="1560" w:type="dxa"/>
          </w:tcPr>
          <w:p w14:paraId="5B713895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14.30 – 16.00</w:t>
            </w:r>
          </w:p>
        </w:tc>
        <w:tc>
          <w:tcPr>
            <w:tcW w:w="4819" w:type="dxa"/>
          </w:tcPr>
          <w:p w14:paraId="2194951B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139" w:type="dxa"/>
          </w:tcPr>
          <w:p w14:paraId="5C28F2A4" w14:textId="77777777" w:rsidR="00BF4866" w:rsidRPr="00FC1E5E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BF4866" w:rsidRPr="003A0268" w14:paraId="78653CAA" w14:textId="77777777" w:rsidTr="00BF4866">
        <w:trPr>
          <w:trHeight w:hRule="exact" w:val="579"/>
        </w:trPr>
        <w:tc>
          <w:tcPr>
            <w:tcW w:w="1560" w:type="dxa"/>
          </w:tcPr>
          <w:p w14:paraId="2C5CE267" w14:textId="77777777" w:rsidR="00BF4866" w:rsidRPr="00FC1E5E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FC1E5E">
              <w:rPr>
                <w:rFonts w:cs="Arial"/>
                <w:color w:val="000000" w:themeColor="text1"/>
                <w:szCs w:val="18"/>
              </w:rPr>
              <w:t>16.00 – 17.00</w:t>
            </w:r>
          </w:p>
        </w:tc>
        <w:tc>
          <w:tcPr>
            <w:tcW w:w="4819" w:type="dxa"/>
          </w:tcPr>
          <w:p w14:paraId="026666B5" w14:textId="77777777" w:rsidR="00BF4866" w:rsidRPr="00FC1E5E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Bespreken resultaten</w:t>
            </w:r>
          </w:p>
        </w:tc>
        <w:tc>
          <w:tcPr>
            <w:tcW w:w="2139" w:type="dxa"/>
          </w:tcPr>
          <w:p w14:paraId="2D7EE6B3" w14:textId="77777777" w:rsidR="00BF4866" w:rsidRPr="00FC1E5E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F. Jansen</w:t>
            </w:r>
          </w:p>
        </w:tc>
      </w:tr>
    </w:tbl>
    <w:p w14:paraId="5ED53C38" w14:textId="77777777" w:rsidR="00BF4866" w:rsidRDefault="00BF4866" w:rsidP="008706D1">
      <w:pPr>
        <w:rPr>
          <w:b/>
          <w:color w:val="365F91" w:themeColor="accent1" w:themeShade="BF"/>
        </w:rPr>
      </w:pPr>
    </w:p>
    <w:tbl>
      <w:tblPr>
        <w:tblStyle w:val="Tabelraster"/>
        <w:tblW w:w="851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819"/>
        <w:gridCol w:w="2139"/>
      </w:tblGrid>
      <w:tr w:rsidR="00964AAE" w:rsidRPr="00DE759C" w14:paraId="40BA331B" w14:textId="77777777" w:rsidTr="00300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518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357410ED" w14:textId="77777777" w:rsidR="00964AAE" w:rsidRPr="00DE759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Dinsdag 9 april 2019</w:t>
            </w:r>
          </w:p>
        </w:tc>
      </w:tr>
      <w:tr w:rsidR="00964AAE" w:rsidRPr="00DE759C" w14:paraId="60296C18" w14:textId="77777777" w:rsidTr="00300BD6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424778F0" w14:textId="77777777" w:rsidR="00964AAE" w:rsidRPr="00DE759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11.15</w:t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</w:tcPr>
          <w:p w14:paraId="4AF758C4" w14:textId="77777777" w:rsidR="00964AAE" w:rsidRPr="00FC1E5E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FC1E5E">
              <w:rPr>
                <w:rFonts w:cs="Arial"/>
                <w:color w:val="000000" w:themeColor="text1"/>
                <w:szCs w:val="18"/>
              </w:rPr>
              <w:t>Pathologie van de borst</w:t>
            </w:r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</w:tcPr>
          <w:p w14:paraId="0E153F48" w14:textId="77777777" w:rsidR="00964AAE" w:rsidRPr="00DE759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W. </w:t>
            </w:r>
            <w:proofErr w:type="spellStart"/>
            <w:r>
              <w:rPr>
                <w:rFonts w:cs="Arial"/>
                <w:szCs w:val="18"/>
              </w:rPr>
              <w:t>Vreuls</w:t>
            </w:r>
            <w:proofErr w:type="spellEnd"/>
          </w:p>
        </w:tc>
      </w:tr>
      <w:tr w:rsidR="00964AAE" w:rsidRPr="00DE759C" w14:paraId="535E1869" w14:textId="77777777" w:rsidTr="00300BD6">
        <w:trPr>
          <w:trHeight w:hRule="exact" w:val="454"/>
        </w:trPr>
        <w:tc>
          <w:tcPr>
            <w:tcW w:w="1560" w:type="dxa"/>
          </w:tcPr>
          <w:p w14:paraId="3024C4BD" w14:textId="77777777" w:rsidR="00964AAE" w:rsidRPr="00DE759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819" w:type="dxa"/>
          </w:tcPr>
          <w:p w14:paraId="0D9C4F58" w14:textId="77777777" w:rsidR="00964AAE" w:rsidRPr="00DE759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Koffie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/ Thee </w:t>
            </w:r>
            <w:proofErr w:type="spellStart"/>
            <w:r>
              <w:rPr>
                <w:rFonts w:cs="Arial"/>
                <w:szCs w:val="18"/>
                <w:lang w:val="en-US"/>
              </w:rPr>
              <w:t>pauze</w:t>
            </w:r>
            <w:proofErr w:type="spellEnd"/>
          </w:p>
        </w:tc>
        <w:tc>
          <w:tcPr>
            <w:tcW w:w="2139" w:type="dxa"/>
          </w:tcPr>
          <w:p w14:paraId="409C9DCA" w14:textId="77777777" w:rsidR="00964AAE" w:rsidRPr="00DE759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964AAE" w:rsidRPr="003A0268" w14:paraId="5485E884" w14:textId="77777777" w:rsidTr="00300BD6">
        <w:trPr>
          <w:trHeight w:hRule="exact" w:val="674"/>
        </w:trPr>
        <w:tc>
          <w:tcPr>
            <w:tcW w:w="1560" w:type="dxa"/>
          </w:tcPr>
          <w:p w14:paraId="5BDB5FAA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11.30 – 12.45</w:t>
            </w:r>
          </w:p>
        </w:tc>
        <w:tc>
          <w:tcPr>
            <w:tcW w:w="4819" w:type="dxa"/>
          </w:tcPr>
          <w:p w14:paraId="09F1EFB4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Correlatie radiologie en pathologie (deel 1)</w:t>
            </w:r>
          </w:p>
        </w:tc>
        <w:tc>
          <w:tcPr>
            <w:tcW w:w="2139" w:type="dxa"/>
          </w:tcPr>
          <w:p w14:paraId="218571EF" w14:textId="77777777" w:rsidR="00964AAE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W. </w:t>
            </w:r>
            <w:proofErr w:type="spellStart"/>
            <w:r>
              <w:rPr>
                <w:rFonts w:cs="Arial"/>
                <w:szCs w:val="18"/>
              </w:rPr>
              <w:t>Vreuls</w:t>
            </w:r>
            <w:proofErr w:type="spellEnd"/>
            <w:r>
              <w:rPr>
                <w:rFonts w:cs="Arial"/>
                <w:szCs w:val="18"/>
              </w:rPr>
              <w:t xml:space="preserve"> en </w:t>
            </w:r>
          </w:p>
          <w:p w14:paraId="17709161" w14:textId="77777777" w:rsidR="00964AAE" w:rsidRPr="00A070E9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W. Setz - Pels</w:t>
            </w:r>
          </w:p>
        </w:tc>
      </w:tr>
      <w:tr w:rsidR="00964AAE" w:rsidRPr="003A0268" w14:paraId="53034832" w14:textId="77777777" w:rsidTr="00300BD6">
        <w:trPr>
          <w:trHeight w:hRule="exact" w:val="454"/>
        </w:trPr>
        <w:tc>
          <w:tcPr>
            <w:tcW w:w="1560" w:type="dxa"/>
          </w:tcPr>
          <w:p w14:paraId="3035E539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819" w:type="dxa"/>
          </w:tcPr>
          <w:p w14:paraId="1EA78A4F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Lunch </w:t>
            </w:r>
            <w:proofErr w:type="spellStart"/>
            <w:r>
              <w:rPr>
                <w:rFonts w:cs="Arial"/>
                <w:color w:val="000000" w:themeColor="text1"/>
                <w:szCs w:val="18"/>
                <w:lang w:val="en-US"/>
              </w:rPr>
              <w:t>pauze</w:t>
            </w:r>
            <w:proofErr w:type="spellEnd"/>
          </w:p>
        </w:tc>
        <w:tc>
          <w:tcPr>
            <w:tcW w:w="2139" w:type="dxa"/>
          </w:tcPr>
          <w:p w14:paraId="1C71C0EF" w14:textId="77777777" w:rsidR="00964AAE" w:rsidRPr="003A0268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964AAE" w:rsidRPr="003A0268" w14:paraId="7745CBBF" w14:textId="77777777" w:rsidTr="00300BD6">
        <w:trPr>
          <w:trHeight w:hRule="exact" w:val="557"/>
        </w:trPr>
        <w:tc>
          <w:tcPr>
            <w:tcW w:w="1560" w:type="dxa"/>
          </w:tcPr>
          <w:p w14:paraId="3FF588EB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 xml:space="preserve">13.30 – </w:t>
            </w:r>
            <w:r>
              <w:rPr>
                <w:rFonts w:cs="Arial"/>
                <w:color w:val="000000" w:themeColor="text1"/>
                <w:szCs w:val="18"/>
              </w:rPr>
              <w:t>14.30</w:t>
            </w:r>
          </w:p>
        </w:tc>
        <w:tc>
          <w:tcPr>
            <w:tcW w:w="4819" w:type="dxa"/>
          </w:tcPr>
          <w:p w14:paraId="499288A5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Correlatie radiologie en pathologie (deel 2)</w:t>
            </w:r>
          </w:p>
        </w:tc>
        <w:tc>
          <w:tcPr>
            <w:tcW w:w="2139" w:type="dxa"/>
          </w:tcPr>
          <w:p w14:paraId="159103A7" w14:textId="77777777" w:rsidR="00964AAE" w:rsidRPr="00244CD3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>
              <w:rPr>
                <w:rFonts w:cs="Arial"/>
                <w:szCs w:val="18"/>
              </w:rPr>
              <w:t>W. Setz - Pels</w:t>
            </w:r>
          </w:p>
        </w:tc>
      </w:tr>
      <w:tr w:rsidR="00964AAE" w:rsidRPr="003A0268" w14:paraId="45EA321E" w14:textId="77777777" w:rsidTr="00300BD6">
        <w:trPr>
          <w:trHeight w:hRule="exact" w:val="579"/>
        </w:trPr>
        <w:tc>
          <w:tcPr>
            <w:tcW w:w="1560" w:type="dxa"/>
          </w:tcPr>
          <w:p w14:paraId="4BA6536D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14.30 – 16.00</w:t>
            </w:r>
          </w:p>
        </w:tc>
        <w:tc>
          <w:tcPr>
            <w:tcW w:w="4819" w:type="dxa"/>
          </w:tcPr>
          <w:p w14:paraId="46DB4BF2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139" w:type="dxa"/>
          </w:tcPr>
          <w:p w14:paraId="65FD6A77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</w:p>
        </w:tc>
      </w:tr>
      <w:tr w:rsidR="00964AAE" w:rsidRPr="003A0268" w14:paraId="26506390" w14:textId="77777777" w:rsidTr="00300BD6">
        <w:trPr>
          <w:trHeight w:hRule="exact" w:val="579"/>
        </w:trPr>
        <w:tc>
          <w:tcPr>
            <w:tcW w:w="1560" w:type="dxa"/>
          </w:tcPr>
          <w:p w14:paraId="44918F66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16.00 – 17.00</w:t>
            </w:r>
          </w:p>
        </w:tc>
        <w:tc>
          <w:tcPr>
            <w:tcW w:w="4819" w:type="dxa"/>
          </w:tcPr>
          <w:p w14:paraId="1F37287A" w14:textId="77777777" w:rsidR="00964AAE" w:rsidRPr="00A46F6C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  <w:lang w:val="en-US"/>
              </w:rPr>
            </w:pPr>
            <w:proofErr w:type="spellStart"/>
            <w:r w:rsidRPr="00A46F6C">
              <w:rPr>
                <w:rFonts w:cs="Arial"/>
                <w:color w:val="000000" w:themeColor="text1"/>
                <w:szCs w:val="18"/>
                <w:lang w:val="en-US"/>
              </w:rPr>
              <w:t>Bespreken</w:t>
            </w:r>
            <w:proofErr w:type="spellEnd"/>
            <w:r w:rsidRPr="00A46F6C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proofErr w:type="spellStart"/>
            <w:r w:rsidRPr="00A46F6C">
              <w:rPr>
                <w:rFonts w:cs="Arial"/>
                <w:color w:val="000000" w:themeColor="text1"/>
                <w:szCs w:val="18"/>
                <w:lang w:val="en-US"/>
              </w:rPr>
              <w:t>resultaten</w:t>
            </w:r>
            <w:proofErr w:type="spellEnd"/>
          </w:p>
        </w:tc>
        <w:tc>
          <w:tcPr>
            <w:tcW w:w="2139" w:type="dxa"/>
          </w:tcPr>
          <w:p w14:paraId="2218A3CB" w14:textId="77777777" w:rsidR="00964AAE" w:rsidRPr="00FC1E5E" w:rsidRDefault="00964AAE" w:rsidP="00300B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W. Setz - Pels</w:t>
            </w:r>
          </w:p>
        </w:tc>
      </w:tr>
    </w:tbl>
    <w:p w14:paraId="7508435B" w14:textId="77777777" w:rsidR="00964AAE" w:rsidRDefault="00964AAE" w:rsidP="00964AAE">
      <w:pPr>
        <w:rPr>
          <w:b/>
          <w:color w:val="365F91" w:themeColor="accent1" w:themeShade="BF"/>
        </w:rPr>
      </w:pPr>
    </w:p>
    <w:p w14:paraId="590CF52A" w14:textId="77777777" w:rsidR="00BF4866" w:rsidRDefault="00BF4866">
      <w:pPr>
        <w:rPr>
          <w:b/>
          <w:color w:val="365F91" w:themeColor="accent1" w:themeShade="BF"/>
        </w:rPr>
      </w:pPr>
    </w:p>
    <w:p w14:paraId="612636E1" w14:textId="77777777" w:rsidR="00BF4866" w:rsidRDefault="00BF4866">
      <w:pPr>
        <w:rPr>
          <w:b/>
          <w:color w:val="365F91" w:themeColor="accent1" w:themeShade="BF"/>
        </w:rPr>
      </w:pPr>
    </w:p>
    <w:p w14:paraId="121441CA" w14:textId="77777777" w:rsidR="00BF4866" w:rsidRDefault="00BF4866">
      <w:pPr>
        <w:rPr>
          <w:b/>
          <w:color w:val="365F91" w:themeColor="accent1" w:themeShade="BF"/>
        </w:rPr>
      </w:pPr>
    </w:p>
    <w:p w14:paraId="2E2C9303" w14:textId="77777777" w:rsidR="00BF4866" w:rsidRDefault="00BF4866">
      <w:pPr>
        <w:rPr>
          <w:b/>
          <w:color w:val="365F91" w:themeColor="accent1" w:themeShade="BF"/>
        </w:rPr>
      </w:pPr>
    </w:p>
    <w:p w14:paraId="7F10AF81" w14:textId="77777777" w:rsidR="00BF4866" w:rsidRDefault="00BF4866">
      <w:pPr>
        <w:rPr>
          <w:b/>
          <w:color w:val="365F91" w:themeColor="accent1" w:themeShade="BF"/>
        </w:rPr>
      </w:pPr>
    </w:p>
    <w:p w14:paraId="3E29EAC3" w14:textId="77777777" w:rsidR="00BF4866" w:rsidRDefault="00BF4866">
      <w:pPr>
        <w:rPr>
          <w:b/>
          <w:color w:val="365F91" w:themeColor="accent1" w:themeShade="BF"/>
        </w:rPr>
      </w:pPr>
    </w:p>
    <w:tbl>
      <w:tblPr>
        <w:tblStyle w:val="Tabelraster"/>
        <w:tblW w:w="851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819"/>
        <w:gridCol w:w="2139"/>
      </w:tblGrid>
      <w:tr w:rsidR="00BF4866" w:rsidRPr="00DE759C" w14:paraId="10A91329" w14:textId="77777777" w:rsidTr="00BF4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518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69202144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Woensdag </w:t>
            </w:r>
            <w:r w:rsidR="00964AAE">
              <w:rPr>
                <w:rFonts w:cs="Arial"/>
                <w:szCs w:val="18"/>
              </w:rPr>
              <w:t>10 april 2019</w:t>
            </w:r>
          </w:p>
        </w:tc>
      </w:tr>
      <w:tr w:rsidR="00BF4866" w:rsidRPr="00DE759C" w14:paraId="7E9ECA5E" w14:textId="77777777" w:rsidTr="00BF4866">
        <w:trPr>
          <w:trHeight w:hRule="exact" w:val="592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4150BD1F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11.15</w:t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</w:tcPr>
          <w:p w14:paraId="51743510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Praktijk: Fysische aspecten en insteltechniek (deel 1) </w:t>
            </w:r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</w:tcPr>
          <w:p w14:paraId="722488BE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H. Lelivelt en</w:t>
            </w:r>
            <w:r>
              <w:rPr>
                <w:rFonts w:cs="Arial"/>
                <w:szCs w:val="18"/>
              </w:rPr>
              <w:br/>
              <w:t>C. van Landsveld</w:t>
            </w:r>
          </w:p>
        </w:tc>
      </w:tr>
      <w:tr w:rsidR="00BF4866" w:rsidRPr="00DE759C" w14:paraId="3026F7CE" w14:textId="77777777" w:rsidTr="00BF4866">
        <w:trPr>
          <w:trHeight w:hRule="exact" w:val="454"/>
        </w:trPr>
        <w:tc>
          <w:tcPr>
            <w:tcW w:w="1560" w:type="dxa"/>
          </w:tcPr>
          <w:p w14:paraId="2CC68757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819" w:type="dxa"/>
          </w:tcPr>
          <w:p w14:paraId="5742CC93" w14:textId="77777777" w:rsidR="00BF4866" w:rsidRPr="00EE0417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EE0417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139" w:type="dxa"/>
          </w:tcPr>
          <w:p w14:paraId="38AF178B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BF4866" w:rsidRPr="003A0268" w14:paraId="7BAFAB8F" w14:textId="77777777" w:rsidTr="00BF4866">
        <w:trPr>
          <w:trHeight w:hRule="exact" w:val="674"/>
        </w:trPr>
        <w:tc>
          <w:tcPr>
            <w:tcW w:w="1560" w:type="dxa"/>
          </w:tcPr>
          <w:p w14:paraId="61FD582D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11.30 – 12.30</w:t>
            </w:r>
          </w:p>
        </w:tc>
        <w:tc>
          <w:tcPr>
            <w:tcW w:w="4819" w:type="dxa"/>
          </w:tcPr>
          <w:p w14:paraId="4F2C94FB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Praktijk: Fysische aspecten en insteltechniek (deel 2) </w:t>
            </w:r>
          </w:p>
        </w:tc>
        <w:tc>
          <w:tcPr>
            <w:tcW w:w="2139" w:type="dxa"/>
          </w:tcPr>
          <w:p w14:paraId="7C5C4AD4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H. Lelivelt en</w:t>
            </w:r>
            <w:r>
              <w:rPr>
                <w:rFonts w:cs="Arial"/>
                <w:szCs w:val="18"/>
              </w:rPr>
              <w:br/>
              <w:t>C. van Landsveld</w:t>
            </w:r>
          </w:p>
        </w:tc>
      </w:tr>
      <w:tr w:rsidR="00BF4866" w:rsidRPr="003A0268" w14:paraId="7C06E0E9" w14:textId="77777777" w:rsidTr="00BF4866">
        <w:trPr>
          <w:trHeight w:hRule="exact" w:val="454"/>
        </w:trPr>
        <w:tc>
          <w:tcPr>
            <w:tcW w:w="1560" w:type="dxa"/>
          </w:tcPr>
          <w:p w14:paraId="1D559998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12.30 – 13.15</w:t>
            </w:r>
          </w:p>
        </w:tc>
        <w:tc>
          <w:tcPr>
            <w:tcW w:w="4819" w:type="dxa"/>
          </w:tcPr>
          <w:p w14:paraId="77F20D72" w14:textId="77777777" w:rsidR="00BF4866" w:rsidRPr="004B7B00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4B7B00">
              <w:rPr>
                <w:rFonts w:cs="Arial"/>
                <w:color w:val="000000" w:themeColor="text1"/>
                <w:szCs w:val="18"/>
              </w:rPr>
              <w:t>Lunch pauze</w:t>
            </w:r>
          </w:p>
        </w:tc>
        <w:tc>
          <w:tcPr>
            <w:tcW w:w="2139" w:type="dxa"/>
          </w:tcPr>
          <w:p w14:paraId="1BFAB538" w14:textId="77777777" w:rsidR="00BF4866" w:rsidRPr="003A0268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BF4866" w:rsidRPr="003A0268" w14:paraId="7ECF7FC6" w14:textId="77777777" w:rsidTr="00BF4866">
        <w:trPr>
          <w:trHeight w:hRule="exact" w:val="557"/>
        </w:trPr>
        <w:tc>
          <w:tcPr>
            <w:tcW w:w="1560" w:type="dxa"/>
          </w:tcPr>
          <w:p w14:paraId="2EEF33FF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13.15 – 14.30</w:t>
            </w:r>
          </w:p>
        </w:tc>
        <w:tc>
          <w:tcPr>
            <w:tcW w:w="4819" w:type="dxa"/>
          </w:tcPr>
          <w:p w14:paraId="29AA801A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Het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natraject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 xml:space="preserve">: Diagnostische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work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 xml:space="preserve">-up van screen-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detected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 xml:space="preserve">  afwijkingen</w:t>
            </w:r>
          </w:p>
        </w:tc>
        <w:tc>
          <w:tcPr>
            <w:tcW w:w="2139" w:type="dxa"/>
          </w:tcPr>
          <w:p w14:paraId="0D011D58" w14:textId="77777777" w:rsidR="00BF4866" w:rsidRPr="00A070E9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 Pijnappel</w:t>
            </w:r>
          </w:p>
        </w:tc>
      </w:tr>
      <w:tr w:rsidR="00BF4866" w:rsidRPr="003A0268" w14:paraId="41A9A2D7" w14:textId="77777777" w:rsidTr="00BF4866">
        <w:trPr>
          <w:trHeight w:hRule="exact" w:val="557"/>
        </w:trPr>
        <w:tc>
          <w:tcPr>
            <w:tcW w:w="1560" w:type="dxa"/>
          </w:tcPr>
          <w:p w14:paraId="7965C1B7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1</w:t>
            </w:r>
            <w:r>
              <w:rPr>
                <w:rFonts w:cs="Arial"/>
                <w:color w:val="000000" w:themeColor="text1"/>
                <w:szCs w:val="18"/>
              </w:rPr>
              <w:t>4</w:t>
            </w:r>
            <w:r w:rsidRPr="00A46F6C">
              <w:rPr>
                <w:rFonts w:cs="Arial"/>
                <w:color w:val="000000" w:themeColor="text1"/>
                <w:szCs w:val="18"/>
              </w:rPr>
              <w:t>.30 – 16.00</w:t>
            </w:r>
          </w:p>
        </w:tc>
        <w:tc>
          <w:tcPr>
            <w:tcW w:w="4819" w:type="dxa"/>
          </w:tcPr>
          <w:p w14:paraId="4FC5942C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139" w:type="dxa"/>
          </w:tcPr>
          <w:p w14:paraId="69D23E37" w14:textId="77777777" w:rsidR="00BF4866" w:rsidRPr="00244CD3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BF4866" w:rsidRPr="003A0268" w14:paraId="09A602DF" w14:textId="77777777" w:rsidTr="00BF4866">
        <w:trPr>
          <w:trHeight w:hRule="exact" w:val="579"/>
        </w:trPr>
        <w:tc>
          <w:tcPr>
            <w:tcW w:w="1560" w:type="dxa"/>
          </w:tcPr>
          <w:p w14:paraId="23D8EA4C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16.00 – 17.00</w:t>
            </w:r>
          </w:p>
        </w:tc>
        <w:tc>
          <w:tcPr>
            <w:tcW w:w="4819" w:type="dxa"/>
          </w:tcPr>
          <w:p w14:paraId="53A1376E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  <w:lang w:val="en-US"/>
              </w:rPr>
            </w:pPr>
            <w:proofErr w:type="spellStart"/>
            <w:r w:rsidRPr="00A46F6C">
              <w:rPr>
                <w:rFonts w:cs="Arial"/>
                <w:color w:val="000000" w:themeColor="text1"/>
                <w:szCs w:val="18"/>
                <w:lang w:val="en-US"/>
              </w:rPr>
              <w:t>Bespreken</w:t>
            </w:r>
            <w:proofErr w:type="spellEnd"/>
            <w:r w:rsidRPr="00A46F6C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proofErr w:type="spellStart"/>
            <w:r w:rsidRPr="00A46F6C">
              <w:rPr>
                <w:rFonts w:cs="Arial"/>
                <w:color w:val="000000" w:themeColor="text1"/>
                <w:szCs w:val="18"/>
                <w:lang w:val="en-US"/>
              </w:rPr>
              <w:t>resultaten</w:t>
            </w:r>
            <w:proofErr w:type="spellEnd"/>
          </w:p>
        </w:tc>
        <w:tc>
          <w:tcPr>
            <w:tcW w:w="2139" w:type="dxa"/>
          </w:tcPr>
          <w:p w14:paraId="6AD85E49" w14:textId="77777777" w:rsidR="00BF4866" w:rsidRPr="00A46F6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R. Pijnappel</w:t>
            </w:r>
          </w:p>
        </w:tc>
      </w:tr>
    </w:tbl>
    <w:p w14:paraId="40C8CB4D" w14:textId="77777777" w:rsidR="00BF4866" w:rsidRDefault="00BF4866" w:rsidP="008706D1">
      <w:pPr>
        <w:rPr>
          <w:b/>
          <w:color w:val="365F91" w:themeColor="accent1" w:themeShade="BF"/>
        </w:rPr>
      </w:pPr>
    </w:p>
    <w:tbl>
      <w:tblPr>
        <w:tblStyle w:val="Tabelraster"/>
        <w:tblW w:w="851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819"/>
        <w:gridCol w:w="2139"/>
      </w:tblGrid>
      <w:tr w:rsidR="00BF4866" w:rsidRPr="00DE759C" w14:paraId="21350344" w14:textId="77777777" w:rsidTr="00BF4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518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722C1BD7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Donderdag 11 </w:t>
            </w:r>
            <w:r w:rsidR="00964AAE">
              <w:rPr>
                <w:rFonts w:cs="Arial"/>
                <w:szCs w:val="18"/>
              </w:rPr>
              <w:t>april 2019</w:t>
            </w:r>
          </w:p>
        </w:tc>
      </w:tr>
      <w:tr w:rsidR="00BF4866" w:rsidRPr="00DE759C" w14:paraId="294EF179" w14:textId="77777777" w:rsidTr="00BF4866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09CAFA6F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11.15</w:t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</w:tcPr>
          <w:p w14:paraId="4AF626AD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Kwaliteitsborging screeningsradiologen </w:t>
            </w:r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</w:tcPr>
          <w:p w14:paraId="60369715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T. Geertse</w:t>
            </w:r>
          </w:p>
        </w:tc>
      </w:tr>
      <w:tr w:rsidR="00BF4866" w:rsidRPr="00DE759C" w14:paraId="517D38F3" w14:textId="77777777" w:rsidTr="00BF4866">
        <w:trPr>
          <w:trHeight w:hRule="exact" w:val="454"/>
        </w:trPr>
        <w:tc>
          <w:tcPr>
            <w:tcW w:w="1560" w:type="dxa"/>
          </w:tcPr>
          <w:p w14:paraId="54927790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819" w:type="dxa"/>
          </w:tcPr>
          <w:p w14:paraId="1201A987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Koffie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/ Thee </w:t>
            </w:r>
            <w:proofErr w:type="spellStart"/>
            <w:r>
              <w:rPr>
                <w:rFonts w:cs="Arial"/>
                <w:szCs w:val="18"/>
                <w:lang w:val="en-US"/>
              </w:rPr>
              <w:t>pauze</w:t>
            </w:r>
            <w:proofErr w:type="spellEnd"/>
          </w:p>
        </w:tc>
        <w:tc>
          <w:tcPr>
            <w:tcW w:w="2139" w:type="dxa"/>
          </w:tcPr>
          <w:p w14:paraId="64D16E31" w14:textId="77777777" w:rsidR="00BF4866" w:rsidRPr="00DE759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BF4866" w:rsidRPr="003A0268" w14:paraId="2416FDD4" w14:textId="77777777" w:rsidTr="00BF4866">
        <w:trPr>
          <w:trHeight w:hRule="exact" w:val="507"/>
        </w:trPr>
        <w:tc>
          <w:tcPr>
            <w:tcW w:w="1560" w:type="dxa"/>
          </w:tcPr>
          <w:p w14:paraId="4BFE9260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11.30 – 12.45</w:t>
            </w:r>
          </w:p>
        </w:tc>
        <w:tc>
          <w:tcPr>
            <w:tcW w:w="4819" w:type="dxa"/>
          </w:tcPr>
          <w:p w14:paraId="00424D63" w14:textId="77777777" w:rsidR="00BF4866" w:rsidRPr="00A46F6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Organisatorische aspecten bij het screenen</w:t>
            </w:r>
            <w:r>
              <w:rPr>
                <w:rFonts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0A9F80A5" w14:textId="77777777" w:rsidR="00BF4866" w:rsidRPr="00803C36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E. </w:t>
            </w:r>
            <w:proofErr w:type="spellStart"/>
            <w:r>
              <w:rPr>
                <w:rFonts w:cs="Arial"/>
                <w:szCs w:val="18"/>
              </w:rPr>
              <w:t>Tetteroo</w:t>
            </w:r>
            <w:proofErr w:type="spellEnd"/>
          </w:p>
        </w:tc>
      </w:tr>
      <w:tr w:rsidR="00BF4866" w:rsidRPr="003A0268" w14:paraId="1DA5D802" w14:textId="77777777" w:rsidTr="00BF4866">
        <w:trPr>
          <w:trHeight w:hRule="exact" w:val="454"/>
        </w:trPr>
        <w:tc>
          <w:tcPr>
            <w:tcW w:w="1560" w:type="dxa"/>
          </w:tcPr>
          <w:p w14:paraId="2114859A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819" w:type="dxa"/>
          </w:tcPr>
          <w:p w14:paraId="2B561623" w14:textId="77777777" w:rsidR="00BF4866" w:rsidRPr="00C94E9E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C94E9E">
              <w:rPr>
                <w:rFonts w:cs="Arial"/>
                <w:color w:val="000000" w:themeColor="text1"/>
                <w:szCs w:val="18"/>
              </w:rPr>
              <w:t>Lunch pauze</w:t>
            </w:r>
          </w:p>
        </w:tc>
        <w:tc>
          <w:tcPr>
            <w:tcW w:w="2139" w:type="dxa"/>
          </w:tcPr>
          <w:p w14:paraId="209C0CDA" w14:textId="77777777" w:rsidR="00BF4866" w:rsidRPr="003A0268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</w:tr>
      <w:tr w:rsidR="00964AAE" w:rsidRPr="003A0268" w14:paraId="713A95E3" w14:textId="77777777" w:rsidTr="00BF4866">
        <w:trPr>
          <w:trHeight w:hRule="exact" w:val="454"/>
        </w:trPr>
        <w:tc>
          <w:tcPr>
            <w:tcW w:w="1560" w:type="dxa"/>
          </w:tcPr>
          <w:p w14:paraId="7E5C8786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13.30 – 15.00</w:t>
            </w:r>
          </w:p>
        </w:tc>
        <w:tc>
          <w:tcPr>
            <w:tcW w:w="4819" w:type="dxa"/>
          </w:tcPr>
          <w:p w14:paraId="3EC80A1E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Praktijk: screeningstest (deel 1)</w:t>
            </w:r>
          </w:p>
        </w:tc>
        <w:tc>
          <w:tcPr>
            <w:tcW w:w="2139" w:type="dxa"/>
          </w:tcPr>
          <w:p w14:paraId="1B38E875" w14:textId="77777777" w:rsidR="00964AAE" w:rsidRPr="00803C36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E. </w:t>
            </w:r>
            <w:proofErr w:type="spellStart"/>
            <w:r>
              <w:rPr>
                <w:rFonts w:cs="Arial"/>
                <w:szCs w:val="18"/>
              </w:rPr>
              <w:t>Tetteroo</w:t>
            </w:r>
            <w:proofErr w:type="spellEnd"/>
          </w:p>
        </w:tc>
      </w:tr>
      <w:tr w:rsidR="00964AAE" w:rsidRPr="00DE759C" w14:paraId="3F866691" w14:textId="77777777" w:rsidTr="00BF4866">
        <w:trPr>
          <w:trHeight w:hRule="exact" w:val="454"/>
        </w:trPr>
        <w:tc>
          <w:tcPr>
            <w:tcW w:w="1560" w:type="dxa"/>
          </w:tcPr>
          <w:p w14:paraId="6F9506F2" w14:textId="77777777" w:rsidR="00964AAE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15.00 – 15.15</w:t>
            </w:r>
          </w:p>
        </w:tc>
        <w:tc>
          <w:tcPr>
            <w:tcW w:w="4819" w:type="dxa"/>
          </w:tcPr>
          <w:p w14:paraId="433857E4" w14:textId="77777777" w:rsidR="00964AAE" w:rsidRPr="00DE759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Koffie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/ Thee </w:t>
            </w:r>
            <w:proofErr w:type="spellStart"/>
            <w:r>
              <w:rPr>
                <w:rFonts w:cs="Arial"/>
                <w:szCs w:val="18"/>
                <w:lang w:val="en-US"/>
              </w:rPr>
              <w:t>pauze</w:t>
            </w:r>
            <w:proofErr w:type="spellEnd"/>
          </w:p>
        </w:tc>
        <w:tc>
          <w:tcPr>
            <w:tcW w:w="2139" w:type="dxa"/>
          </w:tcPr>
          <w:p w14:paraId="6390A7E8" w14:textId="77777777" w:rsidR="00964AAE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964AAE" w:rsidRPr="00DE759C" w14:paraId="4CAC1A05" w14:textId="77777777" w:rsidTr="00BF4866">
        <w:trPr>
          <w:trHeight w:hRule="exact" w:val="454"/>
        </w:trPr>
        <w:tc>
          <w:tcPr>
            <w:tcW w:w="1560" w:type="dxa"/>
          </w:tcPr>
          <w:p w14:paraId="2219A91C" w14:textId="77777777" w:rsidR="00964AAE" w:rsidRPr="00A46F6C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15.15 – 16.45</w:t>
            </w:r>
          </w:p>
        </w:tc>
        <w:tc>
          <w:tcPr>
            <w:tcW w:w="4819" w:type="dxa"/>
          </w:tcPr>
          <w:p w14:paraId="4D79683E" w14:textId="77777777" w:rsidR="00964AAE" w:rsidRPr="00C94E9E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Praktijk: screeningstest (deel 2)</w:t>
            </w:r>
          </w:p>
        </w:tc>
        <w:tc>
          <w:tcPr>
            <w:tcW w:w="2139" w:type="dxa"/>
          </w:tcPr>
          <w:p w14:paraId="45A100E5" w14:textId="77777777" w:rsidR="00964AAE" w:rsidRPr="00803C36" w:rsidRDefault="00964AA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E. </w:t>
            </w:r>
            <w:proofErr w:type="spellStart"/>
            <w:r>
              <w:rPr>
                <w:rFonts w:cs="Arial"/>
                <w:szCs w:val="18"/>
              </w:rPr>
              <w:t>Tetteroo</w:t>
            </w:r>
            <w:proofErr w:type="spellEnd"/>
          </w:p>
        </w:tc>
      </w:tr>
      <w:tr w:rsidR="00BF4866" w:rsidRPr="003A0268" w14:paraId="4294BAF8" w14:textId="77777777" w:rsidTr="00BF4866">
        <w:trPr>
          <w:trHeight w:hRule="exact" w:val="557"/>
        </w:trPr>
        <w:tc>
          <w:tcPr>
            <w:tcW w:w="1560" w:type="dxa"/>
          </w:tcPr>
          <w:p w14:paraId="016F20F0" w14:textId="77777777" w:rsidR="00BF4866" w:rsidRPr="00A46F6C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16.</w:t>
            </w:r>
            <w:r w:rsidR="00964AAE">
              <w:rPr>
                <w:rFonts w:cs="Arial"/>
                <w:color w:val="000000" w:themeColor="text1"/>
                <w:szCs w:val="18"/>
              </w:rPr>
              <w:t>45</w:t>
            </w:r>
            <w:r>
              <w:rPr>
                <w:rFonts w:cs="Arial"/>
                <w:color w:val="000000" w:themeColor="text1"/>
                <w:szCs w:val="18"/>
              </w:rPr>
              <w:t xml:space="preserve"> – </w:t>
            </w:r>
            <w:r w:rsidR="00964AAE">
              <w:rPr>
                <w:rFonts w:cs="Arial"/>
                <w:color w:val="000000" w:themeColor="text1"/>
                <w:szCs w:val="18"/>
              </w:rPr>
              <w:t>17.00</w:t>
            </w:r>
          </w:p>
        </w:tc>
        <w:tc>
          <w:tcPr>
            <w:tcW w:w="4819" w:type="dxa"/>
          </w:tcPr>
          <w:p w14:paraId="1F4F58FA" w14:textId="77777777" w:rsidR="00BF4866" w:rsidRPr="00A46F6C" w:rsidRDefault="00964AAE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Evaluatie en u</w:t>
            </w:r>
            <w:r w:rsidR="00BF4866">
              <w:rPr>
                <w:rFonts w:cs="Arial"/>
                <w:color w:val="000000" w:themeColor="text1"/>
                <w:szCs w:val="18"/>
              </w:rPr>
              <w:t>itreiking certificaten</w:t>
            </w:r>
          </w:p>
        </w:tc>
        <w:tc>
          <w:tcPr>
            <w:tcW w:w="2139" w:type="dxa"/>
          </w:tcPr>
          <w:p w14:paraId="421534BB" w14:textId="77777777" w:rsidR="00BF4866" w:rsidRPr="00FC1E5E" w:rsidRDefault="00BF4866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cs="Arial"/>
                <w:szCs w:val="18"/>
              </w:rPr>
            </w:pPr>
          </w:p>
        </w:tc>
      </w:tr>
    </w:tbl>
    <w:p w14:paraId="5ED593C2" w14:textId="77777777" w:rsidR="00BF4866" w:rsidRDefault="00BF4866" w:rsidP="008706D1">
      <w:pPr>
        <w:rPr>
          <w:b/>
          <w:color w:val="365F91" w:themeColor="accent1" w:themeShade="BF"/>
        </w:rPr>
      </w:pPr>
    </w:p>
    <w:p w14:paraId="4292673F" w14:textId="77777777" w:rsidR="00BF4866" w:rsidRPr="008706D1" w:rsidRDefault="00BF4866" w:rsidP="008706D1">
      <w:pPr>
        <w:rPr>
          <w:b/>
          <w:color w:val="365F91" w:themeColor="accent1" w:themeShade="BF"/>
        </w:rPr>
      </w:pPr>
    </w:p>
    <w:sectPr w:rsidR="00BF4866" w:rsidRPr="008706D1" w:rsidSect="005E6CF3">
      <w:headerReference w:type="even" r:id="rId12"/>
      <w:headerReference w:type="default" r:id="rId13"/>
      <w:footerReference w:type="default" r:id="rId14"/>
      <w:pgSz w:w="11906" w:h="16838"/>
      <w:pgMar w:top="2269" w:right="1417" w:bottom="1417" w:left="1417" w:header="79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nya Geertse" w:date="2018-11-20T14:52:00Z" w:initials="TG">
    <w:p w14:paraId="75EE8370" w14:textId="77777777" w:rsidR="005135DF" w:rsidRDefault="005135DF">
      <w:pPr>
        <w:pStyle w:val="Tekstopmerking"/>
      </w:pPr>
      <w:r>
        <w:rPr>
          <w:rStyle w:val="Verwijzingopmerking"/>
        </w:rPr>
        <w:annotationRef/>
      </w:r>
      <w:r w:rsidR="008A07DB">
        <w:t>Of 13.30 – 14.45 uur</w:t>
      </w:r>
    </w:p>
  </w:comment>
  <w:comment w:id="1" w:author="Tanya Geertse" w:date="2018-11-20T14:53:00Z" w:initials="TG">
    <w:p w14:paraId="5A355878" w14:textId="77777777" w:rsidR="008A07DB" w:rsidRDefault="008A07DB">
      <w:pPr>
        <w:pStyle w:val="Tekstopmerking"/>
      </w:pPr>
      <w:r>
        <w:rPr>
          <w:rStyle w:val="Verwijzingopmerking"/>
        </w:rPr>
        <w:annotationRef/>
      </w:r>
      <w:r>
        <w:t>Of 15.00 – 16.15 uur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EE8370" w15:done="0"/>
  <w15:commentEx w15:paraId="5A3558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E8370" w16cid:durableId="1F9E9E39"/>
  <w16cid:commentId w16cid:paraId="5A355878" w16cid:durableId="1F9E9E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6C33" w14:textId="77777777" w:rsidR="001C51FF" w:rsidRDefault="001C51FF" w:rsidP="006622AA">
      <w:pPr>
        <w:spacing w:line="240" w:lineRule="auto"/>
      </w:pPr>
      <w:r>
        <w:separator/>
      </w:r>
    </w:p>
    <w:p w14:paraId="234FB6D9" w14:textId="77777777" w:rsidR="001C51FF" w:rsidRDefault="001C51FF"/>
  </w:endnote>
  <w:endnote w:type="continuationSeparator" w:id="0">
    <w:p w14:paraId="0F39D5D2" w14:textId="77777777" w:rsidR="001C51FF" w:rsidRDefault="001C51FF" w:rsidP="006622AA">
      <w:pPr>
        <w:spacing w:line="240" w:lineRule="auto"/>
      </w:pPr>
      <w:r>
        <w:continuationSeparator/>
      </w:r>
    </w:p>
    <w:p w14:paraId="38CC95E8" w14:textId="77777777" w:rsidR="001C51FF" w:rsidRDefault="001C5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E261" w14:textId="77777777" w:rsidR="002906E4" w:rsidRDefault="005E6CF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8469074" wp14:editId="56209366">
          <wp:simplePos x="0" y="0"/>
          <wp:positionH relativeFrom="page">
            <wp:posOffset>3312160</wp:posOffset>
          </wp:positionH>
          <wp:positionV relativeFrom="page">
            <wp:posOffset>10171430</wp:posOffset>
          </wp:positionV>
          <wp:extent cx="3060000" cy="280800"/>
          <wp:effectExtent l="0" t="0" r="762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28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37B6" w14:textId="77777777" w:rsidR="001C51FF" w:rsidRDefault="001C51FF" w:rsidP="006622AA">
      <w:pPr>
        <w:spacing w:line="240" w:lineRule="auto"/>
      </w:pPr>
      <w:r>
        <w:separator/>
      </w:r>
    </w:p>
    <w:p w14:paraId="3E8B36FB" w14:textId="77777777" w:rsidR="001C51FF" w:rsidRDefault="001C51FF"/>
  </w:footnote>
  <w:footnote w:type="continuationSeparator" w:id="0">
    <w:p w14:paraId="24A02B38" w14:textId="77777777" w:rsidR="001C51FF" w:rsidRDefault="001C51FF" w:rsidP="006622AA">
      <w:pPr>
        <w:spacing w:line="240" w:lineRule="auto"/>
      </w:pPr>
      <w:r>
        <w:continuationSeparator/>
      </w:r>
    </w:p>
    <w:p w14:paraId="2FA6C01D" w14:textId="77777777" w:rsidR="001C51FF" w:rsidRDefault="001C5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63D6D" w14:textId="77777777" w:rsidR="002906E4" w:rsidRDefault="002906E4">
    <w:pPr>
      <w:pStyle w:val="Koptekst"/>
    </w:pPr>
  </w:p>
  <w:p w14:paraId="080F542B" w14:textId="77777777" w:rsidR="002C4EF2" w:rsidRDefault="002C4E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190C" w14:textId="77777777" w:rsidR="005E6CF3" w:rsidRDefault="002906E4" w:rsidP="005E6CF3">
    <w:pPr>
      <w:pStyle w:val="Koptekst"/>
      <w:jc w:val="right"/>
      <w:rPr>
        <w:color w:val="7F7F7F" w:themeColor="text1" w:themeTint="80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EFE7C44" wp14:editId="13F20F6D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1863725" cy="773430"/>
          <wp:effectExtent l="0" t="0" r="3175" b="7620"/>
          <wp:wrapSquare wrapText="bothSides"/>
          <wp:docPr id="7" name="LRCB Logo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3"/>
                  <a:stretch/>
                </pic:blipFill>
                <pic:spPr bwMode="auto">
                  <a:xfrm>
                    <a:off x="0" y="0"/>
                    <a:ext cx="18637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F3">
      <w:tab/>
    </w:r>
    <w:r w:rsidR="005E6CF3">
      <w:tab/>
    </w:r>
  </w:p>
  <w:p w14:paraId="63E39A3A" w14:textId="77777777" w:rsidR="002906E4" w:rsidRDefault="002906E4">
    <w:pPr>
      <w:pStyle w:val="Koptekst"/>
    </w:pPr>
  </w:p>
  <w:p w14:paraId="2DA09E1B" w14:textId="77777777" w:rsidR="002C4EF2" w:rsidRDefault="002C4E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65C"/>
    <w:multiLevelType w:val="multilevel"/>
    <w:tmpl w:val="2124DA82"/>
    <w:lvl w:ilvl="0">
      <w:numFmt w:val="bullet"/>
      <w:pStyle w:val="Lijstalinea"/>
      <w:lvlText w:val="-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alibri" w:hAnsi="Calibri" w:cs="Calibri" w:hint="default"/>
      </w:rPr>
    </w:lvl>
    <w:lvl w:ilvl="2">
      <w:numFmt w:val="bullet"/>
      <w:lvlText w:val="-"/>
      <w:lvlJc w:val="left"/>
      <w:pPr>
        <w:ind w:left="852" w:hanging="284"/>
      </w:pPr>
      <w:rPr>
        <w:rFonts w:ascii="Calibri" w:hAnsi="Calibri" w:cs="Arial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27A178A9"/>
    <w:multiLevelType w:val="multilevel"/>
    <w:tmpl w:val="4B3EE6D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BF1882"/>
    <w:multiLevelType w:val="hybridMultilevel"/>
    <w:tmpl w:val="DA9ACF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B4AF4"/>
    <w:multiLevelType w:val="multilevel"/>
    <w:tmpl w:val="931C2F14"/>
    <w:lvl w:ilvl="0">
      <w:start w:val="1"/>
      <w:numFmt w:val="decimal"/>
      <w:pStyle w:val="Lijstnumm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767E0D25"/>
    <w:multiLevelType w:val="multilevel"/>
    <w:tmpl w:val="F928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ya Geertse">
    <w15:presenceInfo w15:providerId="AD" w15:userId="S::t.geertse@lrcb.nl::08ab8fba-59ca-4c74-b352-d3877d9e11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1FF"/>
    <w:rsid w:val="0006334C"/>
    <w:rsid w:val="000703BD"/>
    <w:rsid w:val="001370B9"/>
    <w:rsid w:val="00153518"/>
    <w:rsid w:val="001C51FF"/>
    <w:rsid w:val="001D1E7F"/>
    <w:rsid w:val="002906E4"/>
    <w:rsid w:val="002C0ED1"/>
    <w:rsid w:val="002C4EF2"/>
    <w:rsid w:val="002F6AEE"/>
    <w:rsid w:val="0030097F"/>
    <w:rsid w:val="00406C6A"/>
    <w:rsid w:val="00461226"/>
    <w:rsid w:val="004E12B9"/>
    <w:rsid w:val="0050342A"/>
    <w:rsid w:val="005135DF"/>
    <w:rsid w:val="005D7412"/>
    <w:rsid w:val="005D75AD"/>
    <w:rsid w:val="005E6CF3"/>
    <w:rsid w:val="006622AA"/>
    <w:rsid w:val="0073669D"/>
    <w:rsid w:val="008706D1"/>
    <w:rsid w:val="0088013D"/>
    <w:rsid w:val="00881EA9"/>
    <w:rsid w:val="008A07DB"/>
    <w:rsid w:val="008C116F"/>
    <w:rsid w:val="00907BA2"/>
    <w:rsid w:val="00951142"/>
    <w:rsid w:val="00964AAE"/>
    <w:rsid w:val="0099385E"/>
    <w:rsid w:val="009F43D4"/>
    <w:rsid w:val="00A53547"/>
    <w:rsid w:val="00A54C78"/>
    <w:rsid w:val="00AC59B8"/>
    <w:rsid w:val="00AF1CDB"/>
    <w:rsid w:val="00B01454"/>
    <w:rsid w:val="00B26AD5"/>
    <w:rsid w:val="00B330D9"/>
    <w:rsid w:val="00B80925"/>
    <w:rsid w:val="00BF4866"/>
    <w:rsid w:val="00C24EED"/>
    <w:rsid w:val="00C437DD"/>
    <w:rsid w:val="00C778DF"/>
    <w:rsid w:val="00C817B6"/>
    <w:rsid w:val="00CB5DFB"/>
    <w:rsid w:val="00D074A4"/>
    <w:rsid w:val="00D142EA"/>
    <w:rsid w:val="00D20199"/>
    <w:rsid w:val="00D714C2"/>
    <w:rsid w:val="00DC793A"/>
    <w:rsid w:val="00E93C6D"/>
    <w:rsid w:val="00EE5AD7"/>
    <w:rsid w:val="00EF6192"/>
    <w:rsid w:val="00F413A6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AB71F"/>
  <w15:docId w15:val="{85AE5B87-2D22-4F5B-8CDD-87488A01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6CF3"/>
  </w:style>
  <w:style w:type="paragraph" w:styleId="Kop1">
    <w:name w:val="heading 1"/>
    <w:basedOn w:val="Standaard"/>
    <w:next w:val="Standaard"/>
    <w:link w:val="Kop1Char"/>
    <w:uiPriority w:val="9"/>
    <w:qFormat/>
    <w:rsid w:val="009F43D4"/>
    <w:pPr>
      <w:keepNext/>
      <w:keepLines/>
      <w:numPr>
        <w:numId w:val="2"/>
      </w:numPr>
      <w:pBdr>
        <w:bottom w:val="single" w:sz="4" w:space="1" w:color="A6A6A6" w:themeColor="background1" w:themeShade="A6"/>
      </w:pBdr>
      <w:spacing w:before="480" w:after="300"/>
      <w:outlineLvl w:val="0"/>
    </w:pPr>
    <w:rPr>
      <w:rFonts w:eastAsiaTheme="majorEastAsia" w:cstheme="majorBidi"/>
      <w:b/>
      <w:caps/>
      <w:color w:val="C000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547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eastAsiaTheme="majorEastAsia" w:cstheme="majorBidi"/>
      <w:bCs/>
      <w:color w:val="C000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1454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eastAsiaTheme="majorEastAsia" w:cstheme="majorBidi"/>
      <w:b/>
      <w:color w:val="C00000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2A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2AA"/>
  </w:style>
  <w:style w:type="paragraph" w:styleId="Voettekst">
    <w:name w:val="footer"/>
    <w:basedOn w:val="Standaard"/>
    <w:link w:val="VoettekstChar"/>
    <w:uiPriority w:val="99"/>
    <w:unhideWhenUsed/>
    <w:rsid w:val="006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2AA"/>
  </w:style>
  <w:style w:type="character" w:styleId="Tekstvantijdelijkeaanduiding">
    <w:name w:val="Placeholder Text"/>
    <w:basedOn w:val="Standaardalinea-lettertype"/>
    <w:uiPriority w:val="99"/>
    <w:semiHidden/>
    <w:rsid w:val="008C116F"/>
    <w:rPr>
      <w:color w:val="808080"/>
    </w:rPr>
  </w:style>
  <w:style w:type="paragraph" w:styleId="Lijstalinea">
    <w:name w:val="List Paragraph"/>
    <w:aliases w:val="Lijst bullets"/>
    <w:basedOn w:val="Standaard"/>
    <w:link w:val="LijstalineaChar"/>
    <w:uiPriority w:val="14"/>
    <w:qFormat/>
    <w:rsid w:val="00B26AD5"/>
    <w:pPr>
      <w:numPr>
        <w:numId w:val="3"/>
      </w:numPr>
      <w:spacing w:after="0"/>
      <w:contextualSpacing/>
    </w:pPr>
  </w:style>
  <w:style w:type="paragraph" w:customStyle="1" w:styleId="Kopzondernummer">
    <w:name w:val="Kop (zonder nummer)"/>
    <w:basedOn w:val="Kop1"/>
    <w:next w:val="Standaard"/>
    <w:uiPriority w:val="1"/>
    <w:qFormat/>
    <w:rsid w:val="00881EA9"/>
    <w:pPr>
      <w:numPr>
        <w:numId w:val="0"/>
      </w:numPr>
    </w:pPr>
  </w:style>
  <w:style w:type="character" w:customStyle="1" w:styleId="LijstalineaChar">
    <w:name w:val="Lijstalinea Char"/>
    <w:aliases w:val="Lijst bullets Char"/>
    <w:basedOn w:val="Standaardalinea-lettertype"/>
    <w:link w:val="Lijstalinea"/>
    <w:uiPriority w:val="14"/>
    <w:rsid w:val="00C778DF"/>
  </w:style>
  <w:style w:type="character" w:customStyle="1" w:styleId="Kop1Char">
    <w:name w:val="Kop 1 Char"/>
    <w:basedOn w:val="Standaardalinea-lettertype"/>
    <w:link w:val="Kop1"/>
    <w:uiPriority w:val="9"/>
    <w:rsid w:val="009F43D4"/>
    <w:rPr>
      <w:rFonts w:eastAsiaTheme="majorEastAsia" w:cstheme="majorBidi"/>
      <w:b/>
      <w:caps/>
      <w:color w:val="C00000"/>
      <w:sz w:val="32"/>
      <w:szCs w:val="32"/>
    </w:rPr>
  </w:style>
  <w:style w:type="paragraph" w:styleId="Kopvaninhoudsopgave">
    <w:name w:val="TOC Heading"/>
    <w:basedOn w:val="Kopzondernummer"/>
    <w:next w:val="Standaard"/>
    <w:uiPriority w:val="39"/>
    <w:unhideWhenUsed/>
    <w:rsid w:val="0099385E"/>
  </w:style>
  <w:style w:type="paragraph" w:styleId="Inhopg2">
    <w:name w:val="toc 2"/>
    <w:basedOn w:val="Standaard"/>
    <w:next w:val="Standaard"/>
    <w:autoRedefine/>
    <w:uiPriority w:val="39"/>
    <w:unhideWhenUsed/>
    <w:rsid w:val="00B80925"/>
    <w:pPr>
      <w:tabs>
        <w:tab w:val="left" w:pos="851"/>
        <w:tab w:val="right" w:leader="dot" w:pos="9062"/>
      </w:tabs>
      <w:spacing w:after="100"/>
      <w:ind w:left="220"/>
    </w:pPr>
    <w:rPr>
      <w:rFonts w:eastAsiaTheme="minorEastAsia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06C6A"/>
    <w:pPr>
      <w:spacing w:after="10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406C6A"/>
    <w:pPr>
      <w:spacing w:after="100"/>
      <w:ind w:left="440"/>
    </w:pPr>
    <w:rPr>
      <w:rFonts w:eastAsiaTheme="minorEastAsia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53547"/>
    <w:rPr>
      <w:rFonts w:eastAsiaTheme="majorEastAsia" w:cstheme="majorBidi"/>
      <w:bCs/>
      <w:color w:val="C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B01454"/>
    <w:rPr>
      <w:rFonts w:eastAsiaTheme="majorEastAsia" w:cstheme="majorBidi"/>
      <w:b/>
      <w:color w:val="C00000"/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C24EE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F43D4"/>
    <w:pPr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F43D4"/>
    <w:rPr>
      <w:rFonts w:eastAsiaTheme="majorEastAsia" w:cstheme="majorBidi"/>
      <w:spacing w:val="-10"/>
      <w:kern w:val="28"/>
      <w:sz w:val="72"/>
      <w:szCs w:val="56"/>
    </w:rPr>
  </w:style>
  <w:style w:type="paragraph" w:customStyle="1" w:styleId="Subkop">
    <w:name w:val="Subkop"/>
    <w:basedOn w:val="Standaard"/>
    <w:next w:val="Standaard"/>
    <w:qFormat/>
    <w:rsid w:val="0099385E"/>
    <w:pPr>
      <w:spacing w:after="0"/>
    </w:pPr>
    <w:rPr>
      <w:color w:val="C00000"/>
      <w:sz w:val="24"/>
      <w:szCs w:val="24"/>
    </w:rPr>
  </w:style>
  <w:style w:type="paragraph" w:customStyle="1" w:styleId="Lijstnummers">
    <w:name w:val="Lijst nummers"/>
    <w:basedOn w:val="Lijstalinea"/>
    <w:uiPriority w:val="14"/>
    <w:qFormat/>
    <w:rsid w:val="00C778DF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1370B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Rastertabel1licht-Accent11">
    <w:name w:val="Rastertabel 1 licht - Accent 11"/>
    <w:basedOn w:val="Standaardtabel"/>
    <w:uiPriority w:val="46"/>
    <w:rsid w:val="005D75A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RCBtabel">
    <w:name w:val="LRCB tabel"/>
    <w:basedOn w:val="Standaardtabel"/>
    <w:rsid w:val="00C817B6"/>
    <w:pPr>
      <w:spacing w:line="240" w:lineRule="auto"/>
    </w:pPr>
    <w:rPr>
      <w:rFonts w:cstheme="minorHAns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  <w:tblStylePr w:type="firstRow">
      <w:rPr>
        <w:b/>
      </w:rPr>
      <w:tblPr/>
      <w:tcPr>
        <w:shd w:val="clear" w:color="auto" w:fill="D9D9D9"/>
      </w:tcPr>
    </w:tblStylePr>
  </w:style>
  <w:style w:type="paragraph" w:styleId="Plattetekst2">
    <w:name w:val="Body Text 2"/>
    <w:basedOn w:val="Standaard"/>
    <w:link w:val="Plattetekst2Char"/>
    <w:rsid w:val="005E6CF3"/>
    <w:pPr>
      <w:tabs>
        <w:tab w:val="left" w:pos="-720"/>
        <w:tab w:val="left" w:pos="1417"/>
        <w:tab w:val="left" w:pos="2268"/>
        <w:tab w:val="left" w:pos="3118"/>
        <w:tab w:val="left" w:pos="3969"/>
        <w:tab w:val="left" w:pos="4820"/>
        <w:tab w:val="left" w:pos="5671"/>
        <w:tab w:val="left" w:pos="6522"/>
        <w:tab w:val="left" w:pos="7372"/>
        <w:tab w:val="left" w:pos="8223"/>
      </w:tabs>
      <w:spacing w:after="0" w:line="240" w:lineRule="auto"/>
      <w:ind w:right="-2"/>
    </w:pPr>
    <w:rPr>
      <w:rFonts w:ascii="Univers" w:eastAsia="Times New Roman" w:hAnsi="Univer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5E6CF3"/>
    <w:rPr>
      <w:rFonts w:ascii="Univers" w:eastAsia="Times New Roman" w:hAnsi="Univers" w:cs="Times New Roman"/>
      <w:sz w:val="24"/>
      <w:szCs w:val="20"/>
      <w:lang w:eastAsia="nl-NL"/>
    </w:rPr>
  </w:style>
  <w:style w:type="paragraph" w:customStyle="1" w:styleId="Puntkommakopje">
    <w:name w:val="Puntkomma kopje"/>
    <w:basedOn w:val="Standaard"/>
    <w:qFormat/>
    <w:rsid w:val="008706D1"/>
    <w:pPr>
      <w:spacing w:after="0" w:line="240" w:lineRule="auto"/>
    </w:pPr>
    <w:rPr>
      <w:b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35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35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35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5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3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cbfs2012\data_lrcb\Algemeen\Huisstijl\Sjablonen\LRCB%20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237D-9F40-4E7A-AF25-03918626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LRCB Memo.dotx</Template>
  <TotalTime>25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Borgers</dc:creator>
  <cp:lastModifiedBy>Tanya Geertse</cp:lastModifiedBy>
  <cp:revision>5</cp:revision>
  <cp:lastPrinted>2018-11-20T13:39:00Z</cp:lastPrinted>
  <dcterms:created xsi:type="dcterms:W3CDTF">2018-09-10T07:59:00Z</dcterms:created>
  <dcterms:modified xsi:type="dcterms:W3CDTF">2018-11-20T13:53:00Z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BDO Teal 011</vt:lpwstr>
  </property>
</Properties>
</file>