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27" w:rsidRPr="00B52927" w:rsidRDefault="00B52927" w:rsidP="00B52927">
      <w:pPr>
        <w:shd w:val="clear" w:color="auto" w:fill="F2F2F2"/>
        <w:spacing w:after="390" w:line="600" w:lineRule="atLeast"/>
        <w:outlineLvl w:val="0"/>
        <w:rPr>
          <w:rFonts w:ascii="Raleway" w:eastAsia="Times New Roman" w:hAnsi="Raleway" w:cs="Times New Roman"/>
          <w:color w:val="1B3885"/>
          <w:kern w:val="36"/>
          <w:sz w:val="45"/>
          <w:szCs w:val="45"/>
          <w:lang w:eastAsia="nl-NL"/>
        </w:rPr>
      </w:pPr>
      <w:r w:rsidRPr="00B52927">
        <w:rPr>
          <w:rFonts w:ascii="Raleway" w:eastAsia="Times New Roman" w:hAnsi="Raleway" w:cs="Times New Roman"/>
          <w:color w:val="1B3885"/>
          <w:kern w:val="36"/>
          <w:sz w:val="45"/>
          <w:szCs w:val="45"/>
          <w:lang w:eastAsia="nl-NL"/>
        </w:rPr>
        <w:t>Het kruipt, steekt, jeukt, vliegt of bijt .....</w:t>
      </w:r>
    </w:p>
    <w:p w:rsidR="00B52927" w:rsidRPr="00B52927" w:rsidRDefault="00B52927" w:rsidP="00B52927">
      <w:pPr>
        <w:shd w:val="clear" w:color="auto" w:fill="F2F2F2"/>
        <w:spacing w:after="150" w:line="240" w:lineRule="auto"/>
        <w:jc w:val="both"/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</w:pPr>
      <w:r w:rsidRPr="00B52927">
        <w:rPr>
          <w:rFonts w:ascii="Raleway" w:eastAsia="Times New Roman" w:hAnsi="Raleway" w:cs="Times New Roman"/>
          <w:noProof/>
          <w:color w:val="2D2D2D"/>
          <w:sz w:val="24"/>
          <w:szCs w:val="24"/>
          <w:lang w:eastAsia="nl-NL"/>
        </w:rPr>
        <w:drawing>
          <wp:inline distT="0" distB="0" distL="0" distR="0">
            <wp:extent cx="1371600" cy="1139483"/>
            <wp:effectExtent l="0" t="0" r="0" b="3810"/>
            <wp:docPr id="1" name="Afbeelding 1" descr="http://www.leerpuntkoel.nl/files/images/W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erpuntkoel.nl/files/images/We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40" cy="115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27" w:rsidRDefault="00B52927" w:rsidP="00B52927">
      <w:pPr>
        <w:pStyle w:val="Kop3"/>
        <w:shd w:val="clear" w:color="auto" w:fill="FFFFFF"/>
        <w:spacing w:before="0" w:after="375" w:line="300" w:lineRule="atLeast"/>
        <w:rPr>
          <w:rFonts w:ascii="Raleway" w:hAnsi="Raleway"/>
          <w:color w:val="1B3885"/>
          <w:sz w:val="30"/>
          <w:szCs w:val="30"/>
        </w:rPr>
      </w:pPr>
      <w:r w:rsidRPr="00B52927">
        <w:rPr>
          <w:rFonts w:ascii="Raleway" w:eastAsia="Times New Roman" w:hAnsi="Raleway" w:cs="Times New Roman"/>
          <w:color w:val="2D2D2D"/>
          <w:lang w:eastAsia="nl-NL"/>
        </w:rPr>
        <w:t xml:space="preserve">Teken, wespen, dazen, mijten zorgen voor veel onrust en heus niet alleen in de zomer. Wespensteken zijn doorgaans snel verdwenen, maar vergeet u niet snel; een tekenbeet wordt soms laat opgemerkt en levert soms pas op hele lange termijn gevolgen. Om over </w:t>
      </w:r>
      <w:r w:rsidRPr="00B52927">
        <w:rPr>
          <w:rFonts w:ascii="Raleway" w:eastAsia="Times New Roman" w:hAnsi="Raleway" w:cs="Times New Roman"/>
          <w:color w:val="2D2D2D"/>
          <w:lang w:eastAsia="nl-NL"/>
        </w:rPr>
        <w:t>scabiës</w:t>
      </w:r>
      <w:r w:rsidRPr="00B52927">
        <w:rPr>
          <w:rFonts w:ascii="Raleway" w:eastAsia="Times New Roman" w:hAnsi="Raleway" w:cs="Times New Roman"/>
          <w:color w:val="2D2D2D"/>
          <w:lang w:eastAsia="nl-NL"/>
        </w:rPr>
        <w:t xml:space="preserve"> maar te zwijgen. </w:t>
      </w:r>
      <w:r>
        <w:rPr>
          <w:rFonts w:ascii="Raleway" w:eastAsia="Times New Roman" w:hAnsi="Raleway" w:cs="Times New Roman"/>
          <w:color w:val="2D2D2D"/>
          <w:lang w:eastAsia="nl-NL"/>
        </w:rPr>
        <w:br/>
      </w:r>
      <w:r>
        <w:rPr>
          <w:rFonts w:ascii="Raleway" w:eastAsia="Times New Roman" w:hAnsi="Raleway" w:cs="Times New Roman"/>
          <w:color w:val="2D2D2D"/>
          <w:lang w:eastAsia="nl-NL"/>
        </w:rPr>
        <w:br/>
      </w:r>
      <w:r>
        <w:rPr>
          <w:rFonts w:ascii="Raleway" w:hAnsi="Raleway"/>
          <w:color w:val="1B3885"/>
          <w:sz w:val="30"/>
          <w:szCs w:val="30"/>
        </w:rPr>
        <w:t>Programma</w:t>
      </w:r>
    </w:p>
    <w:p w:rsidR="00B52927" w:rsidRDefault="00B52927" w:rsidP="00B52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>Hoe herken je de beet/steek</w:t>
      </w:r>
    </w:p>
    <w:p w:rsidR="00B52927" w:rsidRDefault="00B52927" w:rsidP="00B52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 xml:space="preserve">Hoe ga je daar mee om? Wat moet je </w:t>
      </w:r>
      <w:proofErr w:type="spellStart"/>
      <w:r>
        <w:rPr>
          <w:rFonts w:ascii="Raleway" w:hAnsi="Raleway"/>
          <w:color w:val="2D2D2D"/>
          <w:sz w:val="20"/>
          <w:szCs w:val="20"/>
        </w:rPr>
        <w:t>triageren</w:t>
      </w:r>
      <w:proofErr w:type="spellEnd"/>
      <w:r>
        <w:rPr>
          <w:rFonts w:ascii="Raleway" w:hAnsi="Raleway"/>
          <w:color w:val="2D2D2D"/>
          <w:sz w:val="20"/>
          <w:szCs w:val="20"/>
        </w:rPr>
        <w:t>. Wat kun je (telefonisch) adviseren</w:t>
      </w:r>
    </w:p>
    <w:p w:rsidR="00B52927" w:rsidRDefault="00B52927" w:rsidP="00B52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>Wanneer is een labonderzoek zinvol?</w:t>
      </w:r>
    </w:p>
    <w:p w:rsidR="00B52927" w:rsidRDefault="00B52927" w:rsidP="00B52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>Moet er een antibioticum en/of antihistaminicum gegeven worden, en zo ja welke en hoe lang?</w:t>
      </w:r>
    </w:p>
    <w:p w:rsidR="00B52927" w:rsidRDefault="00B52927" w:rsidP="00B52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>Wanneer desensibiliseren?</w:t>
      </w:r>
    </w:p>
    <w:p w:rsidR="00B52927" w:rsidRDefault="00B52927" w:rsidP="00B52927">
      <w:pPr>
        <w:shd w:val="clear" w:color="auto" w:fill="F2F2F2"/>
        <w:spacing w:after="150" w:line="240" w:lineRule="auto"/>
        <w:rPr>
          <w:rFonts w:ascii="Raleway" w:eastAsia="Times New Roman" w:hAnsi="Raleway" w:cs="Times New Roman"/>
          <w:color w:val="2D2D2D"/>
          <w:sz w:val="24"/>
          <w:szCs w:val="24"/>
          <w:lang w:eastAsia="nl-NL"/>
        </w:rPr>
      </w:pPr>
    </w:p>
    <w:p w:rsidR="00B52927" w:rsidRDefault="00B52927" w:rsidP="00B52927">
      <w:pPr>
        <w:pStyle w:val="Kop3"/>
        <w:shd w:val="clear" w:color="auto" w:fill="FFFFFF"/>
        <w:spacing w:before="0" w:after="375" w:line="300" w:lineRule="atLeast"/>
        <w:rPr>
          <w:rFonts w:ascii="Raleway" w:hAnsi="Raleway"/>
          <w:color w:val="1B3885"/>
          <w:sz w:val="30"/>
          <w:szCs w:val="30"/>
        </w:rPr>
      </w:pPr>
      <w:r>
        <w:rPr>
          <w:rFonts w:ascii="Raleway" w:hAnsi="Raleway"/>
          <w:color w:val="1B3885"/>
          <w:sz w:val="30"/>
          <w:szCs w:val="30"/>
        </w:rPr>
        <w:t>Leerdoelen</w:t>
      </w:r>
    </w:p>
    <w:p w:rsidR="00B52927" w:rsidRDefault="00B52927" w:rsidP="00B52927">
      <w:pPr>
        <w:pStyle w:val="Normaalweb"/>
        <w:shd w:val="clear" w:color="auto" w:fill="FFFFFF"/>
        <w:spacing w:before="0" w:beforeAutospacing="0" w:after="150" w:afterAutospacing="0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>Na afloop van de cursus bent u op de hoogte van;</w:t>
      </w:r>
    </w:p>
    <w:p w:rsidR="00B52927" w:rsidRDefault="00B52927" w:rsidP="00B52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>de huidreacties op insectenbeten</w:t>
      </w:r>
    </w:p>
    <w:p w:rsidR="00B52927" w:rsidRDefault="00B52927" w:rsidP="00B52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 xml:space="preserve">de symptomen en klachten van diverse </w:t>
      </w:r>
      <w:r>
        <w:rPr>
          <w:rFonts w:ascii="Raleway" w:hAnsi="Raleway"/>
          <w:color w:val="2D2D2D"/>
          <w:sz w:val="20"/>
          <w:szCs w:val="20"/>
        </w:rPr>
        <w:t>insecten</w:t>
      </w:r>
    </w:p>
    <w:p w:rsidR="00B52927" w:rsidRDefault="00B52927" w:rsidP="00B52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>de alarmsymptomen (triage) waar u op moet letten</w:t>
      </w:r>
    </w:p>
    <w:p w:rsidR="00B52927" w:rsidRDefault="00B52927" w:rsidP="00B52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>de diagnostiek en de behandeling van Lyme</w:t>
      </w:r>
    </w:p>
    <w:p w:rsidR="00B52927" w:rsidRDefault="00B52927" w:rsidP="00B52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>het beleid bij inse</w:t>
      </w:r>
      <w:r>
        <w:rPr>
          <w:rFonts w:ascii="Raleway" w:hAnsi="Raleway"/>
          <w:color w:val="2D2D2D"/>
          <w:sz w:val="20"/>
          <w:szCs w:val="20"/>
        </w:rPr>
        <w:t>c</w:t>
      </w:r>
      <w:r>
        <w:rPr>
          <w:rFonts w:ascii="Raleway" w:hAnsi="Raleway"/>
          <w:color w:val="2D2D2D"/>
          <w:sz w:val="20"/>
          <w:szCs w:val="20"/>
        </w:rPr>
        <w:t xml:space="preserve">tensteken en andere </w:t>
      </w:r>
      <w:proofErr w:type="spellStart"/>
      <w:r>
        <w:rPr>
          <w:rFonts w:ascii="Raleway" w:hAnsi="Raleway"/>
          <w:color w:val="2D2D2D"/>
          <w:sz w:val="20"/>
          <w:szCs w:val="20"/>
        </w:rPr>
        <w:t>inse</w:t>
      </w:r>
      <w:r>
        <w:rPr>
          <w:rFonts w:ascii="Raleway" w:hAnsi="Raleway"/>
          <w:color w:val="2D2D2D"/>
          <w:sz w:val="20"/>
          <w:szCs w:val="20"/>
        </w:rPr>
        <w:t>c</w:t>
      </w:r>
      <w:r>
        <w:rPr>
          <w:rFonts w:ascii="Raleway" w:hAnsi="Raleway"/>
          <w:color w:val="2D2D2D"/>
          <w:sz w:val="20"/>
          <w:szCs w:val="20"/>
        </w:rPr>
        <w:t>tebeten</w:t>
      </w:r>
      <w:proofErr w:type="spellEnd"/>
      <w:r>
        <w:rPr>
          <w:rFonts w:ascii="Raleway" w:hAnsi="Raleway"/>
          <w:color w:val="2D2D2D"/>
          <w:sz w:val="20"/>
          <w:szCs w:val="20"/>
        </w:rPr>
        <w:t>/steken</w:t>
      </w:r>
    </w:p>
    <w:p w:rsidR="00B52927" w:rsidRDefault="00B52927" w:rsidP="00B52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 xml:space="preserve">de herkenning en behandeling van </w:t>
      </w:r>
      <w:r>
        <w:rPr>
          <w:rFonts w:ascii="Raleway" w:hAnsi="Raleway"/>
          <w:color w:val="2D2D2D"/>
          <w:sz w:val="20"/>
          <w:szCs w:val="20"/>
        </w:rPr>
        <w:t>scabiës</w:t>
      </w:r>
      <w:r>
        <w:rPr>
          <w:rFonts w:ascii="Raleway" w:hAnsi="Raleway"/>
          <w:color w:val="2D2D2D"/>
          <w:sz w:val="20"/>
          <w:szCs w:val="20"/>
        </w:rPr>
        <w:t xml:space="preserve"> en </w:t>
      </w:r>
      <w:proofErr w:type="spellStart"/>
      <w:r>
        <w:rPr>
          <w:rFonts w:ascii="Raleway" w:hAnsi="Raleway"/>
          <w:color w:val="2D2D2D"/>
          <w:sz w:val="20"/>
          <w:szCs w:val="20"/>
        </w:rPr>
        <w:t>bedwantsen</w:t>
      </w:r>
      <w:proofErr w:type="spellEnd"/>
    </w:p>
    <w:p w:rsidR="00B52927" w:rsidRDefault="00B52927" w:rsidP="00B52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 xml:space="preserve">de herkenning en behandeling van </w:t>
      </w:r>
      <w:proofErr w:type="spellStart"/>
      <w:r>
        <w:rPr>
          <w:rFonts w:ascii="Raleway" w:hAnsi="Raleway"/>
          <w:color w:val="2D2D2D"/>
          <w:sz w:val="20"/>
          <w:szCs w:val="20"/>
        </w:rPr>
        <w:t>Zika</w:t>
      </w:r>
      <w:proofErr w:type="spellEnd"/>
      <w:r>
        <w:rPr>
          <w:rFonts w:ascii="Raleway" w:hAnsi="Raleway"/>
          <w:color w:val="2D2D2D"/>
          <w:sz w:val="20"/>
          <w:szCs w:val="20"/>
        </w:rPr>
        <w:t xml:space="preserve">, FSME en </w:t>
      </w:r>
      <w:proofErr w:type="spellStart"/>
      <w:r>
        <w:rPr>
          <w:rFonts w:ascii="Raleway" w:hAnsi="Raleway"/>
          <w:color w:val="2D2D2D"/>
          <w:sz w:val="20"/>
          <w:szCs w:val="20"/>
        </w:rPr>
        <w:t>Tularaemie</w:t>
      </w:r>
      <w:proofErr w:type="spellEnd"/>
    </w:p>
    <w:p w:rsidR="00B52927" w:rsidRDefault="00B52927" w:rsidP="00B52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Raleway" w:hAnsi="Raleway"/>
          <w:color w:val="2D2D2D"/>
          <w:sz w:val="20"/>
          <w:szCs w:val="20"/>
        </w:rPr>
      </w:pPr>
      <w:r>
        <w:rPr>
          <w:rFonts w:ascii="Raleway" w:hAnsi="Raleway"/>
          <w:color w:val="2D2D2D"/>
          <w:sz w:val="20"/>
          <w:szCs w:val="20"/>
        </w:rPr>
        <w:t xml:space="preserve">wat te doen bij </w:t>
      </w:r>
      <w:proofErr w:type="spellStart"/>
      <w:r>
        <w:rPr>
          <w:rFonts w:ascii="Raleway" w:hAnsi="Raleway"/>
          <w:color w:val="2D2D2D"/>
          <w:sz w:val="20"/>
          <w:szCs w:val="20"/>
        </w:rPr>
        <w:t>anaphylaxie</w:t>
      </w:r>
      <w:proofErr w:type="spellEnd"/>
      <w:r>
        <w:rPr>
          <w:rFonts w:ascii="Raleway" w:hAnsi="Raleway"/>
          <w:color w:val="2D2D2D"/>
          <w:sz w:val="20"/>
          <w:szCs w:val="20"/>
        </w:rPr>
        <w:br/>
      </w:r>
      <w:r>
        <w:rPr>
          <w:rFonts w:ascii="Raleway" w:hAnsi="Raleway"/>
          <w:color w:val="2D2D2D"/>
          <w:sz w:val="20"/>
          <w:szCs w:val="20"/>
        </w:rPr>
        <w:br/>
      </w:r>
    </w:p>
    <w:p w:rsidR="00B52927" w:rsidRDefault="00B52927" w:rsidP="00B52927">
      <w:pPr>
        <w:pStyle w:val="Kop3"/>
        <w:shd w:val="clear" w:color="auto" w:fill="F2F2F2"/>
        <w:spacing w:before="210" w:after="450" w:line="300" w:lineRule="atLeast"/>
        <w:rPr>
          <w:rFonts w:ascii="Raleway" w:hAnsi="Raleway"/>
          <w:color w:val="1B3885"/>
          <w:sz w:val="30"/>
          <w:szCs w:val="30"/>
        </w:rPr>
      </w:pPr>
      <w:r>
        <w:rPr>
          <w:rFonts w:ascii="Raleway" w:hAnsi="Raleway"/>
          <w:color w:val="1B3885"/>
          <w:sz w:val="30"/>
          <w:szCs w:val="30"/>
        </w:rPr>
        <w:t>Opleidingsinformatie</w:t>
      </w:r>
    </w:p>
    <w:p w:rsidR="00B52927" w:rsidRDefault="00B52927" w:rsidP="00B52927">
      <w:pPr>
        <w:numPr>
          <w:ilvl w:val="0"/>
          <w:numId w:val="3"/>
        </w:numPr>
        <w:spacing w:beforeAutospacing="1" w:after="0" w:afterAutospacing="1" w:line="240" w:lineRule="auto"/>
        <w:ind w:left="432"/>
        <w:rPr>
          <w:rFonts w:ascii="Raleway" w:hAnsi="Raleway"/>
          <w:b/>
          <w:bCs/>
          <w:color w:val="E2057C"/>
          <w:sz w:val="20"/>
          <w:szCs w:val="20"/>
        </w:rPr>
      </w:pPr>
      <w:r>
        <w:rPr>
          <w:rFonts w:ascii="Raleway" w:hAnsi="Raleway"/>
          <w:b/>
          <w:bCs/>
          <w:color w:val="E2057C"/>
          <w:sz w:val="20"/>
          <w:szCs w:val="20"/>
        </w:rPr>
        <w:t>Doktersassistenten</w:t>
      </w:r>
    </w:p>
    <w:p w:rsidR="00B52927" w:rsidRDefault="00B52927" w:rsidP="00B52927">
      <w:pPr>
        <w:numPr>
          <w:ilvl w:val="0"/>
          <w:numId w:val="3"/>
        </w:numPr>
        <w:spacing w:beforeAutospacing="1" w:after="0" w:afterAutospacing="1" w:line="240" w:lineRule="auto"/>
        <w:ind w:left="432"/>
        <w:rPr>
          <w:rFonts w:ascii="Raleway" w:hAnsi="Raleway"/>
          <w:b/>
          <w:bCs/>
          <w:color w:val="E2057C"/>
          <w:sz w:val="20"/>
          <w:szCs w:val="20"/>
        </w:rPr>
      </w:pPr>
      <w:r>
        <w:rPr>
          <w:rFonts w:ascii="Raleway" w:hAnsi="Raleway"/>
          <w:b/>
          <w:bCs/>
          <w:color w:val="E2057C"/>
          <w:sz w:val="20"/>
          <w:szCs w:val="20"/>
        </w:rPr>
        <w:t>Professionaliteit</w:t>
      </w:r>
    </w:p>
    <w:p w:rsidR="00B52927" w:rsidRPr="00B52927" w:rsidRDefault="00B52927" w:rsidP="006C4DB6">
      <w:pPr>
        <w:numPr>
          <w:ilvl w:val="0"/>
          <w:numId w:val="3"/>
        </w:numPr>
        <w:spacing w:beforeAutospacing="1" w:after="0" w:afterAutospacing="1" w:line="240" w:lineRule="auto"/>
        <w:ind w:left="432"/>
        <w:rPr>
          <w:rFonts w:ascii="Raleway" w:hAnsi="Raleway"/>
          <w:b/>
          <w:bCs/>
          <w:color w:val="E2057C"/>
          <w:sz w:val="20"/>
          <w:szCs w:val="20"/>
        </w:rPr>
      </w:pPr>
      <w:r w:rsidRPr="00B52927">
        <w:rPr>
          <w:rFonts w:ascii="Raleway" w:hAnsi="Raleway"/>
          <w:b/>
          <w:bCs/>
          <w:color w:val="E2057C"/>
          <w:sz w:val="20"/>
          <w:szCs w:val="20"/>
        </w:rPr>
        <w:t>Dinsdag 27 November</w:t>
      </w:r>
      <w:r w:rsidRPr="00B52927">
        <w:rPr>
          <w:rFonts w:ascii="Raleway" w:hAnsi="Raleway"/>
          <w:b/>
          <w:bCs/>
          <w:color w:val="E2057C"/>
          <w:sz w:val="20"/>
          <w:szCs w:val="20"/>
        </w:rPr>
        <w:t xml:space="preserve">; </w:t>
      </w:r>
      <w:hyperlink r:id="rId6" w:tgtFrame="_blank" w:history="1">
        <w:r w:rsidRPr="00B52927">
          <w:rPr>
            <w:rStyle w:val="Hyperlink"/>
            <w:rFonts w:ascii="Raleway" w:hAnsi="Raleway"/>
            <w:b/>
            <w:bCs/>
            <w:color w:val="E2057C"/>
            <w:sz w:val="20"/>
            <w:szCs w:val="20"/>
          </w:rPr>
          <w:t>Zwijndrecht, Leerpunt Koel</w:t>
        </w:r>
      </w:hyperlink>
      <w:r w:rsidRPr="00B52927">
        <w:rPr>
          <w:rFonts w:ascii="Raleway" w:hAnsi="Raleway"/>
          <w:b/>
          <w:bCs/>
          <w:color w:val="E2057C"/>
          <w:sz w:val="20"/>
          <w:szCs w:val="20"/>
        </w:rPr>
        <w:t xml:space="preserve"> van </w:t>
      </w:r>
      <w:r w:rsidRPr="00B52927">
        <w:rPr>
          <w:rFonts w:ascii="Raleway" w:hAnsi="Raleway"/>
          <w:b/>
          <w:bCs/>
          <w:color w:val="E2057C"/>
          <w:sz w:val="20"/>
          <w:szCs w:val="20"/>
        </w:rPr>
        <w:t>19.00 - 22.00 uur</w:t>
      </w:r>
    </w:p>
    <w:p w:rsidR="00B52927" w:rsidRDefault="00B52927" w:rsidP="00B52927">
      <w:pPr>
        <w:numPr>
          <w:ilvl w:val="0"/>
          <w:numId w:val="3"/>
        </w:numPr>
        <w:spacing w:beforeAutospacing="1" w:after="0" w:afterAutospacing="1" w:line="240" w:lineRule="auto"/>
        <w:ind w:left="432"/>
        <w:rPr>
          <w:rFonts w:ascii="Raleway" w:hAnsi="Raleway"/>
          <w:b/>
          <w:bCs/>
          <w:color w:val="E2057C"/>
          <w:sz w:val="20"/>
          <w:szCs w:val="20"/>
        </w:rPr>
      </w:pPr>
      <w:r>
        <w:rPr>
          <w:rFonts w:ascii="Raleway" w:hAnsi="Raleway"/>
          <w:b/>
          <w:bCs/>
          <w:color w:val="E2057C"/>
          <w:sz w:val="20"/>
          <w:szCs w:val="20"/>
        </w:rPr>
        <w:t xml:space="preserve">Docent: </w:t>
      </w:r>
      <w:r>
        <w:rPr>
          <w:rFonts w:ascii="Raleway" w:hAnsi="Raleway"/>
          <w:b/>
          <w:bCs/>
          <w:color w:val="E2057C"/>
          <w:sz w:val="20"/>
          <w:szCs w:val="20"/>
        </w:rPr>
        <w:t>Dhr. A.J. Evertse</w:t>
      </w:r>
    </w:p>
    <w:p w:rsidR="00B52927" w:rsidRPr="00B52927" w:rsidRDefault="00B52927" w:rsidP="00B52927">
      <w:pPr>
        <w:pStyle w:val="productprice"/>
        <w:numPr>
          <w:ilvl w:val="0"/>
          <w:numId w:val="3"/>
        </w:numPr>
        <w:spacing w:before="0" w:after="0"/>
        <w:ind w:left="432"/>
        <w:rPr>
          <w:rStyle w:val="price"/>
          <w:rFonts w:ascii="Raleway" w:hAnsi="Raleway"/>
          <w:b/>
          <w:bCs/>
          <w:color w:val="E2057C"/>
          <w:sz w:val="20"/>
          <w:szCs w:val="20"/>
        </w:rPr>
      </w:pPr>
      <w:r>
        <w:rPr>
          <w:rStyle w:val="price"/>
          <w:rFonts w:ascii="Raleway" w:hAnsi="Raleway"/>
          <w:b/>
          <w:bCs/>
          <w:color w:val="1B3885"/>
          <w:sz w:val="20"/>
          <w:szCs w:val="20"/>
        </w:rPr>
        <w:t>€ 95,00</w:t>
      </w:r>
    </w:p>
    <w:p w:rsidR="00357412" w:rsidRDefault="00357412">
      <w:bookmarkStart w:id="0" w:name="_GoBack"/>
      <w:bookmarkEnd w:id="0"/>
    </w:p>
    <w:sectPr w:rsidR="0035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altName w:val="Times New Roman"/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19D"/>
    <w:multiLevelType w:val="multilevel"/>
    <w:tmpl w:val="DA64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87A40"/>
    <w:multiLevelType w:val="multilevel"/>
    <w:tmpl w:val="922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37EA2"/>
    <w:multiLevelType w:val="multilevel"/>
    <w:tmpl w:val="AE7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27"/>
    <w:rsid w:val="00357412"/>
    <w:rsid w:val="00B5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46A0"/>
  <w15:chartTrackingRefBased/>
  <w15:docId w15:val="{176D0B6E-20A4-4A92-9BF9-A601313D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52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2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292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5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529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52927"/>
    <w:rPr>
      <w:color w:val="0000FF"/>
      <w:u w:val="single"/>
    </w:rPr>
  </w:style>
  <w:style w:type="paragraph" w:customStyle="1" w:styleId="productprice">
    <w:name w:val="productprice"/>
    <w:basedOn w:val="Standaard"/>
    <w:rsid w:val="00B5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rice">
    <w:name w:val="price"/>
    <w:basedOn w:val="Standaardalinea-lettertype"/>
    <w:rsid w:val="00B5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Leerpunt%20Koel%20IJsselmeer%2034%203332%20EX%20Zwijndrecht,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1</cp:revision>
  <dcterms:created xsi:type="dcterms:W3CDTF">2018-11-12T15:55:00Z</dcterms:created>
  <dcterms:modified xsi:type="dcterms:W3CDTF">2018-11-12T15:59:00Z</dcterms:modified>
</cp:coreProperties>
</file>