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20" w:rsidRDefault="005E0C3F">
      <w:r>
        <w:rPr>
          <w:noProof/>
          <w:lang w:eastAsia="nl-NL"/>
        </w:rPr>
        <w:drawing>
          <wp:inline distT="0" distB="0" distL="0" distR="0">
            <wp:extent cx="5372100" cy="1706880"/>
            <wp:effectExtent l="0" t="0" r="0" b="7620"/>
            <wp:docPr id="1" name="Afbeelding 1" descr="https://gallery.mailchimp.com/f8b6e9b2fb9d76b96501d5f5b/images/dbd6ec9f-e63c-4ee8-8b9a-0745ec26a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f8b6e9b2fb9d76b96501d5f5b/images/dbd6ec9f-e63c-4ee8-8b9a-0745ec26af7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C3F" w:rsidRDefault="005E0C3F">
      <w:r>
        <w:rPr>
          <w:noProof/>
          <w:lang w:eastAsia="nl-NL"/>
        </w:rPr>
        <w:drawing>
          <wp:inline distT="0" distB="0" distL="0" distR="0">
            <wp:extent cx="5372100" cy="3223260"/>
            <wp:effectExtent l="0" t="0" r="0" b="0"/>
            <wp:docPr id="2" name="Afbeelding 2" descr="https://gallery.mailchimp.com/f8b6e9b2fb9d76b96501d5f5b/images/899ad81f-2f33-4f0b-a590-54f1bd52bc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llery.mailchimp.com/f8b6e9b2fb9d76b96501d5f5b/images/899ad81f-2f33-4f0b-a590-54f1bd52bc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C3F" w:rsidRPr="005E0C3F" w:rsidRDefault="005E0C3F" w:rsidP="005E0C3F">
      <w:pPr>
        <w:spacing w:after="0" w:line="300" w:lineRule="auto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nl-NL"/>
        </w:rPr>
      </w:pPr>
      <w:r w:rsidRPr="005E0C3F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nl-NL"/>
        </w:rPr>
        <w:t>woensdag, 14 november 2018</w:t>
      </w:r>
      <w:r w:rsidRPr="005E0C3F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nl-NL"/>
        </w:rPr>
        <w:br/>
        <w:t>aanvang: 18.30 uur</w:t>
      </w:r>
      <w:r w:rsidRPr="005E0C3F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nl-NL"/>
        </w:rPr>
        <w:br/>
        <w:t>einde: 22.00 uur</w:t>
      </w:r>
      <w:r w:rsidRPr="005E0C3F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nl-NL"/>
        </w:rPr>
        <w:br/>
        <w:t> </w:t>
      </w:r>
      <w:r w:rsidRPr="005E0C3F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nl-NL"/>
        </w:rPr>
        <w:br/>
        <w:t>Van der Valk hotel Maastricht</w:t>
      </w:r>
      <w:r w:rsidRPr="005E0C3F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nl-NL"/>
        </w:rPr>
        <w:br/>
        <w:t>Nijverheidsweg 35</w:t>
      </w:r>
      <w:r w:rsidRPr="005E0C3F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nl-NL"/>
        </w:rPr>
        <w:br/>
        <w:t>6227 AL Maastricht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E0C3F" w:rsidRPr="005E0C3F" w:rsidTr="005E0C3F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E0C3F" w:rsidRPr="005E0C3F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5E0C3F" w:rsidRPr="005E0C3F">
                    <w:tc>
                      <w:tcPr>
                        <w:tcW w:w="8460" w:type="dxa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5E0C3F" w:rsidRPr="005E0C3F" w:rsidRDefault="005E0C3F" w:rsidP="005E0C3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nl-NL"/>
                          </w:rPr>
                        </w:pPr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42"/>
                            <w:szCs w:val="42"/>
                            <w:lang w:eastAsia="nl-NL"/>
                          </w:rPr>
                          <w:t>Deze avond wordt mede mogelijk gemaakt door</w:t>
                        </w:r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nl-NL"/>
                          </w:rPr>
                          <w:lastRenderedPageBreak/>
                          <w:br/>
                        </w:r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48"/>
                            <w:szCs w:val="48"/>
                            <w:lang w:eastAsia="nl-NL"/>
                          </w:rPr>
                          <w:t xml:space="preserve">Nobel </w:t>
                        </w:r>
                        <w:proofErr w:type="spellStart"/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48"/>
                            <w:szCs w:val="48"/>
                            <w:lang w:eastAsia="nl-NL"/>
                          </w:rPr>
                          <w:t>Biocare</w:t>
                        </w:r>
                        <w:proofErr w:type="spellEnd"/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nl-NL"/>
                          </w:rPr>
                          <w:t xml:space="preserve"> </w:t>
                        </w:r>
                      </w:p>
                    </w:tc>
                  </w:tr>
                </w:tbl>
                <w:p w:rsidR="005E0C3F" w:rsidRPr="005E0C3F" w:rsidRDefault="005E0C3F" w:rsidP="005E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5E0C3F" w:rsidRPr="005E0C3F" w:rsidRDefault="005E0C3F" w:rsidP="005E0C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nl-N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E0C3F" w:rsidRPr="005E0C3F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E0C3F" w:rsidRPr="005E0C3F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5E0C3F" w:rsidRPr="005E0C3F" w:rsidRDefault="005E0C3F" w:rsidP="005E0C3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nl-NL"/>
                          </w:rPr>
                        </w:pPr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33"/>
                            <w:szCs w:val="33"/>
                            <w:lang w:eastAsia="nl-NL"/>
                          </w:rPr>
                          <w:t>18.00 - 18.30 uur</w:t>
                        </w:r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33"/>
                            <w:szCs w:val="33"/>
                            <w:lang w:eastAsia="nl-NL"/>
                          </w:rPr>
                          <w:br/>
                          <w:t>ontvangst met koffie/thee</w:t>
                        </w:r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33"/>
                            <w:szCs w:val="33"/>
                            <w:lang w:eastAsia="nl-NL"/>
                          </w:rPr>
                          <w:br/>
                        </w:r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33"/>
                            <w:szCs w:val="33"/>
                            <w:lang w:eastAsia="nl-NL"/>
                          </w:rPr>
                          <w:br/>
                          <w:t>Prof. Dr. P. Kessler</w:t>
                        </w:r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33"/>
                            <w:szCs w:val="33"/>
                            <w:lang w:eastAsia="nl-NL"/>
                          </w:rPr>
                          <w:br/>
                        </w:r>
                        <w:proofErr w:type="spellStart"/>
                        <w:r w:rsidRPr="005E0C3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nl-NL"/>
                          </w:rPr>
                          <w:t>Welkomswoord</w:t>
                        </w:r>
                        <w:proofErr w:type="spellEnd"/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33"/>
                            <w:szCs w:val="33"/>
                            <w:lang w:eastAsia="nl-NL"/>
                          </w:rPr>
                          <w:br/>
                        </w:r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33"/>
                            <w:szCs w:val="33"/>
                            <w:lang w:eastAsia="nl-NL"/>
                          </w:rPr>
                          <w:br/>
                          <w:t>Prof. Dr. I.B. Tan</w:t>
                        </w:r>
                        <w:r w:rsidRPr="005E0C3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nl-NL"/>
                          </w:rPr>
                          <w:t xml:space="preserve">, </w:t>
                        </w:r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33"/>
                            <w:szCs w:val="33"/>
                            <w:lang w:eastAsia="nl-NL"/>
                          </w:rPr>
                          <w:t>KNO arts-oncoloog</w:t>
                        </w:r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33"/>
                            <w:szCs w:val="33"/>
                            <w:lang w:eastAsia="nl-NL"/>
                          </w:rPr>
                          <w:br/>
                        </w:r>
                        <w:r w:rsidRPr="005E0C3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nl-NL"/>
                          </w:rPr>
                          <w:t xml:space="preserve">“Photo Dynamische Therapie (PDT) bij carcinomen in het hoofd hals gebied” </w:t>
                        </w:r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33"/>
                            <w:szCs w:val="33"/>
                            <w:lang w:eastAsia="nl-NL"/>
                          </w:rPr>
                          <w:br/>
                          <w:t> </w:t>
                        </w:r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33"/>
                            <w:szCs w:val="33"/>
                            <w:lang w:eastAsia="nl-NL"/>
                          </w:rPr>
                          <w:br/>
                          <w:t>Dr. M.P. ter Laak, neurochirurg</w:t>
                        </w:r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33"/>
                            <w:szCs w:val="33"/>
                            <w:lang w:eastAsia="nl-NL"/>
                          </w:rPr>
                          <w:br/>
                        </w:r>
                        <w:r w:rsidRPr="005E0C3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nl-NL"/>
                          </w:rPr>
                          <w:t>"3D schedelreconstructies"</w:t>
                        </w:r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33"/>
                            <w:szCs w:val="33"/>
                            <w:lang w:eastAsia="nl-NL"/>
                          </w:rPr>
                          <w:br/>
                          <w:t> </w:t>
                        </w:r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33"/>
                            <w:szCs w:val="33"/>
                            <w:lang w:eastAsia="nl-NL"/>
                          </w:rPr>
                          <w:br/>
                          <w:t>20.00 uur: pauze met buffet</w:t>
                        </w:r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33"/>
                            <w:szCs w:val="33"/>
                            <w:lang w:eastAsia="nl-NL"/>
                          </w:rPr>
                          <w:br/>
                          <w:t> </w:t>
                        </w:r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33"/>
                            <w:szCs w:val="33"/>
                            <w:lang w:eastAsia="nl-NL"/>
                          </w:rPr>
                          <w:br/>
                          <w:t xml:space="preserve">Dr. F. </w:t>
                        </w:r>
                        <w:proofErr w:type="spellStart"/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33"/>
                            <w:szCs w:val="33"/>
                            <w:lang w:eastAsia="nl-NL"/>
                          </w:rPr>
                          <w:t>Hoebers</w:t>
                        </w:r>
                        <w:proofErr w:type="spellEnd"/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33"/>
                            <w:szCs w:val="33"/>
                            <w:lang w:eastAsia="nl-NL"/>
                          </w:rPr>
                          <w:t>, radiotherapeut</w:t>
                        </w:r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33"/>
                            <w:szCs w:val="33"/>
                            <w:lang w:eastAsia="nl-NL"/>
                          </w:rPr>
                          <w:br/>
                        </w:r>
                        <w:r w:rsidRPr="005E0C3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nl-NL"/>
                          </w:rPr>
                          <w:t xml:space="preserve">“Hoofd-Hals Radiotherapie: de rol van protonen” </w:t>
                        </w:r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33"/>
                            <w:szCs w:val="33"/>
                            <w:lang w:eastAsia="nl-NL"/>
                          </w:rPr>
                          <w:br/>
                          <w:t> </w:t>
                        </w:r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33"/>
                            <w:szCs w:val="33"/>
                            <w:lang w:eastAsia="nl-NL"/>
                          </w:rPr>
                          <w:br/>
                          <w:t xml:space="preserve">Drs. N. </w:t>
                        </w:r>
                        <w:proofErr w:type="spellStart"/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33"/>
                            <w:szCs w:val="33"/>
                            <w:lang w:eastAsia="nl-NL"/>
                          </w:rPr>
                          <w:t>Cosgun</w:t>
                        </w:r>
                        <w:proofErr w:type="spellEnd"/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33"/>
                            <w:szCs w:val="33"/>
                            <w:lang w:eastAsia="nl-NL"/>
                          </w:rPr>
                          <w:t>, dermatoloog</w:t>
                        </w:r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33"/>
                            <w:szCs w:val="33"/>
                            <w:lang w:eastAsia="nl-NL"/>
                          </w:rPr>
                          <w:br/>
                        </w:r>
                        <w:r w:rsidRPr="005E0C3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nl-NL"/>
                          </w:rPr>
                          <w:t xml:space="preserve">“De zorg rondom patiënten met het </w:t>
                        </w:r>
                        <w:proofErr w:type="spellStart"/>
                        <w:r w:rsidRPr="005E0C3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nl-NL"/>
                          </w:rPr>
                          <w:t>basaalcelnaevus</w:t>
                        </w:r>
                        <w:proofErr w:type="spellEnd"/>
                        <w:r w:rsidRPr="005E0C3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nl-NL"/>
                          </w:rPr>
                          <w:t xml:space="preserve"> </w:t>
                        </w:r>
                        <w:r w:rsidRPr="005E0C3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nl-NL"/>
                          </w:rPr>
                          <w:lastRenderedPageBreak/>
                          <w:t>syndroom”</w:t>
                        </w:r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nl-NL"/>
                          </w:rPr>
                          <w:br/>
                          <w:t> </w:t>
                        </w:r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nl-NL"/>
                          </w:rPr>
                          <w:br/>
                          <w:t>Accreditatiepunten voor deze avond zijn bij de KRT en de NVMKA aangevraagd.</w:t>
                        </w:r>
                        <w:r w:rsidRPr="005E0C3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nl-NL"/>
                          </w:rPr>
                          <w:br/>
                          <w:t xml:space="preserve">  </w:t>
                        </w:r>
                      </w:p>
                    </w:tc>
                  </w:tr>
                </w:tbl>
                <w:p w:rsidR="005E0C3F" w:rsidRPr="005E0C3F" w:rsidRDefault="005E0C3F" w:rsidP="005E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5E0C3F" w:rsidRPr="005E0C3F" w:rsidRDefault="005E0C3F" w:rsidP="005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E0C3F" w:rsidRPr="005E0C3F" w:rsidTr="005E0C3F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pPr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E0C3F" w:rsidRPr="005E0C3F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E0C3F" w:rsidRPr="005E0C3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5E0C3F" w:rsidRPr="005E0C3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999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5"/>
                                <w:gridCol w:w="9835"/>
                              </w:tblGrid>
                              <w:tr w:rsidR="005E0C3F" w:rsidRPr="005E0C3F">
                                <w:tc>
                                  <w:tcPr>
                                    <w:tcW w:w="9690" w:type="dxa"/>
                                    <w:gridSpan w:val="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969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90"/>
                                    </w:tblGrid>
                                    <w:tr w:rsidR="005E0C3F" w:rsidRPr="005E0C3F">
                                      <w:tc>
                                        <w:tcPr>
                                          <w:tcW w:w="9390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939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90"/>
                                          </w:tblGrid>
                                          <w:tr w:rsidR="005E0C3F" w:rsidRPr="005E0C3F">
                                            <w:tc>
                                              <w:tcPr>
                                                <w:tcW w:w="9390" w:type="dxa"/>
                                                <w:vAlign w:val="center"/>
                                                <w:hideMark/>
                                              </w:tcPr>
                                              <w:p w:rsidR="005E0C3F" w:rsidRPr="005E0C3F" w:rsidRDefault="005E0C3F" w:rsidP="005E0C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5E0C3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lastRenderedPageBreak/>
                                                  <w:t>Maastricht, oktober 2018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0C3F" w:rsidRPr="005E0C3F" w:rsidRDefault="005E0C3F" w:rsidP="005E0C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0C3F" w:rsidRPr="005E0C3F" w:rsidRDefault="005E0C3F" w:rsidP="005E0C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  <w:tr w:rsidR="005E0C3F" w:rsidRPr="005E0C3F"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5E0C3F" w:rsidRPr="005E0C3F" w:rsidRDefault="005E0C3F" w:rsidP="005E0C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5E0C3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39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39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90"/>
                                    </w:tblGrid>
                                    <w:tr w:rsidR="005E0C3F" w:rsidRPr="005E0C3F">
                                      <w:tc>
                                        <w:tcPr>
                                          <w:tcW w:w="9390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159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590"/>
                                          </w:tblGrid>
                                          <w:tr w:rsidR="005E0C3F" w:rsidRPr="005E0C3F">
                                            <w:tc>
                                              <w:tcPr>
                                                <w:tcW w:w="1590" w:type="dxa"/>
                                                <w:vAlign w:val="center"/>
                                                <w:hideMark/>
                                              </w:tcPr>
                                              <w:p w:rsidR="005E0C3F" w:rsidRPr="005E0C3F" w:rsidRDefault="005E0C3F" w:rsidP="005E0C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5E0C3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0C3F" w:rsidRPr="005E0C3F" w:rsidRDefault="005E0C3F" w:rsidP="005E0C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nl-NL"/>
                                            </w:rPr>
                                          </w:pPr>
                                          <w:r w:rsidRPr="005E0C3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nl-NL"/>
                                            </w:rPr>
                                            <w:t xml:space="preserve">  </w:t>
                                          </w: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2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5"/>
                                          </w:tblGrid>
                                          <w:tr w:rsidR="005E0C3F" w:rsidRPr="005E0C3F">
                                            <w:tc>
                                              <w:tcPr>
                                                <w:tcW w:w="255" w:type="dxa"/>
                                                <w:vAlign w:val="center"/>
                                                <w:hideMark/>
                                              </w:tcPr>
                                              <w:p w:rsidR="005E0C3F" w:rsidRPr="005E0C3F" w:rsidRDefault="005E0C3F" w:rsidP="005E0C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5E0C3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0C3F" w:rsidRPr="005E0C3F" w:rsidRDefault="005E0C3F" w:rsidP="005E0C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nl-NL"/>
                                            </w:rPr>
                                          </w:pPr>
                                          <w:r w:rsidRPr="005E0C3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nl-NL"/>
                                            </w:rPr>
                                            <w:t xml:space="preserve">  </w:t>
                                          </w: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754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45"/>
                                          </w:tblGrid>
                                          <w:tr w:rsidR="005E0C3F" w:rsidRPr="005E0C3F">
                                            <w:tc>
                                              <w:tcPr>
                                                <w:tcW w:w="7545" w:type="dxa"/>
                                                <w:vAlign w:val="center"/>
                                                <w:hideMark/>
                                              </w:tcPr>
                                              <w:p w:rsidR="005E0C3F" w:rsidRPr="005E0C3F" w:rsidRDefault="005E0C3F" w:rsidP="005E0C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5E0C3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>Geachte collega,</w:t>
                                                </w:r>
                                                <w:r w:rsidRPr="005E0C3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5E0C3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br/>
                                                  <w:t>Wij nodigen u uit voor de komende refereeravond. De refereeravond zal plaatsvinden in het van der Valk hotel in Maastricht.</w:t>
                                                </w:r>
                                                <w:r w:rsidRPr="005E0C3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br/>
                                                  <w:t>Het thema van de avond is “de buren aan het woord”, hierin zullen de collega's van het MUMC+, buurspecialisten van de MKA-chirurgie, vernieuwingen in hun vakgebied belichten.</w:t>
                                                </w:r>
                                                <w:r w:rsidRPr="005E0C3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5E0C3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br/>
                                                  <w:t>Hopende dat ook deze avond opnieuw uw interesse kan wekken verzoeken wij u vriendelijk om, in verband met het buffet,</w:t>
                                                </w:r>
                                                <w:r w:rsidRPr="005E0C3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 xml:space="preserve"> voor 31 oktober aanmelden</w:t>
                                                </w:r>
                                                <w:r w:rsidRPr="005E0C3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>.</w:t>
                                                </w:r>
                                                <w:r w:rsidRPr="005E0C3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5E0C3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5E0C3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5E0C3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br/>
                                                  <w:t>Met collegiale groet en tot ziens 14 november,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0C3F" w:rsidRPr="005E0C3F" w:rsidRDefault="005E0C3F" w:rsidP="005E0C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0C3F" w:rsidRPr="005E0C3F" w:rsidRDefault="005E0C3F" w:rsidP="005E0C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0C3F" w:rsidRPr="005E0C3F" w:rsidRDefault="005E0C3F" w:rsidP="005E0C3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5E0C3F" w:rsidRPr="005E0C3F" w:rsidRDefault="005E0C3F" w:rsidP="005E0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</w:tbl>
                <w:p w:rsidR="005E0C3F" w:rsidRPr="005E0C3F" w:rsidRDefault="005E0C3F" w:rsidP="005E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nl-NL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E0C3F" w:rsidRPr="005E0C3F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5E0C3F" w:rsidRPr="005E0C3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5E0C3F" w:rsidRPr="005E0C3F" w:rsidRDefault="005E0C3F" w:rsidP="005E0C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  <w:r w:rsidRPr="005E0C3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nl-NL"/>
                                </w:rPr>
                                <w:drawing>
                                  <wp:inline distT="0" distB="0" distL="0" distR="0">
                                    <wp:extent cx="2514600" cy="1036320"/>
                                    <wp:effectExtent l="0" t="0" r="0" b="0"/>
                                    <wp:docPr id="3" name="Afbeelding 3" descr="https://gallery.mailchimp.com/f8b6e9b2fb9d76b96501d5f5b/images/5825b52a-f031-40d6-8c11-ceab956f3023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gallery.mailchimp.com/f8b6e9b2fb9d76b96501d5f5b/images/5825b52a-f031-40d6-8c11-ceab956f302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036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E0C3F" w:rsidRPr="005E0C3F" w:rsidRDefault="005E0C3F" w:rsidP="005E0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</w:tbl>
                <w:p w:rsidR="005E0C3F" w:rsidRPr="005E0C3F" w:rsidRDefault="005E0C3F" w:rsidP="005E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nl-NL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E0C3F" w:rsidRPr="005E0C3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5E0C3F" w:rsidRPr="005E0C3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E0C3F" w:rsidRPr="005E0C3F" w:rsidRDefault="005E0C3F" w:rsidP="005E0C3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  <w:r w:rsidRPr="005E0C3F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nl-NL"/>
                                </w:rPr>
                                <w:t xml:space="preserve">                                        Prof P. Kessler                </w:t>
                              </w:r>
                              <w:proofErr w:type="spellStart"/>
                              <w:r w:rsidRPr="005E0C3F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nl-NL"/>
                                </w:rPr>
                                <w:t>L.Poort</w:t>
                              </w:r>
                              <w:proofErr w:type="spellEnd"/>
                            </w:p>
                          </w:tc>
                        </w:tr>
                      </w:tbl>
                      <w:p w:rsidR="005E0C3F" w:rsidRPr="005E0C3F" w:rsidRDefault="005E0C3F" w:rsidP="005E0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</w:tbl>
                <w:p w:rsidR="005E0C3F" w:rsidRPr="005E0C3F" w:rsidRDefault="005E0C3F" w:rsidP="005E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5E0C3F" w:rsidRPr="005E0C3F" w:rsidRDefault="005E0C3F" w:rsidP="005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5E0C3F" w:rsidRDefault="005E0C3F">
      <w:r>
        <w:t>Afdeling Mondziekten, Kaak- en Aangezichtschirurgie</w:t>
      </w:r>
      <w:r>
        <w:br/>
        <w:t>Maastricht UMC+</w:t>
      </w:r>
      <w:r>
        <w:br/>
        <w:t>P. Debyelaan 25</w:t>
      </w:r>
      <w:r>
        <w:br/>
        <w:t>6229 HX Maastricht</w:t>
      </w:r>
      <w:r>
        <w:br/>
        <w:t>Hoofd: Prof. Dr. Dr. P. Kessler</w:t>
      </w:r>
      <w:r>
        <w:br/>
        <w:t> </w:t>
      </w:r>
      <w:r>
        <w:br/>
        <w:t xml:space="preserve">in samenwerking met de afdeling Mondziekten, Kaak- en Aangezichtschirurgie </w:t>
      </w:r>
      <w:proofErr w:type="spellStart"/>
      <w:r>
        <w:t>Zuyderland</w:t>
      </w:r>
      <w:proofErr w:type="spellEnd"/>
      <w:r>
        <w:t xml:space="preserve"> Medisch Centrum</w:t>
      </w:r>
      <w:bookmarkStart w:id="0" w:name="_GoBack"/>
      <w:bookmarkEnd w:id="0"/>
      <w:r>
        <w:t> </w:t>
      </w:r>
      <w:r>
        <w:br/>
        <w:t>Afbeelding:</w:t>
      </w:r>
      <w:r>
        <w:t xml:space="preserve"> </w:t>
      </w:r>
      <w:proofErr w:type="spellStart"/>
      <w:r>
        <w:t>acrylic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Monika </w:t>
      </w:r>
      <w:proofErr w:type="spellStart"/>
      <w:r>
        <w:t>Umba</w:t>
      </w:r>
      <w:proofErr w:type="spellEnd"/>
      <w:r>
        <w:br/>
        <w:t> </w:t>
      </w:r>
    </w:p>
    <w:sectPr w:rsidR="005E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3F"/>
    <w:rsid w:val="005E0C3F"/>
    <w:rsid w:val="00E21632"/>
    <w:rsid w:val="00F0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CEBC7-4866-4770-99FF-ADF7FE20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E0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E0C3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Zwaar">
    <w:name w:val="Strong"/>
    <w:basedOn w:val="Standaardalinea-lettertype"/>
    <w:uiPriority w:val="22"/>
    <w:qFormat/>
    <w:rsid w:val="005E0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Poort</dc:creator>
  <cp:keywords/>
  <dc:description/>
  <cp:lastModifiedBy>Lucas Poort</cp:lastModifiedBy>
  <cp:revision>1</cp:revision>
  <dcterms:created xsi:type="dcterms:W3CDTF">2018-10-30T20:08:00Z</dcterms:created>
  <dcterms:modified xsi:type="dcterms:W3CDTF">2018-10-30T20:11:00Z</dcterms:modified>
</cp:coreProperties>
</file>