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ABF" w:rsidRDefault="00830ABF" w:rsidP="00830ABF">
      <w:pPr>
        <w:shd w:val="clear" w:color="auto" w:fill="F2F2F2"/>
        <w:spacing w:after="390" w:line="600" w:lineRule="atLeast"/>
        <w:jc w:val="right"/>
        <w:outlineLvl w:val="1"/>
        <w:rPr>
          <w:rFonts w:ascii="Raleway" w:eastAsia="Times New Roman" w:hAnsi="Raleway" w:cs="Helvetica"/>
          <w:color w:val="1B3885"/>
          <w:kern w:val="36"/>
          <w:sz w:val="45"/>
          <w:szCs w:val="45"/>
          <w:lang w:eastAsia="nl-NL"/>
        </w:rPr>
      </w:pPr>
      <w:r w:rsidRPr="00830ABF">
        <w:rPr>
          <w:rFonts w:ascii="Raleway" w:eastAsia="Times New Roman" w:hAnsi="Raleway" w:cs="Helvetica"/>
          <w:color w:val="1B3885"/>
          <w:kern w:val="36"/>
          <w:sz w:val="45"/>
          <w:szCs w:val="45"/>
          <w:lang w:eastAsia="nl-NL"/>
        </w:rPr>
        <w:t>Chronische vermoeidheid - ervaring met multidisciplinaire aanpak!</w:t>
      </w:r>
      <w:r>
        <w:rPr>
          <w:rFonts w:ascii="Raleway" w:eastAsia="Times New Roman" w:hAnsi="Raleway" w:cs="Helvetica"/>
          <w:color w:val="1B3885"/>
          <w:kern w:val="36"/>
          <w:sz w:val="45"/>
          <w:szCs w:val="45"/>
          <w:lang w:eastAsia="nl-NL"/>
        </w:rPr>
        <w:br/>
      </w:r>
    </w:p>
    <w:p w:rsidR="00830ABF" w:rsidRDefault="00830ABF" w:rsidP="00830ABF">
      <w:pPr>
        <w:shd w:val="clear" w:color="auto" w:fill="FFFFFF"/>
        <w:spacing w:after="150" w:line="450" w:lineRule="atLeast"/>
        <w:rPr>
          <w:rFonts w:ascii="Raleway" w:eastAsia="Times New Roman" w:hAnsi="Raleway" w:cs="Helvetica"/>
          <w:b/>
          <w:bCs/>
          <w:color w:val="014083"/>
          <w:sz w:val="24"/>
          <w:szCs w:val="24"/>
          <w:lang w:eastAsia="nl-NL"/>
        </w:rPr>
      </w:pPr>
      <w:r w:rsidRPr="00830ABF">
        <w:rPr>
          <w:rFonts w:ascii="Raleway" w:eastAsia="Times New Roman" w:hAnsi="Raleway" w:cs="Helvetica"/>
          <w:b/>
          <w:bCs/>
          <w:color w:val="014083"/>
          <w:sz w:val="24"/>
          <w:szCs w:val="24"/>
          <w:lang w:eastAsia="nl-NL"/>
        </w:rPr>
        <w:t>Docenten</w:t>
      </w:r>
    </w:p>
    <w:p w:rsidR="00830ABF" w:rsidRPr="00830ABF" w:rsidRDefault="00830ABF" w:rsidP="00830ABF">
      <w:pPr>
        <w:shd w:val="clear" w:color="auto" w:fill="FFFFFF"/>
        <w:spacing w:after="150" w:line="240" w:lineRule="auto"/>
        <w:rPr>
          <w:rFonts w:ascii="Raleway" w:eastAsia="Times New Roman" w:hAnsi="Raleway" w:cs="Helvetica"/>
          <w:color w:val="2D2D2D"/>
          <w:sz w:val="20"/>
          <w:szCs w:val="20"/>
          <w:lang w:eastAsia="nl-NL"/>
        </w:rPr>
      </w:pPr>
      <w:r w:rsidRPr="00830ABF">
        <w:rPr>
          <w:rFonts w:ascii="Raleway" w:eastAsia="Times New Roman" w:hAnsi="Raleway" w:cs="Helvetica"/>
          <w:color w:val="2D2D2D"/>
          <w:sz w:val="20"/>
          <w:szCs w:val="20"/>
          <w:lang w:eastAsia="nl-NL"/>
        </w:rPr>
        <w:t xml:space="preserve">Dr. Joris </w:t>
      </w:r>
      <w:proofErr w:type="spellStart"/>
      <w:r w:rsidRPr="00830ABF">
        <w:rPr>
          <w:rFonts w:ascii="Raleway" w:eastAsia="Times New Roman" w:hAnsi="Raleway" w:cs="Helvetica"/>
          <w:color w:val="2D2D2D"/>
          <w:sz w:val="20"/>
          <w:szCs w:val="20"/>
          <w:lang w:eastAsia="nl-NL"/>
        </w:rPr>
        <w:t>Vernooij</w:t>
      </w:r>
      <w:proofErr w:type="spellEnd"/>
      <w:r w:rsidRPr="00830ABF">
        <w:rPr>
          <w:rFonts w:ascii="Raleway" w:eastAsia="Times New Roman" w:hAnsi="Raleway" w:cs="Helvetica"/>
          <w:color w:val="2D2D2D"/>
          <w:sz w:val="20"/>
          <w:szCs w:val="20"/>
          <w:lang w:eastAsia="nl-NL"/>
        </w:rPr>
        <w:t>, internist</w:t>
      </w:r>
      <w:r>
        <w:rPr>
          <w:rFonts w:ascii="Raleway" w:eastAsia="Times New Roman" w:hAnsi="Raleway" w:cs="Helvetica"/>
          <w:color w:val="2D2D2D"/>
          <w:sz w:val="20"/>
          <w:szCs w:val="20"/>
          <w:lang w:eastAsia="nl-NL"/>
        </w:rPr>
        <w:br/>
      </w:r>
      <w:r w:rsidRPr="00830ABF">
        <w:rPr>
          <w:rFonts w:ascii="Raleway" w:eastAsia="Times New Roman" w:hAnsi="Raleway" w:cs="Helvetica"/>
          <w:color w:val="2D2D2D"/>
          <w:sz w:val="20"/>
          <w:szCs w:val="20"/>
          <w:lang w:eastAsia="nl-NL"/>
        </w:rPr>
        <w:t>Dhr Pierre de Roy, directeur Vermoeidheid Kliniek</w:t>
      </w:r>
      <w:r>
        <w:rPr>
          <w:rFonts w:ascii="Raleway" w:eastAsia="Times New Roman" w:hAnsi="Raleway" w:cs="Helvetica"/>
          <w:color w:val="2D2D2D"/>
          <w:sz w:val="20"/>
          <w:szCs w:val="20"/>
          <w:lang w:eastAsia="nl-NL"/>
        </w:rPr>
        <w:br/>
      </w:r>
      <w:r w:rsidRPr="00830ABF">
        <w:rPr>
          <w:rFonts w:ascii="Raleway" w:eastAsia="Times New Roman" w:hAnsi="Raleway" w:cs="Helvetica"/>
          <w:color w:val="2D2D2D"/>
          <w:sz w:val="20"/>
          <w:szCs w:val="20"/>
          <w:lang w:eastAsia="nl-NL"/>
        </w:rPr>
        <w:t>Dr. Robert Mol, huisarts</w:t>
      </w:r>
    </w:p>
    <w:p w:rsidR="00830ABF" w:rsidRPr="00830ABF" w:rsidRDefault="00830ABF" w:rsidP="005906D0">
      <w:pPr>
        <w:spacing w:beforeAutospacing="1" w:after="0" w:afterAutospacing="1" w:line="240" w:lineRule="auto"/>
        <w:ind w:left="360" w:hanging="360"/>
        <w:rPr>
          <w:rFonts w:ascii="Raleway" w:eastAsia="Times New Roman" w:hAnsi="Raleway" w:cs="Times New Roman"/>
          <w:b/>
          <w:bCs/>
          <w:color w:val="E2057C"/>
          <w:sz w:val="20"/>
          <w:szCs w:val="20"/>
          <w:lang w:eastAsia="nl-NL"/>
        </w:rPr>
      </w:pPr>
      <w:r w:rsidRPr="00830ABF">
        <w:rPr>
          <w:rFonts w:ascii="Raleway" w:eastAsia="Times New Roman" w:hAnsi="Raleway" w:cs="Times New Roman"/>
          <w:b/>
          <w:bCs/>
          <w:color w:val="E2057C"/>
          <w:sz w:val="20"/>
          <w:szCs w:val="20"/>
          <w:lang w:eastAsia="nl-NL"/>
        </w:rPr>
        <w:t>Maandag 11 Februari</w:t>
      </w:r>
      <w:r>
        <w:rPr>
          <w:rFonts w:ascii="Raleway" w:eastAsia="Times New Roman" w:hAnsi="Raleway" w:cs="Times New Roman"/>
          <w:b/>
          <w:bCs/>
          <w:color w:val="E2057C"/>
          <w:sz w:val="20"/>
          <w:szCs w:val="20"/>
          <w:lang w:eastAsia="nl-NL"/>
        </w:rPr>
        <w:t xml:space="preserve"> - </w:t>
      </w:r>
      <w:hyperlink r:id="rId6" w:tgtFrame="_blank" w:history="1">
        <w:r w:rsidRPr="00830ABF">
          <w:rPr>
            <w:rFonts w:ascii="Raleway" w:eastAsia="Times New Roman" w:hAnsi="Raleway" w:cs="Times New Roman"/>
            <w:b/>
            <w:bCs/>
            <w:color w:val="E2057C"/>
            <w:sz w:val="20"/>
            <w:szCs w:val="20"/>
            <w:u w:val="single"/>
            <w:lang w:eastAsia="nl-NL"/>
          </w:rPr>
          <w:t>Zwijndrecht, Leerpunt Koel</w:t>
        </w:r>
      </w:hyperlink>
      <w:r>
        <w:rPr>
          <w:rFonts w:ascii="Raleway" w:eastAsia="Times New Roman" w:hAnsi="Raleway" w:cs="Times New Roman"/>
          <w:b/>
          <w:bCs/>
          <w:color w:val="E2057C"/>
          <w:sz w:val="20"/>
          <w:szCs w:val="20"/>
          <w:lang w:eastAsia="nl-NL"/>
        </w:rPr>
        <w:t xml:space="preserve">  van </w:t>
      </w:r>
      <w:r w:rsidRPr="00830ABF">
        <w:rPr>
          <w:rFonts w:ascii="Raleway" w:eastAsia="Times New Roman" w:hAnsi="Raleway" w:cs="Times New Roman"/>
          <w:b/>
          <w:bCs/>
          <w:color w:val="E2057C"/>
          <w:sz w:val="20"/>
          <w:szCs w:val="20"/>
          <w:lang w:eastAsia="nl-NL"/>
        </w:rPr>
        <w:t>19.00 - 22.00 uur</w:t>
      </w:r>
    </w:p>
    <w:p w:rsidR="00830ABF" w:rsidRPr="00830ABF" w:rsidRDefault="00830ABF" w:rsidP="005906D0">
      <w:pPr>
        <w:spacing w:beforeAutospacing="1" w:after="0" w:afterAutospacing="1" w:line="240" w:lineRule="auto"/>
        <w:ind w:left="360" w:hanging="360"/>
        <w:rPr>
          <w:rFonts w:ascii="Raleway" w:eastAsia="Times New Roman" w:hAnsi="Raleway" w:cs="Times New Roman"/>
          <w:b/>
          <w:bCs/>
          <w:color w:val="E2057C"/>
          <w:sz w:val="20"/>
          <w:szCs w:val="20"/>
          <w:lang w:eastAsia="nl-NL"/>
        </w:rPr>
      </w:pPr>
      <w:r w:rsidRPr="00830ABF">
        <w:rPr>
          <w:rFonts w:ascii="Raleway" w:eastAsia="Times New Roman" w:hAnsi="Raleway" w:cs="Times New Roman"/>
          <w:b/>
          <w:bCs/>
          <w:color w:val="E2057C"/>
          <w:sz w:val="20"/>
          <w:szCs w:val="20"/>
          <w:lang w:eastAsia="nl-NL"/>
        </w:rPr>
        <w:t>3 accreditatiepunten</w:t>
      </w:r>
      <w:r w:rsidR="005906D0">
        <w:rPr>
          <w:rFonts w:ascii="Raleway" w:eastAsia="Times New Roman" w:hAnsi="Raleway" w:cs="Times New Roman"/>
          <w:b/>
          <w:bCs/>
          <w:color w:val="E2057C"/>
          <w:sz w:val="20"/>
          <w:szCs w:val="20"/>
          <w:lang w:eastAsia="nl-NL"/>
        </w:rPr>
        <w:t xml:space="preserve"> - </w:t>
      </w:r>
      <w:r w:rsidRPr="00830ABF">
        <w:rPr>
          <w:rFonts w:ascii="Raleway" w:eastAsia="Times New Roman" w:hAnsi="Raleway" w:cs="Times New Roman"/>
          <w:b/>
          <w:bCs/>
          <w:color w:val="1B3885"/>
          <w:sz w:val="20"/>
          <w:szCs w:val="20"/>
          <w:lang w:eastAsia="nl-NL"/>
        </w:rPr>
        <w:t>€ 125,00</w:t>
      </w:r>
    </w:p>
    <w:p w:rsidR="00830ABF" w:rsidRPr="00830ABF" w:rsidRDefault="00830ABF" w:rsidP="00830ABF">
      <w:pPr>
        <w:shd w:val="clear" w:color="auto" w:fill="F2F2F2"/>
        <w:spacing w:line="276" w:lineRule="auto"/>
        <w:jc w:val="both"/>
        <w:rPr>
          <w:rFonts w:ascii="Raleway" w:eastAsia="Times New Roman" w:hAnsi="Raleway" w:cs="Helvetica"/>
          <w:color w:val="2D2D2D"/>
          <w:sz w:val="20"/>
          <w:szCs w:val="20"/>
          <w:lang w:eastAsia="nl-NL"/>
        </w:rPr>
      </w:pPr>
      <w:r w:rsidRPr="00830ABF">
        <w:rPr>
          <w:rFonts w:ascii="Raleway" w:eastAsia="Times New Roman" w:hAnsi="Raleway" w:cs="Helvetica"/>
          <w:color w:val="2D2D2D"/>
          <w:sz w:val="20"/>
          <w:szCs w:val="20"/>
          <w:lang w:eastAsia="nl-NL"/>
        </w:rPr>
        <w:t>Iedere dag ziet u wel een patiënt met vermoeidheidsklachten: onverklaard, na een ernstige aandoening, misschien CVS. Soms kijkt u het aan, soms doet u nadere diagnostiek. Aan de hand hiervan wordt een deel van deze patiëntengroep na enige tijd niet meer terug gezien, daar de klachten over zijn. Een deel blijft echter terugkomen op uw spreekuur. En dan wordt het lastig. Want welke kant gaat u op? Verwijzing naar 2e lijn? POH-GGZ? Of toch nog aankijken?</w:t>
      </w:r>
    </w:p>
    <w:p w:rsidR="00882BF3" w:rsidRPr="005906D0" w:rsidRDefault="00830ABF" w:rsidP="00830ABF">
      <w:pPr>
        <w:spacing w:line="276" w:lineRule="auto"/>
        <w:jc w:val="both"/>
        <w:rPr>
          <w:rFonts w:ascii="Raleway" w:hAnsi="Raleway" w:cs="Helvetica"/>
          <w:color w:val="2D2D2D"/>
          <w:sz w:val="20"/>
          <w:szCs w:val="20"/>
        </w:rPr>
      </w:pPr>
      <w:r w:rsidRPr="005906D0">
        <w:rPr>
          <w:rFonts w:ascii="Raleway" w:hAnsi="Raleway" w:cs="Helvetica"/>
          <w:color w:val="2D2D2D"/>
          <w:sz w:val="20"/>
          <w:szCs w:val="20"/>
        </w:rPr>
        <w:t>In deze nascholing leert u over het Chronisch Vermoeidheid Syndroom. U krijgt</w:t>
      </w:r>
      <w:r w:rsidRPr="005906D0">
        <w:rPr>
          <w:rFonts w:ascii="Raleway" w:hAnsi="Raleway" w:cs="Helvetica"/>
          <w:color w:val="2D2D2D"/>
          <w:sz w:val="20"/>
          <w:szCs w:val="20"/>
        </w:rPr>
        <w:br/>
      </w:r>
      <w:r w:rsidRPr="005906D0">
        <w:rPr>
          <w:rFonts w:ascii="Raleway" w:hAnsi="Raleway" w:cs="Helvetica"/>
          <w:color w:val="2D2D2D"/>
          <w:sz w:val="20"/>
          <w:szCs w:val="20"/>
        </w:rPr>
        <w:t xml:space="preserve">duidelijkheid omtrent diagnostiek, behandeling en verwijzing. Ook leert u over werk- en uitkeringsproblematiek die een patiënt kan ervaren. Uw docenten, Joris </w:t>
      </w:r>
      <w:proofErr w:type="spellStart"/>
      <w:r w:rsidRPr="005906D0">
        <w:rPr>
          <w:rFonts w:ascii="Raleway" w:hAnsi="Raleway" w:cs="Helvetica"/>
          <w:color w:val="2D2D2D"/>
          <w:sz w:val="20"/>
          <w:szCs w:val="20"/>
        </w:rPr>
        <w:t>Vernooij</w:t>
      </w:r>
      <w:proofErr w:type="spellEnd"/>
      <w:r w:rsidRPr="005906D0">
        <w:rPr>
          <w:rFonts w:ascii="Raleway" w:hAnsi="Raleway" w:cs="Helvetica"/>
          <w:color w:val="2D2D2D"/>
          <w:sz w:val="20"/>
          <w:szCs w:val="20"/>
        </w:rPr>
        <w:t xml:space="preserve"> (internist) en Pierre de Roy (directeur Vermoeidheidkliniek), zullen u tevens kennis laten maken met de Vermoeidheidskliniek. De Vermoeidheidskliniek is in 2008 opgezet door een patiënt met als doel (h)erkenning en een erkende aanpak te bieden aan patiënten die lang zoeken naar een verklaring en behandeling van hun aandoening. De behandeling richt zich vooral op de klachten en het leren omgaan met de beperkingen door de aandoening. Het behandelteam werkt vanuit De Bilt, Tiel en Lelystad met internist, fysio-, ergo- en oefentherapeuten, waar nodig aangevuld met pijn-, slaapspecialist of cardioloog.</w:t>
      </w:r>
    </w:p>
    <w:tbl>
      <w:tblPr>
        <w:tblW w:w="11250" w:type="dxa"/>
        <w:tblCellMar>
          <w:top w:w="15" w:type="dxa"/>
          <w:left w:w="15" w:type="dxa"/>
          <w:bottom w:w="15" w:type="dxa"/>
          <w:right w:w="15" w:type="dxa"/>
        </w:tblCellMar>
        <w:tblLook w:val="04A0" w:firstRow="1" w:lastRow="0" w:firstColumn="1" w:lastColumn="0" w:noHBand="0" w:noVBand="1"/>
      </w:tblPr>
      <w:tblGrid>
        <w:gridCol w:w="2025"/>
        <w:gridCol w:w="9225"/>
      </w:tblGrid>
      <w:tr w:rsidR="00830ABF" w:rsidRPr="00830ABF" w:rsidTr="00830ABF">
        <w:tc>
          <w:tcPr>
            <w:tcW w:w="0" w:type="auto"/>
            <w:shd w:val="clear" w:color="auto" w:fill="auto"/>
            <w:vAlign w:val="center"/>
            <w:hideMark/>
          </w:tcPr>
          <w:p w:rsidR="00830ABF" w:rsidRPr="00830ABF" w:rsidRDefault="00830ABF" w:rsidP="00830ABF">
            <w:pPr>
              <w:spacing w:after="0" w:line="375" w:lineRule="atLeast"/>
              <w:rPr>
                <w:rFonts w:ascii="Raleway" w:eastAsia="Times New Roman" w:hAnsi="Raleway" w:cs="Helvetica"/>
                <w:color w:val="2D2D2D"/>
                <w:sz w:val="20"/>
                <w:szCs w:val="20"/>
                <w:lang w:eastAsia="nl-NL"/>
              </w:rPr>
            </w:pPr>
            <w:r w:rsidRPr="00830ABF">
              <w:rPr>
                <w:rFonts w:ascii="Raleway" w:eastAsia="Times New Roman" w:hAnsi="Raleway" w:cs="Helvetica"/>
                <w:b/>
                <w:bCs/>
                <w:color w:val="1B3885"/>
                <w:sz w:val="24"/>
                <w:szCs w:val="24"/>
                <w:lang w:eastAsia="nl-NL"/>
              </w:rPr>
              <w:t>Programma</w:t>
            </w:r>
            <w:r w:rsidRPr="00830ABF">
              <w:rPr>
                <w:rFonts w:ascii="Raleway" w:eastAsia="Times New Roman" w:hAnsi="Raleway" w:cs="Helvetica"/>
                <w:color w:val="2D2D2D"/>
                <w:sz w:val="24"/>
                <w:szCs w:val="24"/>
                <w:lang w:eastAsia="nl-NL"/>
              </w:rPr>
              <w:t> </w:t>
            </w:r>
            <w:r w:rsidR="005906D0">
              <w:rPr>
                <w:rFonts w:ascii="Raleway" w:eastAsia="Times New Roman" w:hAnsi="Raleway" w:cs="Helvetica"/>
                <w:color w:val="2D2D2D"/>
                <w:sz w:val="24"/>
                <w:szCs w:val="24"/>
                <w:lang w:eastAsia="nl-NL"/>
              </w:rPr>
              <w:br/>
            </w:r>
            <w:r w:rsidR="005906D0">
              <w:rPr>
                <w:rFonts w:ascii="Raleway" w:eastAsia="Times New Roman" w:hAnsi="Raleway" w:cs="Helvetica"/>
                <w:color w:val="2D2D2D"/>
                <w:sz w:val="20"/>
                <w:szCs w:val="20"/>
                <w:lang w:eastAsia="nl-NL"/>
              </w:rPr>
              <w:br/>
            </w:r>
            <w:r w:rsidRPr="00830ABF">
              <w:rPr>
                <w:rFonts w:ascii="Raleway" w:eastAsia="Times New Roman" w:hAnsi="Raleway" w:cs="Helvetica"/>
                <w:color w:val="2D2D2D"/>
                <w:sz w:val="20"/>
                <w:szCs w:val="20"/>
                <w:lang w:eastAsia="nl-NL"/>
              </w:rPr>
              <w:t>18.30 uur</w:t>
            </w:r>
          </w:p>
        </w:tc>
        <w:tc>
          <w:tcPr>
            <w:tcW w:w="0" w:type="auto"/>
            <w:shd w:val="clear" w:color="auto" w:fill="auto"/>
            <w:vAlign w:val="center"/>
            <w:hideMark/>
          </w:tcPr>
          <w:p w:rsidR="00830ABF" w:rsidRPr="00830ABF" w:rsidRDefault="005906D0" w:rsidP="00830ABF">
            <w:pPr>
              <w:spacing w:after="0" w:line="375" w:lineRule="atLeast"/>
              <w:rPr>
                <w:rFonts w:ascii="Raleway" w:eastAsia="Times New Roman" w:hAnsi="Raleway" w:cs="Helvetica"/>
                <w:color w:val="2D2D2D"/>
                <w:sz w:val="20"/>
                <w:szCs w:val="20"/>
                <w:lang w:eastAsia="nl-NL"/>
              </w:rPr>
            </w:pPr>
            <w:r>
              <w:rPr>
                <w:rFonts w:ascii="Raleway" w:eastAsia="Times New Roman" w:hAnsi="Raleway" w:cs="Helvetica"/>
                <w:color w:val="2D2D2D"/>
                <w:sz w:val="20"/>
                <w:szCs w:val="20"/>
                <w:lang w:eastAsia="nl-NL"/>
              </w:rPr>
              <w:br/>
            </w:r>
            <w:r>
              <w:rPr>
                <w:rFonts w:ascii="Raleway" w:eastAsia="Times New Roman" w:hAnsi="Raleway" w:cs="Helvetica"/>
                <w:color w:val="2D2D2D"/>
                <w:sz w:val="20"/>
                <w:szCs w:val="20"/>
                <w:lang w:eastAsia="nl-NL"/>
              </w:rPr>
              <w:br/>
            </w:r>
            <w:r w:rsidR="00830ABF" w:rsidRPr="00830ABF">
              <w:rPr>
                <w:rFonts w:ascii="Raleway" w:eastAsia="Times New Roman" w:hAnsi="Raleway" w:cs="Helvetica"/>
                <w:color w:val="2D2D2D"/>
                <w:sz w:val="20"/>
                <w:szCs w:val="20"/>
                <w:lang w:eastAsia="nl-NL"/>
              </w:rPr>
              <w:t>Ontvangst met koffie thee en een koekje</w:t>
            </w:r>
          </w:p>
        </w:tc>
      </w:tr>
      <w:tr w:rsidR="00830ABF" w:rsidRPr="00830ABF" w:rsidTr="00830ABF">
        <w:tc>
          <w:tcPr>
            <w:tcW w:w="0" w:type="auto"/>
            <w:shd w:val="clear" w:color="auto" w:fill="auto"/>
            <w:vAlign w:val="center"/>
            <w:hideMark/>
          </w:tcPr>
          <w:p w:rsidR="00830ABF" w:rsidRPr="00830ABF" w:rsidRDefault="00830ABF" w:rsidP="00830ABF">
            <w:pPr>
              <w:spacing w:after="0" w:line="375" w:lineRule="atLeast"/>
              <w:rPr>
                <w:rFonts w:ascii="Raleway" w:eastAsia="Times New Roman" w:hAnsi="Raleway" w:cs="Helvetica"/>
                <w:color w:val="2D2D2D"/>
                <w:sz w:val="20"/>
                <w:szCs w:val="20"/>
                <w:lang w:eastAsia="nl-NL"/>
              </w:rPr>
            </w:pPr>
            <w:r w:rsidRPr="00830ABF">
              <w:rPr>
                <w:rFonts w:ascii="Raleway" w:eastAsia="Times New Roman" w:hAnsi="Raleway" w:cs="Helvetica"/>
                <w:color w:val="2D2D2D"/>
                <w:sz w:val="20"/>
                <w:szCs w:val="20"/>
                <w:lang w:eastAsia="nl-NL"/>
              </w:rPr>
              <w:t>19.00-20.00 uur</w:t>
            </w:r>
          </w:p>
        </w:tc>
        <w:tc>
          <w:tcPr>
            <w:tcW w:w="0" w:type="auto"/>
            <w:shd w:val="clear" w:color="auto" w:fill="auto"/>
            <w:vAlign w:val="center"/>
            <w:hideMark/>
          </w:tcPr>
          <w:p w:rsidR="00830ABF" w:rsidRPr="00830ABF" w:rsidRDefault="00830ABF" w:rsidP="00830ABF">
            <w:pPr>
              <w:spacing w:after="150" w:line="375" w:lineRule="atLeast"/>
              <w:rPr>
                <w:rFonts w:ascii="Raleway" w:eastAsia="Times New Roman" w:hAnsi="Raleway" w:cs="Helvetica"/>
                <w:color w:val="2D2D2D"/>
                <w:sz w:val="20"/>
                <w:szCs w:val="20"/>
                <w:lang w:eastAsia="nl-NL"/>
              </w:rPr>
            </w:pPr>
            <w:r w:rsidRPr="00830ABF">
              <w:rPr>
                <w:rFonts w:ascii="Raleway" w:eastAsia="Times New Roman" w:hAnsi="Raleway" w:cs="Helvetica"/>
                <w:color w:val="2D2D2D"/>
                <w:sz w:val="20"/>
                <w:szCs w:val="20"/>
                <w:lang w:eastAsia="nl-NL"/>
              </w:rPr>
              <w:t>Inleiding en achtergrond Vermoeidheidkliniek, het recente advies van de</w:t>
            </w:r>
            <w:r w:rsidRPr="00830ABF">
              <w:rPr>
                <w:rFonts w:ascii="Raleway" w:eastAsia="Times New Roman" w:hAnsi="Raleway" w:cs="Helvetica"/>
                <w:color w:val="2D2D2D"/>
                <w:sz w:val="20"/>
                <w:szCs w:val="20"/>
                <w:lang w:eastAsia="nl-NL"/>
              </w:rPr>
              <w:br/>
              <w:t>Gezondheidsraad in vergelijking met de CBO/NHG richtlijn</w:t>
            </w:r>
            <w:r w:rsidRPr="00830ABF">
              <w:rPr>
                <w:rFonts w:ascii="Raleway" w:eastAsia="Times New Roman" w:hAnsi="Raleway" w:cs="Helvetica"/>
                <w:color w:val="2D2D2D"/>
                <w:sz w:val="20"/>
                <w:szCs w:val="20"/>
                <w:lang w:eastAsia="nl-NL"/>
              </w:rPr>
              <w:br/>
              <w:t>chronische vermoeidheid als insteek voor het ziektebeeld.</w:t>
            </w:r>
          </w:p>
        </w:tc>
      </w:tr>
      <w:tr w:rsidR="00830ABF" w:rsidRPr="00830ABF" w:rsidTr="00830ABF">
        <w:tc>
          <w:tcPr>
            <w:tcW w:w="0" w:type="auto"/>
            <w:shd w:val="clear" w:color="auto" w:fill="auto"/>
            <w:vAlign w:val="center"/>
            <w:hideMark/>
          </w:tcPr>
          <w:p w:rsidR="00830ABF" w:rsidRPr="00830ABF" w:rsidRDefault="00830ABF" w:rsidP="00830ABF">
            <w:pPr>
              <w:spacing w:after="0" w:line="375" w:lineRule="atLeast"/>
              <w:rPr>
                <w:rFonts w:ascii="Raleway" w:eastAsia="Times New Roman" w:hAnsi="Raleway" w:cs="Helvetica"/>
                <w:color w:val="2D2D2D"/>
                <w:sz w:val="20"/>
                <w:szCs w:val="20"/>
                <w:lang w:eastAsia="nl-NL"/>
              </w:rPr>
            </w:pPr>
            <w:r w:rsidRPr="00830ABF">
              <w:rPr>
                <w:rFonts w:ascii="Raleway" w:eastAsia="Times New Roman" w:hAnsi="Raleway" w:cs="Helvetica"/>
                <w:color w:val="2D2D2D"/>
                <w:sz w:val="20"/>
                <w:szCs w:val="20"/>
                <w:lang w:eastAsia="nl-NL"/>
              </w:rPr>
              <w:t>20.00-20.15 uur</w:t>
            </w:r>
          </w:p>
        </w:tc>
        <w:tc>
          <w:tcPr>
            <w:tcW w:w="0" w:type="auto"/>
            <w:shd w:val="clear" w:color="auto" w:fill="auto"/>
            <w:vAlign w:val="center"/>
            <w:hideMark/>
          </w:tcPr>
          <w:p w:rsidR="00830ABF" w:rsidRPr="00830ABF" w:rsidRDefault="00830ABF" w:rsidP="00830ABF">
            <w:pPr>
              <w:spacing w:after="0" w:line="375" w:lineRule="atLeast"/>
              <w:rPr>
                <w:rFonts w:ascii="Raleway" w:eastAsia="Times New Roman" w:hAnsi="Raleway" w:cs="Helvetica"/>
                <w:color w:val="2D2D2D"/>
                <w:sz w:val="20"/>
                <w:szCs w:val="20"/>
                <w:lang w:eastAsia="nl-NL"/>
              </w:rPr>
            </w:pPr>
            <w:r w:rsidRPr="00830ABF">
              <w:rPr>
                <w:rFonts w:ascii="Raleway" w:eastAsia="Times New Roman" w:hAnsi="Raleway" w:cs="Helvetica"/>
                <w:color w:val="2D2D2D"/>
                <w:sz w:val="20"/>
                <w:szCs w:val="20"/>
                <w:lang w:eastAsia="nl-NL"/>
              </w:rPr>
              <w:t>Korte pauze</w:t>
            </w:r>
          </w:p>
        </w:tc>
      </w:tr>
      <w:tr w:rsidR="00830ABF" w:rsidRPr="00830ABF" w:rsidTr="00830ABF">
        <w:tc>
          <w:tcPr>
            <w:tcW w:w="0" w:type="auto"/>
            <w:shd w:val="clear" w:color="auto" w:fill="auto"/>
            <w:vAlign w:val="center"/>
            <w:hideMark/>
          </w:tcPr>
          <w:p w:rsidR="00830ABF" w:rsidRPr="00830ABF" w:rsidRDefault="00830ABF" w:rsidP="00830ABF">
            <w:pPr>
              <w:spacing w:after="0" w:line="375" w:lineRule="atLeast"/>
              <w:rPr>
                <w:rFonts w:ascii="Raleway" w:eastAsia="Times New Roman" w:hAnsi="Raleway" w:cs="Helvetica"/>
                <w:color w:val="2D2D2D"/>
                <w:sz w:val="20"/>
                <w:szCs w:val="20"/>
                <w:lang w:eastAsia="nl-NL"/>
              </w:rPr>
            </w:pPr>
            <w:r w:rsidRPr="00830ABF">
              <w:rPr>
                <w:rFonts w:ascii="Raleway" w:eastAsia="Times New Roman" w:hAnsi="Raleway" w:cs="Helvetica"/>
                <w:color w:val="2D2D2D"/>
                <w:sz w:val="20"/>
                <w:szCs w:val="20"/>
                <w:lang w:eastAsia="nl-NL"/>
              </w:rPr>
              <w:t>20.15-20.45 uur</w:t>
            </w:r>
          </w:p>
        </w:tc>
        <w:tc>
          <w:tcPr>
            <w:tcW w:w="0" w:type="auto"/>
            <w:shd w:val="clear" w:color="auto" w:fill="auto"/>
            <w:vAlign w:val="center"/>
            <w:hideMark/>
          </w:tcPr>
          <w:p w:rsidR="00830ABF" w:rsidRPr="00830ABF" w:rsidRDefault="00830ABF" w:rsidP="00830ABF">
            <w:pPr>
              <w:spacing w:after="0" w:line="375" w:lineRule="atLeast"/>
              <w:rPr>
                <w:rFonts w:ascii="Raleway" w:eastAsia="Times New Roman" w:hAnsi="Raleway" w:cs="Helvetica"/>
                <w:color w:val="2D2D2D"/>
                <w:sz w:val="20"/>
                <w:szCs w:val="20"/>
                <w:lang w:eastAsia="nl-NL"/>
              </w:rPr>
            </w:pPr>
            <w:r w:rsidRPr="00830ABF">
              <w:rPr>
                <w:rFonts w:ascii="Raleway" w:eastAsia="Times New Roman" w:hAnsi="Raleway" w:cs="Helvetica"/>
                <w:color w:val="2D2D2D"/>
                <w:sz w:val="20"/>
                <w:szCs w:val="20"/>
                <w:lang w:eastAsia="nl-NL"/>
              </w:rPr>
              <w:t>Diagnostiek en behandeling en casuïstiek.</w:t>
            </w:r>
          </w:p>
        </w:tc>
      </w:tr>
      <w:tr w:rsidR="00830ABF" w:rsidRPr="00830ABF" w:rsidTr="00830ABF">
        <w:tc>
          <w:tcPr>
            <w:tcW w:w="0" w:type="auto"/>
            <w:shd w:val="clear" w:color="auto" w:fill="auto"/>
            <w:vAlign w:val="center"/>
            <w:hideMark/>
          </w:tcPr>
          <w:p w:rsidR="00830ABF" w:rsidRPr="00830ABF" w:rsidRDefault="00830ABF" w:rsidP="00830ABF">
            <w:pPr>
              <w:spacing w:after="0" w:line="375" w:lineRule="atLeast"/>
              <w:rPr>
                <w:rFonts w:ascii="Raleway" w:eastAsia="Times New Roman" w:hAnsi="Raleway" w:cs="Helvetica"/>
                <w:color w:val="2D2D2D"/>
                <w:sz w:val="20"/>
                <w:szCs w:val="20"/>
                <w:lang w:eastAsia="nl-NL"/>
              </w:rPr>
            </w:pPr>
            <w:r w:rsidRPr="00830ABF">
              <w:rPr>
                <w:rFonts w:ascii="Raleway" w:eastAsia="Times New Roman" w:hAnsi="Raleway" w:cs="Helvetica"/>
                <w:color w:val="2D2D2D"/>
                <w:sz w:val="20"/>
                <w:szCs w:val="20"/>
                <w:lang w:eastAsia="nl-NL"/>
              </w:rPr>
              <w:t>20.45-21.45 uur</w:t>
            </w:r>
          </w:p>
        </w:tc>
        <w:tc>
          <w:tcPr>
            <w:tcW w:w="0" w:type="auto"/>
            <w:shd w:val="clear" w:color="auto" w:fill="auto"/>
            <w:vAlign w:val="center"/>
            <w:hideMark/>
          </w:tcPr>
          <w:p w:rsidR="00830ABF" w:rsidRPr="00830ABF" w:rsidRDefault="00830ABF" w:rsidP="00830ABF">
            <w:pPr>
              <w:spacing w:after="150" w:line="375" w:lineRule="atLeast"/>
              <w:rPr>
                <w:rFonts w:ascii="Raleway" w:eastAsia="Times New Roman" w:hAnsi="Raleway" w:cs="Helvetica"/>
                <w:color w:val="2D2D2D"/>
                <w:sz w:val="20"/>
                <w:szCs w:val="20"/>
                <w:lang w:eastAsia="nl-NL"/>
              </w:rPr>
            </w:pPr>
            <w:r w:rsidRPr="00830ABF">
              <w:rPr>
                <w:rFonts w:ascii="Raleway" w:eastAsia="Times New Roman" w:hAnsi="Raleway" w:cs="Helvetica"/>
                <w:color w:val="2D2D2D"/>
                <w:sz w:val="20"/>
                <w:szCs w:val="20"/>
                <w:lang w:eastAsia="nl-NL"/>
              </w:rPr>
              <w:t>S</w:t>
            </w:r>
            <w:r w:rsidRPr="00830ABF">
              <w:rPr>
                <w:rFonts w:ascii="Raleway" w:eastAsia="Times New Roman" w:hAnsi="Raleway" w:cs="Helvetica"/>
                <w:color w:val="333333"/>
                <w:sz w:val="20"/>
                <w:szCs w:val="20"/>
                <w:lang w:eastAsia="nl-NL"/>
              </w:rPr>
              <w:t>pecifieke issues: werk – en uitkeringsproblematiek, controverses</w:t>
            </w:r>
            <w:r w:rsidRPr="00830ABF">
              <w:rPr>
                <w:rFonts w:ascii="Raleway" w:eastAsia="Times New Roman" w:hAnsi="Raleway" w:cs="Helvetica"/>
                <w:color w:val="333333"/>
                <w:sz w:val="20"/>
                <w:szCs w:val="20"/>
                <w:lang w:eastAsia="nl-NL"/>
              </w:rPr>
              <w:br/>
              <w:t>als inspanningsintolerantie (ernst versus waarneming), wel of geen</w:t>
            </w:r>
            <w:r w:rsidRPr="00830ABF">
              <w:rPr>
                <w:rFonts w:ascii="Raleway" w:eastAsia="Times New Roman" w:hAnsi="Raleway" w:cs="Helvetica"/>
                <w:color w:val="333333"/>
                <w:sz w:val="20"/>
                <w:szCs w:val="20"/>
                <w:lang w:eastAsia="nl-NL"/>
              </w:rPr>
              <w:br/>
              <w:t>cognitieve gedragstherapie, rol Vit B12, SOLK en bejegening.</w:t>
            </w:r>
            <w:r w:rsidRPr="00830ABF">
              <w:rPr>
                <w:rFonts w:ascii="Raleway" w:eastAsia="Times New Roman" w:hAnsi="Raleway" w:cs="Helvetica"/>
                <w:color w:val="333333"/>
                <w:sz w:val="20"/>
                <w:szCs w:val="20"/>
                <w:lang w:eastAsia="nl-NL"/>
              </w:rPr>
              <w:br/>
              <w:t xml:space="preserve">Beantwoording vragen deelnemers. </w:t>
            </w:r>
          </w:p>
        </w:tc>
      </w:tr>
      <w:tr w:rsidR="00830ABF" w:rsidRPr="00830ABF" w:rsidTr="00830ABF">
        <w:tc>
          <w:tcPr>
            <w:tcW w:w="0" w:type="auto"/>
            <w:shd w:val="clear" w:color="auto" w:fill="auto"/>
            <w:vAlign w:val="center"/>
            <w:hideMark/>
          </w:tcPr>
          <w:p w:rsidR="00830ABF" w:rsidRPr="00830ABF" w:rsidRDefault="00830ABF" w:rsidP="00830ABF">
            <w:pPr>
              <w:spacing w:after="0" w:line="375" w:lineRule="atLeast"/>
              <w:rPr>
                <w:rFonts w:ascii="Raleway" w:eastAsia="Times New Roman" w:hAnsi="Raleway" w:cs="Helvetica"/>
                <w:color w:val="2D2D2D"/>
                <w:sz w:val="20"/>
                <w:szCs w:val="20"/>
                <w:lang w:eastAsia="nl-NL"/>
              </w:rPr>
            </w:pPr>
            <w:r w:rsidRPr="00830ABF">
              <w:rPr>
                <w:rFonts w:ascii="Raleway" w:eastAsia="Times New Roman" w:hAnsi="Raleway" w:cs="Helvetica"/>
                <w:color w:val="2D2D2D"/>
                <w:sz w:val="20"/>
                <w:szCs w:val="20"/>
                <w:lang w:eastAsia="nl-NL"/>
              </w:rPr>
              <w:t>21.45-22.00 uur</w:t>
            </w:r>
          </w:p>
        </w:tc>
        <w:tc>
          <w:tcPr>
            <w:tcW w:w="0" w:type="auto"/>
            <w:shd w:val="clear" w:color="auto" w:fill="auto"/>
            <w:vAlign w:val="center"/>
            <w:hideMark/>
          </w:tcPr>
          <w:p w:rsidR="00830ABF" w:rsidRPr="00830ABF" w:rsidRDefault="00830ABF" w:rsidP="00830ABF">
            <w:pPr>
              <w:spacing w:after="0" w:line="375" w:lineRule="atLeast"/>
              <w:rPr>
                <w:rFonts w:ascii="Raleway" w:eastAsia="Times New Roman" w:hAnsi="Raleway" w:cs="Helvetica"/>
                <w:color w:val="2D2D2D"/>
                <w:sz w:val="20"/>
                <w:szCs w:val="20"/>
                <w:lang w:eastAsia="nl-NL"/>
              </w:rPr>
            </w:pPr>
            <w:r w:rsidRPr="00830ABF">
              <w:rPr>
                <w:rFonts w:ascii="Raleway" w:eastAsia="Times New Roman" w:hAnsi="Raleway" w:cs="Helvetica"/>
                <w:color w:val="2D2D2D"/>
                <w:sz w:val="20"/>
                <w:szCs w:val="20"/>
                <w:lang w:eastAsia="nl-NL"/>
              </w:rPr>
              <w:t>Afronding en sluiting</w:t>
            </w:r>
          </w:p>
        </w:tc>
      </w:tr>
    </w:tbl>
    <w:p w:rsidR="00830ABF" w:rsidRPr="00830ABF" w:rsidRDefault="00830ABF" w:rsidP="00830ABF">
      <w:pPr>
        <w:shd w:val="clear" w:color="auto" w:fill="FFFFFF"/>
        <w:spacing w:after="150" w:line="450" w:lineRule="atLeast"/>
        <w:rPr>
          <w:rFonts w:ascii="Raleway" w:eastAsia="Times New Roman" w:hAnsi="Raleway" w:cs="Helvetica"/>
          <w:color w:val="2D2D2D"/>
          <w:sz w:val="20"/>
          <w:szCs w:val="20"/>
          <w:lang w:eastAsia="nl-NL"/>
        </w:rPr>
      </w:pPr>
      <w:bookmarkStart w:id="0" w:name="_GoBack"/>
      <w:bookmarkEnd w:id="0"/>
    </w:p>
    <w:sectPr w:rsidR="00830ABF" w:rsidRPr="00830ABF" w:rsidSect="005906D0">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36FFE"/>
    <w:multiLevelType w:val="multilevel"/>
    <w:tmpl w:val="69E0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65766B"/>
    <w:multiLevelType w:val="multilevel"/>
    <w:tmpl w:val="4DEA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BF"/>
    <w:rsid w:val="004E7B42"/>
    <w:rsid w:val="005906D0"/>
    <w:rsid w:val="00830ABF"/>
    <w:rsid w:val="00882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F9CF"/>
  <w15:chartTrackingRefBased/>
  <w15:docId w15:val="{F7C137EA-0F2B-4321-8BC7-AEC1F3DD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30ABF"/>
    <w:pPr>
      <w:spacing w:after="15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30ABF"/>
    <w:rPr>
      <w:b/>
      <w:bCs/>
    </w:rPr>
  </w:style>
  <w:style w:type="character" w:styleId="Hyperlink">
    <w:name w:val="Hyperlink"/>
    <w:basedOn w:val="Standaardalinea-lettertype"/>
    <w:uiPriority w:val="99"/>
    <w:semiHidden/>
    <w:unhideWhenUsed/>
    <w:rsid w:val="00830ABF"/>
    <w:rPr>
      <w:color w:val="0000FF"/>
      <w:u w:val="single"/>
    </w:rPr>
  </w:style>
  <w:style w:type="paragraph" w:customStyle="1" w:styleId="productprice">
    <w:name w:val="productprice"/>
    <w:basedOn w:val="Standaard"/>
    <w:rsid w:val="00830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rice">
    <w:name w:val="price"/>
    <w:basedOn w:val="Standaardalinea-lettertype"/>
    <w:rsid w:val="00830ABF"/>
  </w:style>
  <w:style w:type="paragraph" w:styleId="Lijstalinea">
    <w:name w:val="List Paragraph"/>
    <w:basedOn w:val="Standaard"/>
    <w:uiPriority w:val="34"/>
    <w:qFormat/>
    <w:rsid w:val="00830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3041">
      <w:bodyDiv w:val="1"/>
      <w:marLeft w:val="0"/>
      <w:marRight w:val="0"/>
      <w:marTop w:val="0"/>
      <w:marBottom w:val="0"/>
      <w:divBdr>
        <w:top w:val="none" w:sz="0" w:space="0" w:color="auto"/>
        <w:left w:val="none" w:sz="0" w:space="0" w:color="auto"/>
        <w:bottom w:val="none" w:sz="0" w:space="0" w:color="auto"/>
        <w:right w:val="none" w:sz="0" w:space="0" w:color="auto"/>
      </w:divBdr>
      <w:divsChild>
        <w:div w:id="181017606">
          <w:marLeft w:val="0"/>
          <w:marRight w:val="0"/>
          <w:marTop w:val="0"/>
          <w:marBottom w:val="0"/>
          <w:divBdr>
            <w:top w:val="none" w:sz="0" w:space="0" w:color="auto"/>
            <w:left w:val="none" w:sz="0" w:space="0" w:color="auto"/>
            <w:bottom w:val="none" w:sz="0" w:space="0" w:color="auto"/>
            <w:right w:val="none" w:sz="0" w:space="0" w:color="auto"/>
          </w:divBdr>
          <w:divsChild>
            <w:div w:id="1548880276">
              <w:marLeft w:val="0"/>
              <w:marRight w:val="0"/>
              <w:marTop w:val="0"/>
              <w:marBottom w:val="0"/>
              <w:divBdr>
                <w:top w:val="none" w:sz="0" w:space="0" w:color="auto"/>
                <w:left w:val="none" w:sz="0" w:space="0" w:color="auto"/>
                <w:bottom w:val="single" w:sz="6" w:space="31" w:color="E9E9E9"/>
                <w:right w:val="none" w:sz="0" w:space="0" w:color="auto"/>
              </w:divBdr>
              <w:divsChild>
                <w:div w:id="1361858248">
                  <w:marLeft w:val="0"/>
                  <w:marRight w:val="0"/>
                  <w:marTop w:val="0"/>
                  <w:marBottom w:val="0"/>
                  <w:divBdr>
                    <w:top w:val="none" w:sz="0" w:space="0" w:color="auto"/>
                    <w:left w:val="none" w:sz="0" w:space="0" w:color="auto"/>
                    <w:bottom w:val="none" w:sz="0" w:space="0" w:color="auto"/>
                    <w:right w:val="none" w:sz="0" w:space="0" w:color="auto"/>
                  </w:divBdr>
                  <w:divsChild>
                    <w:div w:id="16086840">
                      <w:marLeft w:val="0"/>
                      <w:marRight w:val="0"/>
                      <w:marTop w:val="0"/>
                      <w:marBottom w:val="0"/>
                      <w:divBdr>
                        <w:top w:val="none" w:sz="0" w:space="0" w:color="auto"/>
                        <w:left w:val="none" w:sz="0" w:space="0" w:color="auto"/>
                        <w:bottom w:val="none" w:sz="0" w:space="0" w:color="auto"/>
                        <w:right w:val="none" w:sz="0" w:space="0" w:color="auto"/>
                      </w:divBdr>
                      <w:divsChild>
                        <w:div w:id="94058089">
                          <w:marLeft w:val="-225"/>
                          <w:marRight w:val="-225"/>
                          <w:marTop w:val="0"/>
                          <w:marBottom w:val="0"/>
                          <w:divBdr>
                            <w:top w:val="none" w:sz="0" w:space="0" w:color="auto"/>
                            <w:left w:val="none" w:sz="0" w:space="0" w:color="auto"/>
                            <w:bottom w:val="none" w:sz="0" w:space="0" w:color="auto"/>
                            <w:right w:val="none" w:sz="0" w:space="0" w:color="auto"/>
                          </w:divBdr>
                          <w:divsChild>
                            <w:div w:id="1756003564">
                              <w:marLeft w:val="0"/>
                              <w:marRight w:val="0"/>
                              <w:marTop w:val="0"/>
                              <w:marBottom w:val="0"/>
                              <w:divBdr>
                                <w:top w:val="none" w:sz="0" w:space="0" w:color="auto"/>
                                <w:left w:val="none" w:sz="0" w:space="0" w:color="auto"/>
                                <w:bottom w:val="none" w:sz="0" w:space="0" w:color="auto"/>
                                <w:right w:val="none" w:sz="0" w:space="0" w:color="auto"/>
                              </w:divBdr>
                              <w:divsChild>
                                <w:div w:id="1683119560">
                                  <w:marLeft w:val="0"/>
                                  <w:marRight w:val="0"/>
                                  <w:marTop w:val="0"/>
                                  <w:marBottom w:val="0"/>
                                  <w:divBdr>
                                    <w:top w:val="none" w:sz="0" w:space="0" w:color="auto"/>
                                    <w:left w:val="none" w:sz="0" w:space="0" w:color="auto"/>
                                    <w:bottom w:val="none" w:sz="0" w:space="0" w:color="auto"/>
                                    <w:right w:val="none" w:sz="0" w:space="0" w:color="auto"/>
                                  </w:divBdr>
                                  <w:divsChild>
                                    <w:div w:id="493034941">
                                      <w:marLeft w:val="0"/>
                                      <w:marRight w:val="0"/>
                                      <w:marTop w:val="0"/>
                                      <w:marBottom w:val="0"/>
                                      <w:divBdr>
                                        <w:top w:val="none" w:sz="0" w:space="0" w:color="auto"/>
                                        <w:left w:val="none" w:sz="0" w:space="0" w:color="auto"/>
                                        <w:bottom w:val="none" w:sz="0" w:space="0" w:color="auto"/>
                                        <w:right w:val="none" w:sz="0" w:space="0" w:color="auto"/>
                                      </w:divBdr>
                                      <w:divsChild>
                                        <w:div w:id="1474329059">
                                          <w:marLeft w:val="0"/>
                                          <w:marRight w:val="0"/>
                                          <w:marTop w:val="0"/>
                                          <w:marBottom w:val="0"/>
                                          <w:divBdr>
                                            <w:top w:val="none" w:sz="0" w:space="0" w:color="auto"/>
                                            <w:left w:val="none" w:sz="0" w:space="0" w:color="auto"/>
                                            <w:bottom w:val="none" w:sz="0" w:space="0" w:color="auto"/>
                                            <w:right w:val="none" w:sz="0" w:space="0" w:color="auto"/>
                                          </w:divBdr>
                                          <w:divsChild>
                                            <w:div w:id="1854494515">
                                              <w:marLeft w:val="-225"/>
                                              <w:marRight w:val="-225"/>
                                              <w:marTop w:val="0"/>
                                              <w:marBottom w:val="0"/>
                                              <w:divBdr>
                                                <w:top w:val="none" w:sz="0" w:space="0" w:color="auto"/>
                                                <w:left w:val="none" w:sz="0" w:space="0" w:color="auto"/>
                                                <w:bottom w:val="none" w:sz="0" w:space="0" w:color="auto"/>
                                                <w:right w:val="none" w:sz="0" w:space="0" w:color="auto"/>
                                              </w:divBdr>
                                              <w:divsChild>
                                                <w:div w:id="1432317599">
                                                  <w:marLeft w:val="0"/>
                                                  <w:marRight w:val="0"/>
                                                  <w:marTop w:val="0"/>
                                                  <w:marBottom w:val="0"/>
                                                  <w:divBdr>
                                                    <w:top w:val="none" w:sz="0" w:space="0" w:color="auto"/>
                                                    <w:left w:val="none" w:sz="0" w:space="0" w:color="auto"/>
                                                    <w:bottom w:val="none" w:sz="0" w:space="0" w:color="auto"/>
                                                    <w:right w:val="none" w:sz="0" w:space="0" w:color="auto"/>
                                                  </w:divBdr>
                                                  <w:divsChild>
                                                    <w:div w:id="1210724978">
                                                      <w:marLeft w:val="0"/>
                                                      <w:marRight w:val="0"/>
                                                      <w:marTop w:val="0"/>
                                                      <w:marBottom w:val="945"/>
                                                      <w:divBdr>
                                                        <w:top w:val="none" w:sz="0" w:space="0" w:color="auto"/>
                                                        <w:left w:val="none" w:sz="0" w:space="0" w:color="auto"/>
                                                        <w:bottom w:val="none" w:sz="0" w:space="0" w:color="auto"/>
                                                        <w:right w:val="none" w:sz="0" w:space="0" w:color="auto"/>
                                                      </w:divBdr>
                                                      <w:divsChild>
                                                        <w:div w:id="210653208">
                                                          <w:marLeft w:val="0"/>
                                                          <w:marRight w:val="0"/>
                                                          <w:marTop w:val="0"/>
                                                          <w:marBottom w:val="0"/>
                                                          <w:divBdr>
                                                            <w:top w:val="none" w:sz="0" w:space="0" w:color="auto"/>
                                                            <w:left w:val="none" w:sz="0" w:space="0" w:color="auto"/>
                                                            <w:bottom w:val="none" w:sz="0" w:space="0" w:color="auto"/>
                                                            <w:right w:val="none" w:sz="0" w:space="0" w:color="auto"/>
                                                          </w:divBdr>
                                                          <w:divsChild>
                                                            <w:div w:id="7276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4628144">
      <w:bodyDiv w:val="1"/>
      <w:marLeft w:val="0"/>
      <w:marRight w:val="0"/>
      <w:marTop w:val="0"/>
      <w:marBottom w:val="0"/>
      <w:divBdr>
        <w:top w:val="none" w:sz="0" w:space="0" w:color="auto"/>
        <w:left w:val="none" w:sz="0" w:space="0" w:color="auto"/>
        <w:bottom w:val="none" w:sz="0" w:space="0" w:color="auto"/>
        <w:right w:val="none" w:sz="0" w:space="0" w:color="auto"/>
      </w:divBdr>
    </w:div>
    <w:div w:id="1072896160">
      <w:bodyDiv w:val="1"/>
      <w:marLeft w:val="0"/>
      <w:marRight w:val="0"/>
      <w:marTop w:val="0"/>
      <w:marBottom w:val="0"/>
      <w:divBdr>
        <w:top w:val="none" w:sz="0" w:space="0" w:color="auto"/>
        <w:left w:val="none" w:sz="0" w:space="0" w:color="auto"/>
        <w:bottom w:val="none" w:sz="0" w:space="0" w:color="auto"/>
        <w:right w:val="none" w:sz="0" w:space="0" w:color="auto"/>
      </w:divBdr>
      <w:divsChild>
        <w:div w:id="149373548">
          <w:marLeft w:val="0"/>
          <w:marRight w:val="0"/>
          <w:marTop w:val="0"/>
          <w:marBottom w:val="0"/>
          <w:divBdr>
            <w:top w:val="none" w:sz="0" w:space="0" w:color="auto"/>
            <w:left w:val="none" w:sz="0" w:space="0" w:color="auto"/>
            <w:bottom w:val="none" w:sz="0" w:space="0" w:color="auto"/>
            <w:right w:val="none" w:sz="0" w:space="0" w:color="auto"/>
          </w:divBdr>
          <w:divsChild>
            <w:div w:id="1570648424">
              <w:marLeft w:val="0"/>
              <w:marRight w:val="0"/>
              <w:marTop w:val="0"/>
              <w:marBottom w:val="0"/>
              <w:divBdr>
                <w:top w:val="none" w:sz="0" w:space="0" w:color="auto"/>
                <w:left w:val="none" w:sz="0" w:space="0" w:color="auto"/>
                <w:bottom w:val="single" w:sz="6" w:space="31" w:color="E9E9E9"/>
                <w:right w:val="none" w:sz="0" w:space="0" w:color="auto"/>
              </w:divBdr>
              <w:divsChild>
                <w:div w:id="1026251228">
                  <w:marLeft w:val="0"/>
                  <w:marRight w:val="0"/>
                  <w:marTop w:val="0"/>
                  <w:marBottom w:val="0"/>
                  <w:divBdr>
                    <w:top w:val="none" w:sz="0" w:space="0" w:color="auto"/>
                    <w:left w:val="none" w:sz="0" w:space="0" w:color="auto"/>
                    <w:bottom w:val="none" w:sz="0" w:space="0" w:color="auto"/>
                    <w:right w:val="none" w:sz="0" w:space="0" w:color="auto"/>
                  </w:divBdr>
                  <w:divsChild>
                    <w:div w:id="1826236417">
                      <w:marLeft w:val="0"/>
                      <w:marRight w:val="0"/>
                      <w:marTop w:val="0"/>
                      <w:marBottom w:val="0"/>
                      <w:divBdr>
                        <w:top w:val="none" w:sz="0" w:space="0" w:color="auto"/>
                        <w:left w:val="none" w:sz="0" w:space="0" w:color="auto"/>
                        <w:bottom w:val="none" w:sz="0" w:space="0" w:color="auto"/>
                        <w:right w:val="none" w:sz="0" w:space="0" w:color="auto"/>
                      </w:divBdr>
                      <w:divsChild>
                        <w:div w:id="1692027038">
                          <w:marLeft w:val="-225"/>
                          <w:marRight w:val="-225"/>
                          <w:marTop w:val="0"/>
                          <w:marBottom w:val="0"/>
                          <w:divBdr>
                            <w:top w:val="none" w:sz="0" w:space="0" w:color="auto"/>
                            <w:left w:val="none" w:sz="0" w:space="0" w:color="auto"/>
                            <w:bottom w:val="none" w:sz="0" w:space="0" w:color="auto"/>
                            <w:right w:val="none" w:sz="0" w:space="0" w:color="auto"/>
                          </w:divBdr>
                          <w:divsChild>
                            <w:div w:id="1204099770">
                              <w:marLeft w:val="0"/>
                              <w:marRight w:val="0"/>
                              <w:marTop w:val="0"/>
                              <w:marBottom w:val="0"/>
                              <w:divBdr>
                                <w:top w:val="none" w:sz="0" w:space="0" w:color="auto"/>
                                <w:left w:val="none" w:sz="0" w:space="0" w:color="auto"/>
                                <w:bottom w:val="none" w:sz="0" w:space="0" w:color="auto"/>
                                <w:right w:val="none" w:sz="0" w:space="0" w:color="auto"/>
                              </w:divBdr>
                              <w:divsChild>
                                <w:div w:id="352733855">
                                  <w:marLeft w:val="0"/>
                                  <w:marRight w:val="0"/>
                                  <w:marTop w:val="0"/>
                                  <w:marBottom w:val="0"/>
                                  <w:divBdr>
                                    <w:top w:val="none" w:sz="0" w:space="0" w:color="auto"/>
                                    <w:left w:val="none" w:sz="0" w:space="0" w:color="auto"/>
                                    <w:bottom w:val="none" w:sz="0" w:space="0" w:color="auto"/>
                                    <w:right w:val="none" w:sz="0" w:space="0" w:color="auto"/>
                                  </w:divBdr>
                                  <w:divsChild>
                                    <w:div w:id="517079894">
                                      <w:marLeft w:val="0"/>
                                      <w:marRight w:val="0"/>
                                      <w:marTop w:val="0"/>
                                      <w:marBottom w:val="0"/>
                                      <w:divBdr>
                                        <w:top w:val="none" w:sz="0" w:space="0" w:color="auto"/>
                                        <w:left w:val="none" w:sz="0" w:space="0" w:color="auto"/>
                                        <w:bottom w:val="none" w:sz="0" w:space="0" w:color="auto"/>
                                        <w:right w:val="none" w:sz="0" w:space="0" w:color="auto"/>
                                      </w:divBdr>
                                      <w:divsChild>
                                        <w:div w:id="967517874">
                                          <w:marLeft w:val="0"/>
                                          <w:marRight w:val="0"/>
                                          <w:marTop w:val="0"/>
                                          <w:marBottom w:val="0"/>
                                          <w:divBdr>
                                            <w:top w:val="none" w:sz="0" w:space="0" w:color="auto"/>
                                            <w:left w:val="none" w:sz="0" w:space="0" w:color="auto"/>
                                            <w:bottom w:val="none" w:sz="0" w:space="0" w:color="auto"/>
                                            <w:right w:val="none" w:sz="0" w:space="0" w:color="auto"/>
                                          </w:divBdr>
                                          <w:divsChild>
                                            <w:div w:id="108747881">
                                              <w:marLeft w:val="-225"/>
                                              <w:marRight w:val="-225"/>
                                              <w:marTop w:val="0"/>
                                              <w:marBottom w:val="0"/>
                                              <w:divBdr>
                                                <w:top w:val="none" w:sz="0" w:space="0" w:color="auto"/>
                                                <w:left w:val="none" w:sz="0" w:space="0" w:color="auto"/>
                                                <w:bottom w:val="none" w:sz="0" w:space="0" w:color="auto"/>
                                                <w:right w:val="none" w:sz="0" w:space="0" w:color="auto"/>
                                              </w:divBdr>
                                              <w:divsChild>
                                                <w:div w:id="190842240">
                                                  <w:marLeft w:val="0"/>
                                                  <w:marRight w:val="0"/>
                                                  <w:marTop w:val="0"/>
                                                  <w:marBottom w:val="0"/>
                                                  <w:divBdr>
                                                    <w:top w:val="none" w:sz="0" w:space="0" w:color="auto"/>
                                                    <w:left w:val="none" w:sz="0" w:space="0" w:color="auto"/>
                                                    <w:bottom w:val="none" w:sz="0" w:space="0" w:color="auto"/>
                                                    <w:right w:val="none" w:sz="0" w:space="0" w:color="auto"/>
                                                  </w:divBdr>
                                                  <w:divsChild>
                                                    <w:div w:id="1252933757">
                                                      <w:marLeft w:val="0"/>
                                                      <w:marRight w:val="0"/>
                                                      <w:marTop w:val="0"/>
                                                      <w:marBottom w:val="990"/>
                                                      <w:divBdr>
                                                        <w:top w:val="none" w:sz="0" w:space="0" w:color="auto"/>
                                                        <w:left w:val="none" w:sz="0" w:space="0" w:color="auto"/>
                                                        <w:bottom w:val="none" w:sz="0" w:space="0" w:color="auto"/>
                                                        <w:right w:val="none" w:sz="0" w:space="0" w:color="auto"/>
                                                      </w:divBdr>
                                                      <w:divsChild>
                                                        <w:div w:id="79060176">
                                                          <w:marLeft w:val="0"/>
                                                          <w:marRight w:val="0"/>
                                                          <w:marTop w:val="0"/>
                                                          <w:marBottom w:val="0"/>
                                                          <w:divBdr>
                                                            <w:top w:val="none" w:sz="0" w:space="0" w:color="auto"/>
                                                            <w:left w:val="none" w:sz="0" w:space="0" w:color="auto"/>
                                                            <w:bottom w:val="none" w:sz="0" w:space="0" w:color="auto"/>
                                                            <w:right w:val="none" w:sz="0" w:space="0" w:color="auto"/>
                                                          </w:divBdr>
                                                          <w:divsChild>
                                                            <w:div w:id="4743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s.google.com/?q=Leerpunt%20Koel%20IJsselmeer%2034%203332%20EX%20Zwijndrecht,%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B979-48DC-482C-B0AD-8ACAAC6B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362</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2</cp:revision>
  <dcterms:created xsi:type="dcterms:W3CDTF">2018-10-26T11:48:00Z</dcterms:created>
  <dcterms:modified xsi:type="dcterms:W3CDTF">2018-10-26T12:02:00Z</dcterms:modified>
</cp:coreProperties>
</file>