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3049C" w14:textId="149AA5E1" w:rsidR="008B2DF6" w:rsidRPr="0072374C" w:rsidRDefault="008B2DF6" w:rsidP="008B2DF6">
      <w:pPr>
        <w:pStyle w:val="Geenafstand"/>
        <w:jc w:val="center"/>
        <w:rPr>
          <w:b/>
          <w:sz w:val="36"/>
          <w:szCs w:val="36"/>
        </w:rPr>
      </w:pPr>
      <w:r>
        <w:rPr>
          <w:b/>
          <w:sz w:val="36"/>
          <w:szCs w:val="36"/>
        </w:rPr>
        <w:t>Oud met een Verstandelijke Beperking</w:t>
      </w:r>
    </w:p>
    <w:p w14:paraId="1D64B34F" w14:textId="77777777" w:rsidR="008B2DF6" w:rsidRDefault="008B2DF6" w:rsidP="008B2DF6">
      <w:pPr>
        <w:pStyle w:val="Geenafstand"/>
        <w:rPr>
          <w:b/>
        </w:rPr>
      </w:pPr>
    </w:p>
    <w:p w14:paraId="3B3FA0FC" w14:textId="77777777" w:rsidR="008B2DF6" w:rsidRPr="00240253" w:rsidRDefault="008B2DF6" w:rsidP="008B2DF6">
      <w:pPr>
        <w:pStyle w:val="Geenafstand"/>
      </w:pPr>
      <w:r w:rsidRPr="00240253">
        <w:t xml:space="preserve">Mensen met een verstandelijke beperking </w:t>
      </w:r>
      <w:r>
        <w:t xml:space="preserve">verouderen op jongere leeftijd. Onderzoek van VGN heeft aangetoond dat de 50+ groep van verstandelijk beperkten te vergelijken is met de 75+ groep binnen de algemene populatie. Doordat men steeds ouder wordt, zal ouderdomsproblematiek zoals dementie onder deze doelgroep vaker voorkomen. Wat is er nodig om deze doelgroep ook op oudere leeftijd de juiste zorg te bieden? </w:t>
      </w:r>
    </w:p>
    <w:p w14:paraId="130FC1BC" w14:textId="77777777" w:rsidR="008B2DF6" w:rsidRDefault="008B2DF6" w:rsidP="008B2DF6">
      <w:pPr>
        <w:pStyle w:val="Geenafstand"/>
        <w:rPr>
          <w:b/>
        </w:rPr>
      </w:pPr>
    </w:p>
    <w:p w14:paraId="5E880922" w14:textId="77777777" w:rsidR="008B2DF6" w:rsidRDefault="008B2DF6" w:rsidP="008B2DF6">
      <w:pPr>
        <w:pStyle w:val="Geenafstand"/>
        <w:rPr>
          <w:b/>
        </w:rPr>
      </w:pPr>
      <w:r>
        <w:rPr>
          <w:b/>
        </w:rPr>
        <w:t>U ontmoet</w:t>
      </w:r>
    </w:p>
    <w:p w14:paraId="23D35444" w14:textId="77777777" w:rsidR="008B2DF6" w:rsidRDefault="008B2DF6" w:rsidP="008B2DF6">
      <w:pPr>
        <w:pStyle w:val="Geenafstand"/>
      </w:pPr>
      <w:r>
        <w:t xml:space="preserve">Verpleegkundigen, verzorgenden, maatschappelijk werkers, begeleiders en anderen met interesse in de zorg voor ouderen met een verstandelijke beperking. </w:t>
      </w:r>
    </w:p>
    <w:p w14:paraId="7D54724A" w14:textId="77777777" w:rsidR="008B2DF6" w:rsidRDefault="008B2DF6" w:rsidP="008B2DF6">
      <w:pPr>
        <w:pStyle w:val="Geenafstand"/>
      </w:pPr>
    </w:p>
    <w:p w14:paraId="2BB18CED" w14:textId="77777777" w:rsidR="008B2DF6" w:rsidRDefault="008B2DF6" w:rsidP="008B2DF6">
      <w:pPr>
        <w:pStyle w:val="Geenafstand"/>
        <w:rPr>
          <w:b/>
        </w:rPr>
      </w:pPr>
      <w:r>
        <w:rPr>
          <w:b/>
        </w:rPr>
        <w:t>Datum en locatie</w:t>
      </w:r>
    </w:p>
    <w:p w14:paraId="5578264E" w14:textId="0ED65F18" w:rsidR="008B2DF6" w:rsidRPr="008B6577" w:rsidRDefault="00022FA3" w:rsidP="008B2DF6">
      <w:pPr>
        <w:pStyle w:val="Geenafstand"/>
        <w:rPr>
          <w:b/>
        </w:rPr>
      </w:pPr>
      <w:r>
        <w:t>27 maart</w:t>
      </w:r>
      <w:r w:rsidR="008B2DF6">
        <w:t xml:space="preserve"> 2019</w:t>
      </w:r>
    </w:p>
    <w:p w14:paraId="7D625FBD" w14:textId="77777777" w:rsidR="008B2DF6" w:rsidRPr="00837B0D" w:rsidRDefault="008B2DF6" w:rsidP="008B2DF6">
      <w:pPr>
        <w:pStyle w:val="Geenafstand"/>
      </w:pPr>
    </w:p>
    <w:p w14:paraId="41FFDAF5" w14:textId="77777777" w:rsidR="008B2DF6" w:rsidRDefault="008B2DF6" w:rsidP="008B2DF6">
      <w:pPr>
        <w:pStyle w:val="Geenafstand"/>
        <w:tabs>
          <w:tab w:val="left" w:pos="5805"/>
        </w:tabs>
        <w:rPr>
          <w:b/>
        </w:rPr>
      </w:pPr>
      <w:r>
        <w:rPr>
          <w:b/>
        </w:rPr>
        <w:t>Accreditatie</w:t>
      </w:r>
    </w:p>
    <w:p w14:paraId="0F7FC83E" w14:textId="77777777" w:rsidR="008B2DF6" w:rsidRDefault="008B2DF6" w:rsidP="008B2DF6">
      <w:pPr>
        <w:pStyle w:val="Geenafstand"/>
        <w:tabs>
          <w:tab w:val="left" w:pos="5805"/>
        </w:tabs>
        <w:rPr>
          <w:b/>
        </w:rPr>
      </w:pPr>
      <w:r>
        <w:t>V&amp;V en Registerplein</w:t>
      </w:r>
      <w:r>
        <w:rPr>
          <w:b/>
        </w:rPr>
        <w:tab/>
      </w:r>
    </w:p>
    <w:p w14:paraId="3431A0D5" w14:textId="77777777" w:rsidR="008B2DF6" w:rsidRPr="0066701E" w:rsidRDefault="008B2DF6" w:rsidP="008B2DF6">
      <w:pPr>
        <w:pStyle w:val="Geenafstand"/>
      </w:pPr>
    </w:p>
    <w:p w14:paraId="6EF3C898" w14:textId="77777777" w:rsidR="008B2DF6" w:rsidRPr="005F5BB7" w:rsidRDefault="008B2DF6" w:rsidP="008B2DF6">
      <w:pPr>
        <w:pStyle w:val="Geenafstand"/>
        <w:rPr>
          <w:b/>
        </w:rPr>
      </w:pPr>
      <w:r w:rsidRPr="005F5BB7">
        <w:rPr>
          <w:b/>
        </w:rPr>
        <w:t>9.</w:t>
      </w:r>
      <w:r>
        <w:rPr>
          <w:b/>
        </w:rPr>
        <w:t>30</w:t>
      </w:r>
      <w:r w:rsidRPr="005F5BB7">
        <w:rPr>
          <w:b/>
        </w:rPr>
        <w:t xml:space="preserve"> uur</w:t>
      </w:r>
      <w:r w:rsidRPr="005F5BB7">
        <w:rPr>
          <w:b/>
        </w:rPr>
        <w:tab/>
        <w:t>Ontvangst en registratie</w:t>
      </w:r>
    </w:p>
    <w:p w14:paraId="1963586C" w14:textId="77777777" w:rsidR="008B2DF6" w:rsidRPr="005F5BB7" w:rsidRDefault="008B2DF6" w:rsidP="008B2DF6">
      <w:pPr>
        <w:pStyle w:val="Geenafstand"/>
        <w:rPr>
          <w:b/>
        </w:rPr>
      </w:pPr>
    </w:p>
    <w:p w14:paraId="1343DB9D" w14:textId="77777777" w:rsidR="008B2DF6" w:rsidRDefault="008B2DF6" w:rsidP="008B2DF6">
      <w:pPr>
        <w:pStyle w:val="Geenafstand"/>
        <w:rPr>
          <w:b/>
        </w:rPr>
      </w:pPr>
      <w:r>
        <w:rPr>
          <w:b/>
        </w:rPr>
        <w:t xml:space="preserve">10.00 </w:t>
      </w:r>
      <w:r w:rsidRPr="005F5BB7">
        <w:rPr>
          <w:b/>
        </w:rPr>
        <w:t xml:space="preserve">uur </w:t>
      </w:r>
      <w:r w:rsidRPr="005F5BB7">
        <w:rPr>
          <w:b/>
        </w:rPr>
        <w:tab/>
        <w:t>Ope</w:t>
      </w:r>
      <w:r>
        <w:rPr>
          <w:b/>
        </w:rPr>
        <w:t>ning door dagvoorzitter</w:t>
      </w:r>
    </w:p>
    <w:p w14:paraId="2D4CC83D" w14:textId="77777777" w:rsidR="008B2DF6" w:rsidRDefault="008B2DF6" w:rsidP="008B2DF6">
      <w:pPr>
        <w:pStyle w:val="Geenafstand"/>
        <w:numPr>
          <w:ilvl w:val="0"/>
          <w:numId w:val="42"/>
        </w:numPr>
      </w:pPr>
      <w:r>
        <w:t>Kader van de dag en kennismaking</w:t>
      </w:r>
    </w:p>
    <w:p w14:paraId="75AA9A75" w14:textId="77777777" w:rsidR="008B2DF6" w:rsidRDefault="008B2DF6" w:rsidP="008B2DF6">
      <w:pPr>
        <w:pStyle w:val="Geenafstand"/>
        <w:ind w:left="1416"/>
        <w:rPr>
          <w:i/>
        </w:rPr>
      </w:pPr>
      <w:r w:rsidRPr="008B6577">
        <w:rPr>
          <w:i/>
        </w:rPr>
        <w:t>Arianne Uijl, voorzitter Netwerk Gedragsdeskundigen Ouderen in de VG-sector en orthopedagoog/GZ-psycholoog en hoofd behandeling regio Nijmegen e.o. Pluryn</w:t>
      </w:r>
    </w:p>
    <w:p w14:paraId="2CF47397" w14:textId="77777777" w:rsidR="008B2DF6" w:rsidRPr="005F5BB7" w:rsidRDefault="008B2DF6" w:rsidP="008B2DF6">
      <w:pPr>
        <w:pStyle w:val="Geenafstand"/>
        <w:rPr>
          <w:b/>
        </w:rPr>
      </w:pPr>
    </w:p>
    <w:p w14:paraId="39032FB6" w14:textId="77777777" w:rsidR="008B2DF6" w:rsidRDefault="008B2DF6" w:rsidP="008B2DF6">
      <w:pPr>
        <w:pStyle w:val="Geenafstand"/>
        <w:rPr>
          <w:b/>
        </w:rPr>
      </w:pPr>
      <w:r w:rsidRPr="005F5BB7">
        <w:rPr>
          <w:b/>
        </w:rPr>
        <w:t>10.</w:t>
      </w:r>
      <w:r>
        <w:rPr>
          <w:b/>
        </w:rPr>
        <w:t>30</w:t>
      </w:r>
      <w:r w:rsidRPr="005F5BB7">
        <w:rPr>
          <w:b/>
        </w:rPr>
        <w:t xml:space="preserve"> uur</w:t>
      </w:r>
      <w:r w:rsidRPr="005F5BB7">
        <w:rPr>
          <w:b/>
        </w:rPr>
        <w:tab/>
      </w:r>
      <w:r>
        <w:rPr>
          <w:b/>
        </w:rPr>
        <w:t>Oud worden met een verstandelijke beperking: Wat betekent dat?</w:t>
      </w:r>
    </w:p>
    <w:p w14:paraId="4A4A3A60" w14:textId="77777777" w:rsidR="008B2DF6" w:rsidRPr="00E12B3D" w:rsidRDefault="008B2DF6" w:rsidP="008B2DF6">
      <w:pPr>
        <w:pStyle w:val="Geenafstand"/>
        <w:ind w:left="1416"/>
      </w:pPr>
      <w:r>
        <w:t>Wat weten we van ouderen met een verstandelijke beperking? Welke implicaties heeft dit voor de praktijk?</w:t>
      </w:r>
    </w:p>
    <w:p w14:paraId="1CAE45E0" w14:textId="77777777" w:rsidR="008B2DF6" w:rsidRDefault="008B2DF6" w:rsidP="008B2DF6">
      <w:pPr>
        <w:pStyle w:val="Geenafstand"/>
        <w:ind w:left="1416"/>
      </w:pPr>
      <w:r>
        <w:t>Welke ontwikkelingen zijn er binnen de zorg voor ouderen met een verstandelijke beperking?</w:t>
      </w:r>
    </w:p>
    <w:p w14:paraId="64BB6369" w14:textId="77777777" w:rsidR="008B2DF6" w:rsidRPr="00D21D40" w:rsidRDefault="008B2DF6" w:rsidP="008B2DF6">
      <w:pPr>
        <w:pStyle w:val="Geenafstand"/>
        <w:ind w:left="1416"/>
        <w:rPr>
          <w:rFonts w:cstheme="minorHAnsi"/>
          <w:i/>
        </w:rPr>
      </w:pPr>
      <w:bookmarkStart w:id="0" w:name="_Hlk527987490"/>
      <w:r w:rsidRPr="00D21D40">
        <w:rPr>
          <w:rFonts w:cstheme="minorHAnsi"/>
          <w:i/>
        </w:rPr>
        <w:t xml:space="preserve">Dederieke Festen, arts verstandelijke gehandicapten bij Ipse de Bruggen, </w:t>
      </w:r>
      <w:r w:rsidRPr="00D21D40">
        <w:rPr>
          <w:rFonts w:eastAsia="Times New Roman" w:cstheme="minorHAnsi"/>
          <w:i/>
          <w:color w:val="000000"/>
        </w:rPr>
        <w:t>docent en sectiehoofd bij de leerstoel Geneeskunde voor Verstandelijk Gehandicapten in het Erasmus MC</w:t>
      </w:r>
      <w:r w:rsidRPr="00D21D40">
        <w:rPr>
          <w:rFonts w:eastAsia="Times New Roman" w:cstheme="minorHAnsi"/>
          <w:color w:val="000000"/>
        </w:rPr>
        <w:t xml:space="preserve"> </w:t>
      </w:r>
      <w:r w:rsidRPr="00D21D40">
        <w:rPr>
          <w:rFonts w:cstheme="minorHAnsi"/>
          <w:i/>
        </w:rPr>
        <w:t>en projectleider bij Gezond Ouder (GOUD)</w:t>
      </w:r>
    </w:p>
    <w:bookmarkEnd w:id="0"/>
    <w:p w14:paraId="03E1A677" w14:textId="77777777" w:rsidR="008B2DF6" w:rsidRDefault="008B2DF6" w:rsidP="008B2DF6">
      <w:pPr>
        <w:pStyle w:val="Geenafstand"/>
        <w:rPr>
          <w:b/>
        </w:rPr>
      </w:pPr>
    </w:p>
    <w:p w14:paraId="02BBC541" w14:textId="77777777" w:rsidR="008B2DF6" w:rsidRDefault="008B2DF6" w:rsidP="008B2DF6">
      <w:pPr>
        <w:pStyle w:val="Geenafstand"/>
        <w:rPr>
          <w:b/>
        </w:rPr>
      </w:pPr>
      <w:r>
        <w:rPr>
          <w:b/>
        </w:rPr>
        <w:t>11.20 uur</w:t>
      </w:r>
      <w:r>
        <w:rPr>
          <w:b/>
        </w:rPr>
        <w:tab/>
        <w:t>Koffiepauze</w:t>
      </w:r>
    </w:p>
    <w:p w14:paraId="788AED8E" w14:textId="77777777" w:rsidR="008B2DF6" w:rsidRDefault="008B2DF6" w:rsidP="008B2DF6">
      <w:pPr>
        <w:pStyle w:val="Geenafstand"/>
        <w:rPr>
          <w:b/>
        </w:rPr>
      </w:pPr>
    </w:p>
    <w:p w14:paraId="04C86178" w14:textId="77777777" w:rsidR="008B2DF6" w:rsidRDefault="008B2DF6" w:rsidP="008B2DF6">
      <w:pPr>
        <w:pStyle w:val="Geenafstand"/>
        <w:rPr>
          <w:b/>
        </w:rPr>
      </w:pPr>
      <w:r>
        <w:rPr>
          <w:b/>
        </w:rPr>
        <w:t>11.45 uur</w:t>
      </w:r>
      <w:r>
        <w:rPr>
          <w:b/>
        </w:rPr>
        <w:tab/>
        <w:t>Oud en Gelukkig</w:t>
      </w:r>
    </w:p>
    <w:p w14:paraId="164FECF9" w14:textId="77777777" w:rsidR="008B2DF6" w:rsidRDefault="008B2DF6" w:rsidP="008B2DF6">
      <w:pPr>
        <w:pStyle w:val="Geenafstand"/>
        <w:ind w:left="1416"/>
      </w:pPr>
      <w:r>
        <w:t>De leidraad Oud en Gelukkig geeft een overzicht van kennisproducten met betrekking tot de ondersteuning van ouderen met verstandelijke beperkingen. Met deze kennisproducten kan je de ondersteuning van cliënten verder vormgeven, onderbouwen en/of toetsen.</w:t>
      </w:r>
    </w:p>
    <w:p w14:paraId="1342BEA9" w14:textId="77777777" w:rsidR="008B2DF6" w:rsidRDefault="008B2DF6" w:rsidP="008B2DF6">
      <w:pPr>
        <w:pStyle w:val="Geenafstand"/>
        <w:ind w:left="1416"/>
      </w:pPr>
      <w:r>
        <w:t>- Hoe kunt u deze leidraad gebruiken/implementeren?</w:t>
      </w:r>
    </w:p>
    <w:p w14:paraId="029927B3" w14:textId="77777777" w:rsidR="008B2DF6" w:rsidRDefault="008B2DF6" w:rsidP="008B2DF6">
      <w:pPr>
        <w:pStyle w:val="Geenafstand"/>
        <w:ind w:left="708" w:firstLine="708"/>
        <w:rPr>
          <w:rStyle w:val="Nadruk"/>
        </w:rPr>
      </w:pPr>
      <w:r>
        <w:rPr>
          <w:rStyle w:val="Nadruk"/>
        </w:rPr>
        <w:t>Marian Maaskant, Onderzoek &amp; Advies voor de langdurige zorg en jeugdzorg</w:t>
      </w:r>
    </w:p>
    <w:p w14:paraId="4894AA62" w14:textId="77777777" w:rsidR="008B2DF6" w:rsidRDefault="008B2DF6" w:rsidP="008B2DF6">
      <w:pPr>
        <w:pStyle w:val="Geenafstand"/>
        <w:ind w:left="708" w:firstLine="708"/>
      </w:pPr>
    </w:p>
    <w:p w14:paraId="0A595FD4" w14:textId="77777777" w:rsidR="008B2DF6" w:rsidRPr="005F5BB7" w:rsidRDefault="008B2DF6" w:rsidP="008B2DF6">
      <w:pPr>
        <w:pStyle w:val="Geenafstand"/>
        <w:rPr>
          <w:b/>
        </w:rPr>
      </w:pPr>
      <w:r>
        <w:rPr>
          <w:b/>
        </w:rPr>
        <w:t>12.45</w:t>
      </w:r>
      <w:r w:rsidRPr="005F5BB7">
        <w:rPr>
          <w:b/>
        </w:rPr>
        <w:t xml:space="preserve"> uur</w:t>
      </w:r>
      <w:r w:rsidRPr="005F5BB7">
        <w:rPr>
          <w:b/>
        </w:rPr>
        <w:tab/>
        <w:t>Lunchpauze</w:t>
      </w:r>
    </w:p>
    <w:p w14:paraId="21BDF38D" w14:textId="77777777" w:rsidR="008B2DF6" w:rsidRPr="005F5BB7" w:rsidRDefault="008B2DF6" w:rsidP="008B2DF6">
      <w:pPr>
        <w:pStyle w:val="Geenafstand"/>
        <w:rPr>
          <w:b/>
        </w:rPr>
      </w:pPr>
    </w:p>
    <w:p w14:paraId="0F353028" w14:textId="77777777" w:rsidR="008B2DF6" w:rsidRDefault="008B2DF6" w:rsidP="008B2DF6">
      <w:pPr>
        <w:pStyle w:val="Geenafstand"/>
        <w:rPr>
          <w:b/>
        </w:rPr>
      </w:pPr>
      <w:r w:rsidRPr="005F5BB7">
        <w:rPr>
          <w:b/>
        </w:rPr>
        <w:t>13.</w:t>
      </w:r>
      <w:r>
        <w:rPr>
          <w:b/>
        </w:rPr>
        <w:t>45</w:t>
      </w:r>
      <w:r w:rsidRPr="005F5BB7">
        <w:rPr>
          <w:b/>
        </w:rPr>
        <w:t xml:space="preserve"> uur</w:t>
      </w:r>
      <w:r w:rsidRPr="005F5BB7">
        <w:rPr>
          <w:b/>
        </w:rPr>
        <w:tab/>
      </w:r>
      <w:r>
        <w:rPr>
          <w:b/>
        </w:rPr>
        <w:t>Workshopronde I</w:t>
      </w:r>
    </w:p>
    <w:p w14:paraId="06853066" w14:textId="77777777" w:rsidR="008B2DF6" w:rsidRDefault="008B2DF6" w:rsidP="008B2DF6">
      <w:pPr>
        <w:pStyle w:val="Geenafstand"/>
        <w:ind w:left="708"/>
        <w:rPr>
          <w:b/>
        </w:rPr>
      </w:pPr>
    </w:p>
    <w:p w14:paraId="3E9E5F91" w14:textId="77777777" w:rsidR="008B2DF6" w:rsidRDefault="008B2DF6" w:rsidP="008B2DF6">
      <w:pPr>
        <w:pStyle w:val="Geenafstand"/>
        <w:ind w:left="708" w:firstLine="708"/>
        <w:rPr>
          <w:b/>
        </w:rPr>
      </w:pPr>
      <w:r>
        <w:rPr>
          <w:b/>
        </w:rPr>
        <w:t>A: Gedrag verklaren</w:t>
      </w:r>
    </w:p>
    <w:p w14:paraId="5CC52573" w14:textId="77777777" w:rsidR="008B2DF6" w:rsidRDefault="008B2DF6" w:rsidP="008B2DF6">
      <w:pPr>
        <w:pStyle w:val="Geenafstand"/>
        <w:ind w:left="1416"/>
      </w:pPr>
      <w:r>
        <w:t xml:space="preserve">Dementie bij mensen met een verstandelijke beperking manifesteert zich vaak anders. Hoe herkent u dementie bij deze doelgroep? Welk gedrag kan verklaard </w:t>
      </w:r>
      <w:r>
        <w:lastRenderedPageBreak/>
        <w:t>worden vanuit de verstandelijke beperking en het sociale ontwikkelingsniveau en wat is typerend voor dementie?</w:t>
      </w:r>
    </w:p>
    <w:p w14:paraId="123A9C93" w14:textId="77777777" w:rsidR="008B2DF6" w:rsidRDefault="008B2DF6" w:rsidP="008B2DF6">
      <w:pPr>
        <w:pStyle w:val="Geenafstand"/>
        <w:ind w:left="1416"/>
        <w:rPr>
          <w:i/>
        </w:rPr>
      </w:pPr>
      <w:r w:rsidRPr="003807CC">
        <w:rPr>
          <w:i/>
        </w:rPr>
        <w:t>Arianne Uijl</w:t>
      </w:r>
    </w:p>
    <w:p w14:paraId="6D95672D" w14:textId="77777777" w:rsidR="008B2DF6" w:rsidRDefault="008B2DF6" w:rsidP="008B2DF6">
      <w:pPr>
        <w:pStyle w:val="Geenafstand"/>
        <w:ind w:left="1416"/>
        <w:rPr>
          <w:b/>
        </w:rPr>
      </w:pPr>
    </w:p>
    <w:p w14:paraId="17A416E5" w14:textId="77777777" w:rsidR="008B2DF6" w:rsidRPr="00D21D40" w:rsidRDefault="008B2DF6" w:rsidP="008B2DF6">
      <w:pPr>
        <w:pStyle w:val="Geenafstand"/>
        <w:ind w:left="1416"/>
        <w:rPr>
          <w:b/>
        </w:rPr>
      </w:pPr>
      <w:r>
        <w:rPr>
          <w:b/>
        </w:rPr>
        <w:t>B:</w:t>
      </w:r>
      <w:r w:rsidRPr="00D21D40">
        <w:rPr>
          <w:b/>
        </w:rPr>
        <w:t xml:space="preserve"> </w:t>
      </w:r>
      <w:bookmarkStart w:id="1" w:name="_Hlk526501582"/>
      <w:bookmarkStart w:id="2" w:name="_Hlk527987696"/>
      <w:r w:rsidRPr="00D21D40">
        <w:rPr>
          <w:b/>
        </w:rPr>
        <w:t>De juiste zorg op de juiste plek</w:t>
      </w:r>
    </w:p>
    <w:p w14:paraId="0D0F1840" w14:textId="77777777" w:rsidR="008B2DF6" w:rsidRPr="00D21D40" w:rsidRDefault="008B2DF6" w:rsidP="008B2DF6">
      <w:pPr>
        <w:pStyle w:val="Geenafstand"/>
        <w:ind w:left="1416"/>
      </w:pPr>
      <w:r w:rsidRPr="00D21D40">
        <w:t>Wat is optimale zorg voor mensen met een verstandelijke beperking en ouderdomsklachten zoals medische problemen en dementie? Waar kunnen ze welke zorg het beste krijgen? Wat kan je als professional voor deze ouderen betekenen? En wat betekent dit voor de organisatie zelf?</w:t>
      </w:r>
    </w:p>
    <w:p w14:paraId="1722068D" w14:textId="77777777" w:rsidR="008B2DF6" w:rsidRPr="00D21D40" w:rsidRDefault="008B2DF6" w:rsidP="008B2DF6">
      <w:pPr>
        <w:pStyle w:val="Geenafstand"/>
        <w:ind w:left="1416"/>
      </w:pPr>
      <w:r w:rsidRPr="00D21D40">
        <w:t xml:space="preserve">Aan de hand van casuïstiek wordt u meegenomen in de zoektocht van de juiste zorg op de juiste plek. </w:t>
      </w:r>
    </w:p>
    <w:p w14:paraId="0F6204A6" w14:textId="77777777" w:rsidR="008B2DF6" w:rsidRPr="00D21D40" w:rsidRDefault="008B2DF6" w:rsidP="008B2DF6">
      <w:pPr>
        <w:pStyle w:val="Geenafstand"/>
        <w:ind w:left="1416"/>
        <w:rPr>
          <w:b/>
          <w:i/>
        </w:rPr>
      </w:pPr>
      <w:r w:rsidRPr="00D21D40">
        <w:rPr>
          <w:i/>
        </w:rPr>
        <w:t>Marjolein Vegers, specialist ouderengeneeskunde, consultwerkzaamheden zorg voor verstandelijke en lichamelijk beperkten bij stichting Odion en stichting SIG</w:t>
      </w:r>
      <w:bookmarkEnd w:id="1"/>
    </w:p>
    <w:bookmarkEnd w:id="2"/>
    <w:p w14:paraId="3E591B56" w14:textId="77777777" w:rsidR="008B2DF6" w:rsidRPr="000041B9" w:rsidRDefault="008B2DF6" w:rsidP="008B2DF6">
      <w:pPr>
        <w:pStyle w:val="Geenafstand"/>
        <w:ind w:left="1416"/>
        <w:rPr>
          <w:i/>
        </w:rPr>
      </w:pPr>
    </w:p>
    <w:p w14:paraId="7B7A9392" w14:textId="77777777" w:rsidR="008B2DF6" w:rsidRPr="005F5BB7" w:rsidRDefault="008B2DF6" w:rsidP="008B2DF6">
      <w:pPr>
        <w:pStyle w:val="Geenafstand"/>
        <w:rPr>
          <w:b/>
        </w:rPr>
      </w:pPr>
      <w:r w:rsidRPr="005F5BB7">
        <w:rPr>
          <w:b/>
        </w:rPr>
        <w:t>14.</w:t>
      </w:r>
      <w:r>
        <w:rPr>
          <w:b/>
        </w:rPr>
        <w:t>45</w:t>
      </w:r>
      <w:r w:rsidRPr="005F5BB7">
        <w:rPr>
          <w:b/>
        </w:rPr>
        <w:t xml:space="preserve"> uur </w:t>
      </w:r>
      <w:r w:rsidRPr="005F5BB7">
        <w:rPr>
          <w:b/>
        </w:rPr>
        <w:tab/>
      </w:r>
      <w:r>
        <w:rPr>
          <w:b/>
        </w:rPr>
        <w:t>P</w:t>
      </w:r>
      <w:r w:rsidRPr="005F5BB7">
        <w:rPr>
          <w:b/>
        </w:rPr>
        <w:t>auze</w:t>
      </w:r>
    </w:p>
    <w:p w14:paraId="287C465F" w14:textId="77777777" w:rsidR="008B2DF6" w:rsidRPr="005F5BB7" w:rsidRDefault="008B2DF6" w:rsidP="008B2DF6">
      <w:pPr>
        <w:pStyle w:val="Geenafstand"/>
        <w:rPr>
          <w:b/>
        </w:rPr>
      </w:pPr>
    </w:p>
    <w:p w14:paraId="42A46794" w14:textId="77777777" w:rsidR="008B2DF6" w:rsidRDefault="008B2DF6" w:rsidP="008B2DF6">
      <w:pPr>
        <w:pStyle w:val="Geenafstand"/>
        <w:rPr>
          <w:b/>
        </w:rPr>
      </w:pPr>
      <w:r w:rsidRPr="005F5BB7">
        <w:rPr>
          <w:b/>
        </w:rPr>
        <w:t>15.00 uur</w:t>
      </w:r>
      <w:r w:rsidRPr="005F5BB7">
        <w:rPr>
          <w:b/>
        </w:rPr>
        <w:tab/>
      </w:r>
      <w:r>
        <w:rPr>
          <w:b/>
        </w:rPr>
        <w:t>Workshopronde II</w:t>
      </w:r>
    </w:p>
    <w:p w14:paraId="38267407" w14:textId="77777777" w:rsidR="008B2DF6" w:rsidRDefault="008B2DF6" w:rsidP="008B2DF6">
      <w:pPr>
        <w:pStyle w:val="Geenafstand"/>
        <w:rPr>
          <w:b/>
        </w:rPr>
      </w:pPr>
    </w:p>
    <w:p w14:paraId="363E1386" w14:textId="4F1F60B6" w:rsidR="008B2DF6" w:rsidRDefault="00456661" w:rsidP="008B2DF6">
      <w:pPr>
        <w:pStyle w:val="Geenafstand"/>
        <w:ind w:left="708" w:firstLine="708"/>
        <w:rPr>
          <w:b/>
        </w:rPr>
      </w:pPr>
      <w:r>
        <w:rPr>
          <w:b/>
        </w:rPr>
        <w:t>C</w:t>
      </w:r>
      <w:r w:rsidR="008B2DF6" w:rsidRPr="008A02D3">
        <w:rPr>
          <w:b/>
        </w:rPr>
        <w:t xml:space="preserve">: </w:t>
      </w:r>
      <w:r w:rsidR="008B2DF6">
        <w:rPr>
          <w:b/>
        </w:rPr>
        <w:t>Praten over het levenseinde</w:t>
      </w:r>
    </w:p>
    <w:p w14:paraId="067FD380" w14:textId="77777777" w:rsidR="008B2DF6" w:rsidRPr="00FE0A1D" w:rsidRDefault="008B2DF6" w:rsidP="008B2DF6">
      <w:pPr>
        <w:pStyle w:val="Geenafstand"/>
        <w:ind w:left="1416"/>
      </w:pPr>
      <w:r w:rsidRPr="00FE0A1D">
        <w:t xml:space="preserve">Het gesprek aangaan over toekomstige zorg is niet altijd gemakkelijk. Wel is het belangrijk om de wensen van de cliënt en diens familie duidelijk te hebben. </w:t>
      </w:r>
    </w:p>
    <w:p w14:paraId="70E1847A" w14:textId="77777777" w:rsidR="008B2DF6" w:rsidRPr="00FE0A1D" w:rsidRDefault="008B2DF6" w:rsidP="008B2DF6">
      <w:pPr>
        <w:pStyle w:val="Geenafstand"/>
        <w:ind w:left="1416"/>
      </w:pPr>
      <w:r w:rsidRPr="00FE0A1D">
        <w:t xml:space="preserve">- Wat zijn er ervaringen en uitdagingen binnen de palliatieve zorg voor mensen met een verstandelijke beperking? </w:t>
      </w:r>
    </w:p>
    <w:p w14:paraId="16A43841" w14:textId="77777777" w:rsidR="008B2DF6" w:rsidRDefault="008B2DF6" w:rsidP="008B2DF6">
      <w:pPr>
        <w:pStyle w:val="Geenafstand"/>
        <w:ind w:left="1416"/>
      </w:pPr>
      <w:r w:rsidRPr="00FE0A1D">
        <w:t xml:space="preserve">U krijgt handvatten om palliatieve zorg bespreekbaar te maken met uw cliënten en familieleden. </w:t>
      </w:r>
    </w:p>
    <w:p w14:paraId="350ED9E0" w14:textId="386B7391" w:rsidR="008B2DF6" w:rsidRPr="009B560A" w:rsidRDefault="008B2DF6" w:rsidP="008B2DF6">
      <w:pPr>
        <w:pStyle w:val="Geenafstand"/>
        <w:ind w:left="1416"/>
        <w:rPr>
          <w:i/>
        </w:rPr>
      </w:pPr>
      <w:bookmarkStart w:id="3" w:name="_GoBack"/>
      <w:bookmarkEnd w:id="3"/>
      <w:r w:rsidRPr="009B560A">
        <w:rPr>
          <w:i/>
        </w:rPr>
        <w:t>Annemieke Wagemans, Arts Verstandelijk Gehandicapten bij het expertisecentrum palliatieve zorg van het MUMC+</w:t>
      </w:r>
      <w:r>
        <w:rPr>
          <w:i/>
        </w:rPr>
        <w:t xml:space="preserve"> en Koraal Expertisecentrum</w:t>
      </w:r>
    </w:p>
    <w:p w14:paraId="15C92C10" w14:textId="77777777" w:rsidR="008B2DF6" w:rsidRDefault="008B2DF6" w:rsidP="008B2DF6">
      <w:pPr>
        <w:pStyle w:val="Geenafstand"/>
        <w:ind w:left="1416"/>
        <w:rPr>
          <w:i/>
        </w:rPr>
      </w:pPr>
    </w:p>
    <w:p w14:paraId="61AC1270" w14:textId="582E9CAC" w:rsidR="008B2DF6" w:rsidRDefault="00456661" w:rsidP="008B2DF6">
      <w:pPr>
        <w:pStyle w:val="Geenafstand"/>
        <w:ind w:left="1416"/>
        <w:rPr>
          <w:b/>
        </w:rPr>
      </w:pPr>
      <w:r>
        <w:rPr>
          <w:b/>
        </w:rPr>
        <w:t>D</w:t>
      </w:r>
      <w:r w:rsidR="008B2DF6">
        <w:rPr>
          <w:b/>
        </w:rPr>
        <w:t>: Verhuizen van een cliënt</w:t>
      </w:r>
    </w:p>
    <w:p w14:paraId="214C4E79" w14:textId="77777777" w:rsidR="008B2DF6" w:rsidRDefault="008B2DF6" w:rsidP="008B2DF6">
      <w:pPr>
        <w:pStyle w:val="Geenafstand"/>
        <w:ind w:left="1416"/>
      </w:pPr>
      <w:r>
        <w:t xml:space="preserve">Verhuizen is spannend, zeker als men op leeftijd is. Toch is dit niet altijd te voorkomen. </w:t>
      </w:r>
    </w:p>
    <w:p w14:paraId="076B2E22" w14:textId="77777777" w:rsidR="008B2DF6" w:rsidRDefault="008B2DF6" w:rsidP="008B2DF6">
      <w:pPr>
        <w:pStyle w:val="Geenafstand"/>
        <w:ind w:left="1416"/>
      </w:pPr>
      <w:r>
        <w:t xml:space="preserve">Welke factoren hebben een gunstig effect op het spanningsveld ‘verhuizen van de oudere cliënt’? Welke aspecten verdienen hierbij extra aandacht? </w:t>
      </w:r>
    </w:p>
    <w:p w14:paraId="35D58E57" w14:textId="77777777" w:rsidR="008B2DF6" w:rsidRDefault="008B2DF6" w:rsidP="008B2DF6">
      <w:pPr>
        <w:pStyle w:val="Geenafstand"/>
        <w:ind w:left="1416"/>
      </w:pPr>
      <w:r>
        <w:t xml:space="preserve">Philadelphia vertelt over hun project en de totstandkoming van de handreiking ‘Verhuizen van de oudere cliënt. Tips rondom het afwegingsproces’. </w:t>
      </w:r>
    </w:p>
    <w:p w14:paraId="5CC27E17" w14:textId="77777777" w:rsidR="008B2DF6" w:rsidRDefault="008B2DF6" w:rsidP="008B2DF6">
      <w:pPr>
        <w:pStyle w:val="Geenafstand"/>
        <w:ind w:left="1416"/>
        <w:rPr>
          <w:i/>
          <w:iCs/>
        </w:rPr>
      </w:pPr>
      <w:r>
        <w:rPr>
          <w:i/>
          <w:iCs/>
        </w:rPr>
        <w:t>Elke Weidner, GZ-psycholoog/Orthopedagoog en Projectmedewerker Team Zorg &amp; Kwaliteit Stichting Philadelphia Zorg &amp; Erwin Schenzel, Implementatiemanager Belevingsgerichte Zorg en Consulent Palliatieve Zorg</w:t>
      </w:r>
    </w:p>
    <w:p w14:paraId="2C6C1412" w14:textId="77777777" w:rsidR="008B2DF6" w:rsidRPr="000041B9" w:rsidRDefault="008B2DF6" w:rsidP="008B2DF6">
      <w:pPr>
        <w:pStyle w:val="Geenafstand"/>
        <w:ind w:left="1416"/>
        <w:rPr>
          <w:i/>
        </w:rPr>
      </w:pPr>
    </w:p>
    <w:p w14:paraId="494AB69A" w14:textId="77777777" w:rsidR="008B2DF6" w:rsidRDefault="008B2DF6" w:rsidP="008B2DF6">
      <w:pPr>
        <w:pStyle w:val="Geenafstand"/>
        <w:rPr>
          <w:b/>
        </w:rPr>
      </w:pPr>
      <w:r w:rsidRPr="005F5BB7">
        <w:rPr>
          <w:b/>
        </w:rPr>
        <w:t>16.</w:t>
      </w:r>
      <w:r>
        <w:rPr>
          <w:b/>
        </w:rPr>
        <w:t>0</w:t>
      </w:r>
      <w:r w:rsidRPr="005F5BB7">
        <w:rPr>
          <w:b/>
        </w:rPr>
        <w:t>0 uur</w:t>
      </w:r>
      <w:r w:rsidRPr="005F5BB7">
        <w:rPr>
          <w:b/>
        </w:rPr>
        <w:tab/>
        <w:t>Borrel</w:t>
      </w:r>
    </w:p>
    <w:p w14:paraId="524C1766" w14:textId="77777777" w:rsidR="008B2DF6" w:rsidRPr="0051418E" w:rsidRDefault="008B2DF6" w:rsidP="008B2DF6">
      <w:pPr>
        <w:tabs>
          <w:tab w:val="left" w:pos="7425"/>
        </w:tabs>
      </w:pPr>
    </w:p>
    <w:p w14:paraId="070CE329" w14:textId="7E0FD107" w:rsidR="00900A41" w:rsidRPr="008B2DF6" w:rsidRDefault="00900A41" w:rsidP="008B2DF6"/>
    <w:sectPr w:rsidR="00900A41" w:rsidRPr="008B2DF6" w:rsidSect="006D7FE4">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C3EAB" w14:textId="77777777" w:rsidR="001C1964" w:rsidRDefault="001C1964" w:rsidP="00E44B36">
      <w:pPr>
        <w:spacing w:after="0" w:line="240" w:lineRule="auto"/>
      </w:pPr>
      <w:r>
        <w:separator/>
      </w:r>
    </w:p>
  </w:endnote>
  <w:endnote w:type="continuationSeparator" w:id="0">
    <w:p w14:paraId="5CFB86EA" w14:textId="77777777" w:rsidR="001C1964" w:rsidRDefault="001C1964" w:rsidP="00E4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1A7B" w14:textId="77777777" w:rsidR="001C1964" w:rsidRDefault="001C1964" w:rsidP="00E44B36">
      <w:pPr>
        <w:spacing w:after="0" w:line="240" w:lineRule="auto"/>
      </w:pPr>
      <w:r>
        <w:separator/>
      </w:r>
    </w:p>
  </w:footnote>
  <w:footnote w:type="continuationSeparator" w:id="0">
    <w:p w14:paraId="0E105943" w14:textId="77777777" w:rsidR="001C1964" w:rsidRDefault="001C1964" w:rsidP="00E4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57C7" w14:textId="05E72956" w:rsidR="00E375EF" w:rsidRDefault="008B2DF6">
    <w:pPr>
      <w:pStyle w:val="Koptekst"/>
    </w:pPr>
    <w:r>
      <w:rPr>
        <w:noProof/>
      </w:rPr>
      <w:drawing>
        <wp:anchor distT="0" distB="0" distL="114300" distR="114300" simplePos="0" relativeHeight="251656192" behindDoc="1" locked="0" layoutInCell="0" allowOverlap="1" wp14:anchorId="019EADEA" wp14:editId="09406173">
          <wp:simplePos x="0" y="0"/>
          <wp:positionH relativeFrom="margin">
            <wp:align>center</wp:align>
          </wp:positionH>
          <wp:positionV relativeFrom="margin">
            <wp:align>center</wp:align>
          </wp:positionV>
          <wp:extent cx="5759450" cy="2833370"/>
          <wp:effectExtent l="0" t="0" r="0" b="5080"/>
          <wp:wrapNone/>
          <wp:docPr id="2" name="Afbeelding 2" descr="LCB%20logo%20nieuw%20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B%20logo%20nieuw%20transparan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9450" cy="28333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5681" w14:textId="0494372C" w:rsidR="00C52C34" w:rsidRDefault="00C52C34">
    <w:pPr>
      <w:spacing w:line="264" w:lineRule="auto"/>
    </w:pPr>
    <w:r>
      <w:rPr>
        <w:noProof/>
        <w:color w:val="000000"/>
      </w:rPr>
      <mc:AlternateContent>
        <mc:Choice Requires="wps">
          <w:drawing>
            <wp:anchor distT="0" distB="0" distL="114300" distR="114300" simplePos="0" relativeHeight="251658240" behindDoc="0" locked="0" layoutInCell="1" allowOverlap="1" wp14:anchorId="6B9E3FE5" wp14:editId="31061467">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19C9AD8" id="Rechthoek 222"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color w:val="4472C4" w:themeColor="accent1"/>
          <w:sz w:val="20"/>
          <w:szCs w:val="20"/>
        </w:rPr>
        <w:alias w:val="Titel"/>
        <w:id w:val="15524250"/>
        <w:placeholder>
          <w:docPart w:val="19D529457C014F228CDE1E256731C517"/>
        </w:placeholder>
        <w:dataBinding w:prefixMappings="xmlns:ns0='http://schemas.openxmlformats.org/package/2006/metadata/core-properties' xmlns:ns1='http://purl.org/dc/elements/1.1/'" w:xpath="/ns0:coreProperties[1]/ns1:title[1]" w:storeItemID="{6C3C8BC8-F283-45AE-878A-BAB7291924A1}"/>
        <w:text/>
      </w:sdtPr>
      <w:sdtEndPr/>
      <w:sdtContent>
        <w:r w:rsidR="008B2DF6">
          <w:rPr>
            <w:color w:val="4472C4" w:themeColor="accent1"/>
            <w:sz w:val="20"/>
            <w:szCs w:val="20"/>
          </w:rPr>
          <w:t>Landelijke</w:t>
        </w:r>
        <w:r w:rsidR="00A9360B">
          <w:rPr>
            <w:color w:val="4472C4" w:themeColor="accent1"/>
            <w:sz w:val="20"/>
            <w:szCs w:val="20"/>
          </w:rPr>
          <w:t xml:space="preserve"> studiedag</w:t>
        </w:r>
        <w:r>
          <w:rPr>
            <w:color w:val="4472C4" w:themeColor="accent1"/>
            <w:sz w:val="20"/>
            <w:szCs w:val="20"/>
          </w:rPr>
          <w:t xml:space="preserve"> </w:t>
        </w:r>
        <w:r w:rsidR="008B2DF6">
          <w:rPr>
            <w:color w:val="4472C4" w:themeColor="accent1"/>
            <w:sz w:val="20"/>
            <w:szCs w:val="20"/>
          </w:rPr>
          <w:t>Oud met een Verstandelijke Beperking</w:t>
        </w:r>
      </w:sdtContent>
    </w:sdt>
  </w:p>
  <w:p w14:paraId="4AFA21D4" w14:textId="7C7B06C6" w:rsidR="00E375EF" w:rsidRDefault="008B2DF6">
    <w:pPr>
      <w:pStyle w:val="Koptekst"/>
    </w:pPr>
    <w:r>
      <w:rPr>
        <w:noProof/>
      </w:rPr>
      <w:drawing>
        <wp:anchor distT="0" distB="0" distL="114300" distR="114300" simplePos="0" relativeHeight="251657216" behindDoc="1" locked="0" layoutInCell="0" allowOverlap="1" wp14:anchorId="118CE7F7" wp14:editId="40AE5EE3">
          <wp:simplePos x="0" y="0"/>
          <wp:positionH relativeFrom="margin">
            <wp:align>center</wp:align>
          </wp:positionH>
          <wp:positionV relativeFrom="margin">
            <wp:align>center</wp:align>
          </wp:positionV>
          <wp:extent cx="5759450" cy="2833370"/>
          <wp:effectExtent l="0" t="0" r="0" b="5080"/>
          <wp:wrapNone/>
          <wp:docPr id="1" name="Afbeelding 1" descr="LCB%20logo%20nieuw%20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B%20logo%20nieuw%20transparant"/>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9450" cy="28333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8532" w14:textId="6AF1EFA7" w:rsidR="00E375EF" w:rsidRDefault="001C1964">
    <w:pPr>
      <w:pStyle w:val="Koptekst"/>
    </w:pPr>
    <w:r>
      <w:rPr>
        <w:noProof/>
      </w:rPr>
      <w:pict w14:anchorId="5E83B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pt;height:223.1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734"/>
    <w:multiLevelType w:val="hybridMultilevel"/>
    <w:tmpl w:val="882A3384"/>
    <w:lvl w:ilvl="0" w:tplc="341A24C2">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02A22723"/>
    <w:multiLevelType w:val="hybridMultilevel"/>
    <w:tmpl w:val="4C9ED518"/>
    <w:lvl w:ilvl="0" w:tplc="96547906">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06AB7460"/>
    <w:multiLevelType w:val="hybridMultilevel"/>
    <w:tmpl w:val="0FF68D76"/>
    <w:lvl w:ilvl="0" w:tplc="7E9E1466">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15:restartNumberingAfterBreak="0">
    <w:nsid w:val="0722429A"/>
    <w:multiLevelType w:val="hybridMultilevel"/>
    <w:tmpl w:val="CAA00C12"/>
    <w:lvl w:ilvl="0" w:tplc="037E46A0">
      <w:start w:val="1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321230"/>
    <w:multiLevelType w:val="hybridMultilevel"/>
    <w:tmpl w:val="75BE88E2"/>
    <w:lvl w:ilvl="0" w:tplc="B6B24B76">
      <w:start w:val="10"/>
      <w:numFmt w:val="bullet"/>
      <w:lvlText w:val="-"/>
      <w:lvlJc w:val="left"/>
      <w:pPr>
        <w:ind w:left="1773" w:hanging="360"/>
      </w:pPr>
      <w:rPr>
        <w:rFonts w:ascii="Calibri" w:eastAsiaTheme="minorHAnsi" w:hAnsi="Calibri" w:cs="Calibri" w:hint="default"/>
        <w:b w:val="0"/>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5" w15:restartNumberingAfterBreak="0">
    <w:nsid w:val="157E265A"/>
    <w:multiLevelType w:val="hybridMultilevel"/>
    <w:tmpl w:val="8D0227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96D23DD"/>
    <w:multiLevelType w:val="hybridMultilevel"/>
    <w:tmpl w:val="3DBA7DA2"/>
    <w:lvl w:ilvl="0" w:tplc="04130001">
      <w:start w:val="1"/>
      <w:numFmt w:val="bullet"/>
      <w:lvlText w:val=""/>
      <w:lvlJc w:val="left"/>
      <w:pPr>
        <w:ind w:left="2130" w:hanging="360"/>
      </w:pPr>
      <w:rPr>
        <w:rFonts w:ascii="Symbol" w:hAnsi="Symbol" w:hint="default"/>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7" w15:restartNumberingAfterBreak="0">
    <w:nsid w:val="1B6F23D8"/>
    <w:multiLevelType w:val="hybridMultilevel"/>
    <w:tmpl w:val="08DE7436"/>
    <w:lvl w:ilvl="0" w:tplc="1CD0C6A4">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8" w15:restartNumberingAfterBreak="0">
    <w:nsid w:val="21DF2628"/>
    <w:multiLevelType w:val="hybridMultilevel"/>
    <w:tmpl w:val="64581EE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 w15:restartNumberingAfterBreak="0">
    <w:nsid w:val="29347584"/>
    <w:multiLevelType w:val="hybridMultilevel"/>
    <w:tmpl w:val="577EDA28"/>
    <w:lvl w:ilvl="0" w:tplc="D7B844F2">
      <w:start w:val="1"/>
      <w:numFmt w:val="bullet"/>
      <w:lvlText w:val=""/>
      <w:lvlJc w:val="left"/>
      <w:pPr>
        <w:ind w:left="720" w:hanging="360"/>
      </w:pPr>
      <w:rPr>
        <w:rFonts w:ascii="Symbol" w:hAnsi="Symbol" w:hint="default"/>
      </w:rPr>
    </w:lvl>
    <w:lvl w:ilvl="1" w:tplc="69660960">
      <w:start w:val="1"/>
      <w:numFmt w:val="bullet"/>
      <w:lvlText w:val="o"/>
      <w:lvlJc w:val="left"/>
      <w:pPr>
        <w:ind w:left="1440" w:hanging="360"/>
      </w:pPr>
      <w:rPr>
        <w:rFonts w:ascii="Courier New" w:hAnsi="Courier New" w:hint="default"/>
      </w:rPr>
    </w:lvl>
    <w:lvl w:ilvl="2" w:tplc="07D276DA">
      <w:start w:val="1"/>
      <w:numFmt w:val="bullet"/>
      <w:lvlText w:val=""/>
      <w:lvlJc w:val="left"/>
      <w:pPr>
        <w:ind w:left="2160" w:hanging="360"/>
      </w:pPr>
      <w:rPr>
        <w:rFonts w:ascii="Wingdings" w:hAnsi="Wingdings" w:hint="default"/>
      </w:rPr>
    </w:lvl>
    <w:lvl w:ilvl="3" w:tplc="0FCC5010">
      <w:start w:val="1"/>
      <w:numFmt w:val="bullet"/>
      <w:lvlText w:val=""/>
      <w:lvlJc w:val="left"/>
      <w:pPr>
        <w:ind w:left="2880" w:hanging="360"/>
      </w:pPr>
      <w:rPr>
        <w:rFonts w:ascii="Symbol" w:hAnsi="Symbol" w:hint="default"/>
      </w:rPr>
    </w:lvl>
    <w:lvl w:ilvl="4" w:tplc="D158D694">
      <w:start w:val="1"/>
      <w:numFmt w:val="bullet"/>
      <w:lvlText w:val="o"/>
      <w:lvlJc w:val="left"/>
      <w:pPr>
        <w:ind w:left="3600" w:hanging="360"/>
      </w:pPr>
      <w:rPr>
        <w:rFonts w:ascii="Courier New" w:hAnsi="Courier New" w:hint="default"/>
      </w:rPr>
    </w:lvl>
    <w:lvl w:ilvl="5" w:tplc="7AEC49F8">
      <w:start w:val="1"/>
      <w:numFmt w:val="bullet"/>
      <w:lvlText w:val=""/>
      <w:lvlJc w:val="left"/>
      <w:pPr>
        <w:ind w:left="4320" w:hanging="360"/>
      </w:pPr>
      <w:rPr>
        <w:rFonts w:ascii="Wingdings" w:hAnsi="Wingdings" w:hint="default"/>
      </w:rPr>
    </w:lvl>
    <w:lvl w:ilvl="6" w:tplc="445251E2">
      <w:start w:val="1"/>
      <w:numFmt w:val="bullet"/>
      <w:lvlText w:val=""/>
      <w:lvlJc w:val="left"/>
      <w:pPr>
        <w:ind w:left="5040" w:hanging="360"/>
      </w:pPr>
      <w:rPr>
        <w:rFonts w:ascii="Symbol" w:hAnsi="Symbol" w:hint="default"/>
      </w:rPr>
    </w:lvl>
    <w:lvl w:ilvl="7" w:tplc="C1F66E9C">
      <w:start w:val="1"/>
      <w:numFmt w:val="bullet"/>
      <w:lvlText w:val="o"/>
      <w:lvlJc w:val="left"/>
      <w:pPr>
        <w:ind w:left="5760" w:hanging="360"/>
      </w:pPr>
      <w:rPr>
        <w:rFonts w:ascii="Courier New" w:hAnsi="Courier New" w:hint="default"/>
      </w:rPr>
    </w:lvl>
    <w:lvl w:ilvl="8" w:tplc="CB46C9FE">
      <w:start w:val="1"/>
      <w:numFmt w:val="bullet"/>
      <w:lvlText w:val=""/>
      <w:lvlJc w:val="left"/>
      <w:pPr>
        <w:ind w:left="6480" w:hanging="360"/>
      </w:pPr>
      <w:rPr>
        <w:rFonts w:ascii="Wingdings" w:hAnsi="Wingdings" w:hint="default"/>
      </w:rPr>
    </w:lvl>
  </w:abstractNum>
  <w:abstractNum w:abstractNumId="10" w15:restartNumberingAfterBreak="0">
    <w:nsid w:val="2FDA7EEE"/>
    <w:multiLevelType w:val="hybridMultilevel"/>
    <w:tmpl w:val="9C74BBD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1" w15:restartNumberingAfterBreak="0">
    <w:nsid w:val="2FE47AAC"/>
    <w:multiLevelType w:val="hybridMultilevel"/>
    <w:tmpl w:val="9E64DC96"/>
    <w:lvl w:ilvl="0" w:tplc="9516EB3A">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32B9308C"/>
    <w:multiLevelType w:val="hybridMultilevel"/>
    <w:tmpl w:val="8264D8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80061"/>
    <w:multiLevelType w:val="hybridMultilevel"/>
    <w:tmpl w:val="7C680E20"/>
    <w:lvl w:ilvl="0" w:tplc="2B3C0894">
      <w:start w:val="11"/>
      <w:numFmt w:val="bullet"/>
      <w:lvlText w:val="-"/>
      <w:lvlJc w:val="left"/>
      <w:pPr>
        <w:ind w:left="1776" w:hanging="360"/>
      </w:pPr>
      <w:rPr>
        <w:rFonts w:ascii="Calibri" w:eastAsiaTheme="minorHAnsi" w:hAnsi="Calibri" w:cs="Calibri"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37F206CB"/>
    <w:multiLevelType w:val="hybridMultilevel"/>
    <w:tmpl w:val="E1B4649E"/>
    <w:lvl w:ilvl="0" w:tplc="3F203230">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38C938D4"/>
    <w:multiLevelType w:val="hybridMultilevel"/>
    <w:tmpl w:val="126E8C02"/>
    <w:lvl w:ilvl="0" w:tplc="96D03D38">
      <w:start w:val="2"/>
      <w:numFmt w:val="bullet"/>
      <w:lvlText w:val="-"/>
      <w:lvlJc w:val="left"/>
      <w:pPr>
        <w:ind w:left="1776" w:hanging="360"/>
      </w:pPr>
      <w:rPr>
        <w:rFonts w:ascii="Calibri" w:eastAsiaTheme="minorHAnsi" w:hAnsi="Calibri" w:cs="Calibri"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396D4F83"/>
    <w:multiLevelType w:val="hybridMultilevel"/>
    <w:tmpl w:val="8544EFE8"/>
    <w:lvl w:ilvl="0" w:tplc="398E71A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39E96B87"/>
    <w:multiLevelType w:val="hybridMultilevel"/>
    <w:tmpl w:val="F08E07A8"/>
    <w:lvl w:ilvl="0" w:tplc="F3887288">
      <w:start w:val="1"/>
      <w:numFmt w:val="bullet"/>
      <w:lvlText w:val=""/>
      <w:lvlJc w:val="left"/>
      <w:pPr>
        <w:ind w:left="720" w:hanging="360"/>
      </w:pPr>
      <w:rPr>
        <w:rFonts w:ascii="Symbol" w:hAnsi="Symbol" w:hint="default"/>
      </w:rPr>
    </w:lvl>
    <w:lvl w:ilvl="1" w:tplc="5772030E">
      <w:start w:val="1"/>
      <w:numFmt w:val="bullet"/>
      <w:lvlText w:val=""/>
      <w:lvlJc w:val="left"/>
      <w:pPr>
        <w:ind w:left="1440" w:hanging="360"/>
      </w:pPr>
      <w:rPr>
        <w:rFonts w:ascii="Symbol" w:hAnsi="Symbol" w:hint="default"/>
      </w:rPr>
    </w:lvl>
    <w:lvl w:ilvl="2" w:tplc="67E66FFC">
      <w:start w:val="1"/>
      <w:numFmt w:val="bullet"/>
      <w:lvlText w:val=""/>
      <w:lvlJc w:val="left"/>
      <w:pPr>
        <w:ind w:left="2160" w:hanging="360"/>
      </w:pPr>
      <w:rPr>
        <w:rFonts w:ascii="Wingdings" w:hAnsi="Wingdings" w:hint="default"/>
      </w:rPr>
    </w:lvl>
    <w:lvl w:ilvl="3" w:tplc="B874DE18">
      <w:start w:val="1"/>
      <w:numFmt w:val="bullet"/>
      <w:lvlText w:val=""/>
      <w:lvlJc w:val="left"/>
      <w:pPr>
        <w:ind w:left="2880" w:hanging="360"/>
      </w:pPr>
      <w:rPr>
        <w:rFonts w:ascii="Symbol" w:hAnsi="Symbol" w:hint="default"/>
      </w:rPr>
    </w:lvl>
    <w:lvl w:ilvl="4" w:tplc="BD4EF9D8">
      <w:start w:val="1"/>
      <w:numFmt w:val="bullet"/>
      <w:lvlText w:val="o"/>
      <w:lvlJc w:val="left"/>
      <w:pPr>
        <w:ind w:left="3600" w:hanging="360"/>
      </w:pPr>
      <w:rPr>
        <w:rFonts w:ascii="Courier New" w:hAnsi="Courier New" w:hint="default"/>
      </w:rPr>
    </w:lvl>
    <w:lvl w:ilvl="5" w:tplc="6478C022">
      <w:start w:val="1"/>
      <w:numFmt w:val="bullet"/>
      <w:lvlText w:val=""/>
      <w:lvlJc w:val="left"/>
      <w:pPr>
        <w:ind w:left="4320" w:hanging="360"/>
      </w:pPr>
      <w:rPr>
        <w:rFonts w:ascii="Wingdings" w:hAnsi="Wingdings" w:hint="default"/>
      </w:rPr>
    </w:lvl>
    <w:lvl w:ilvl="6" w:tplc="6BDEAB90">
      <w:start w:val="1"/>
      <w:numFmt w:val="bullet"/>
      <w:lvlText w:val=""/>
      <w:lvlJc w:val="left"/>
      <w:pPr>
        <w:ind w:left="5040" w:hanging="360"/>
      </w:pPr>
      <w:rPr>
        <w:rFonts w:ascii="Symbol" w:hAnsi="Symbol" w:hint="default"/>
      </w:rPr>
    </w:lvl>
    <w:lvl w:ilvl="7" w:tplc="1CECEC6A">
      <w:start w:val="1"/>
      <w:numFmt w:val="bullet"/>
      <w:lvlText w:val="o"/>
      <w:lvlJc w:val="left"/>
      <w:pPr>
        <w:ind w:left="5760" w:hanging="360"/>
      </w:pPr>
      <w:rPr>
        <w:rFonts w:ascii="Courier New" w:hAnsi="Courier New" w:hint="default"/>
      </w:rPr>
    </w:lvl>
    <w:lvl w:ilvl="8" w:tplc="478415AA">
      <w:start w:val="1"/>
      <w:numFmt w:val="bullet"/>
      <w:lvlText w:val=""/>
      <w:lvlJc w:val="left"/>
      <w:pPr>
        <w:ind w:left="6480" w:hanging="360"/>
      </w:pPr>
      <w:rPr>
        <w:rFonts w:ascii="Wingdings" w:hAnsi="Wingdings" w:hint="default"/>
      </w:rPr>
    </w:lvl>
  </w:abstractNum>
  <w:abstractNum w:abstractNumId="18" w15:restartNumberingAfterBreak="0">
    <w:nsid w:val="3B4B7369"/>
    <w:multiLevelType w:val="hybridMultilevel"/>
    <w:tmpl w:val="4F642430"/>
    <w:lvl w:ilvl="0" w:tplc="FAA2A0A4">
      <w:start w:val="10"/>
      <w:numFmt w:val="bullet"/>
      <w:lvlText w:val="-"/>
      <w:lvlJc w:val="left"/>
      <w:pPr>
        <w:ind w:left="1773" w:hanging="360"/>
      </w:pPr>
      <w:rPr>
        <w:rFonts w:ascii="Calibri" w:eastAsiaTheme="minorHAnsi" w:hAnsi="Calibri" w:cs="Calibri" w:hint="default"/>
        <w:b w:val="0"/>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19" w15:restartNumberingAfterBreak="0">
    <w:nsid w:val="3D5F2C04"/>
    <w:multiLevelType w:val="hybridMultilevel"/>
    <w:tmpl w:val="0C28AE5C"/>
    <w:lvl w:ilvl="0" w:tplc="C3E25E5A">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0" w15:restartNumberingAfterBreak="0">
    <w:nsid w:val="3E9C1CB2"/>
    <w:multiLevelType w:val="multilevel"/>
    <w:tmpl w:val="40A6A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AC3A05"/>
    <w:multiLevelType w:val="hybridMultilevel"/>
    <w:tmpl w:val="39BE9682"/>
    <w:lvl w:ilvl="0" w:tplc="96BC343C">
      <w:start w:val="1"/>
      <w:numFmt w:val="bullet"/>
      <w:lvlText w:val=""/>
      <w:lvlJc w:val="left"/>
      <w:pPr>
        <w:ind w:left="720" w:hanging="360"/>
      </w:pPr>
      <w:rPr>
        <w:rFonts w:ascii="Symbol" w:hAnsi="Symbol" w:hint="default"/>
      </w:rPr>
    </w:lvl>
    <w:lvl w:ilvl="1" w:tplc="5768B5C6">
      <w:start w:val="1"/>
      <w:numFmt w:val="bullet"/>
      <w:lvlText w:val=""/>
      <w:lvlJc w:val="left"/>
      <w:pPr>
        <w:ind w:left="1440" w:hanging="360"/>
      </w:pPr>
      <w:rPr>
        <w:rFonts w:ascii="Symbol" w:hAnsi="Symbol" w:hint="default"/>
      </w:rPr>
    </w:lvl>
    <w:lvl w:ilvl="2" w:tplc="0A62A93C">
      <w:start w:val="1"/>
      <w:numFmt w:val="bullet"/>
      <w:lvlText w:val=""/>
      <w:lvlJc w:val="left"/>
      <w:pPr>
        <w:ind w:left="2160" w:hanging="360"/>
      </w:pPr>
      <w:rPr>
        <w:rFonts w:ascii="Wingdings" w:hAnsi="Wingdings" w:hint="default"/>
      </w:rPr>
    </w:lvl>
    <w:lvl w:ilvl="3" w:tplc="0F26A626">
      <w:start w:val="1"/>
      <w:numFmt w:val="bullet"/>
      <w:lvlText w:val=""/>
      <w:lvlJc w:val="left"/>
      <w:pPr>
        <w:ind w:left="2880" w:hanging="360"/>
      </w:pPr>
      <w:rPr>
        <w:rFonts w:ascii="Symbol" w:hAnsi="Symbol" w:hint="default"/>
      </w:rPr>
    </w:lvl>
    <w:lvl w:ilvl="4" w:tplc="796C9668">
      <w:start w:val="1"/>
      <w:numFmt w:val="bullet"/>
      <w:lvlText w:val="o"/>
      <w:lvlJc w:val="left"/>
      <w:pPr>
        <w:ind w:left="3600" w:hanging="360"/>
      </w:pPr>
      <w:rPr>
        <w:rFonts w:ascii="Courier New" w:hAnsi="Courier New" w:hint="default"/>
      </w:rPr>
    </w:lvl>
    <w:lvl w:ilvl="5" w:tplc="C37864BA">
      <w:start w:val="1"/>
      <w:numFmt w:val="bullet"/>
      <w:lvlText w:val=""/>
      <w:lvlJc w:val="left"/>
      <w:pPr>
        <w:ind w:left="4320" w:hanging="360"/>
      </w:pPr>
      <w:rPr>
        <w:rFonts w:ascii="Wingdings" w:hAnsi="Wingdings" w:hint="default"/>
      </w:rPr>
    </w:lvl>
    <w:lvl w:ilvl="6" w:tplc="B6927ACE">
      <w:start w:val="1"/>
      <w:numFmt w:val="bullet"/>
      <w:lvlText w:val=""/>
      <w:lvlJc w:val="left"/>
      <w:pPr>
        <w:ind w:left="5040" w:hanging="360"/>
      </w:pPr>
      <w:rPr>
        <w:rFonts w:ascii="Symbol" w:hAnsi="Symbol" w:hint="default"/>
      </w:rPr>
    </w:lvl>
    <w:lvl w:ilvl="7" w:tplc="AFB8BDC6">
      <w:start w:val="1"/>
      <w:numFmt w:val="bullet"/>
      <w:lvlText w:val="o"/>
      <w:lvlJc w:val="left"/>
      <w:pPr>
        <w:ind w:left="5760" w:hanging="360"/>
      </w:pPr>
      <w:rPr>
        <w:rFonts w:ascii="Courier New" w:hAnsi="Courier New" w:hint="default"/>
      </w:rPr>
    </w:lvl>
    <w:lvl w:ilvl="8" w:tplc="0ABE7D5A">
      <w:start w:val="1"/>
      <w:numFmt w:val="bullet"/>
      <w:lvlText w:val=""/>
      <w:lvlJc w:val="left"/>
      <w:pPr>
        <w:ind w:left="6480" w:hanging="360"/>
      </w:pPr>
      <w:rPr>
        <w:rFonts w:ascii="Wingdings" w:hAnsi="Wingdings" w:hint="default"/>
      </w:rPr>
    </w:lvl>
  </w:abstractNum>
  <w:abstractNum w:abstractNumId="22" w15:restartNumberingAfterBreak="0">
    <w:nsid w:val="459C3834"/>
    <w:multiLevelType w:val="hybridMultilevel"/>
    <w:tmpl w:val="1EA4BDC6"/>
    <w:lvl w:ilvl="0" w:tplc="05DC2C2C">
      <w:start w:val="12"/>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3" w15:restartNumberingAfterBreak="0">
    <w:nsid w:val="48DA1BF3"/>
    <w:multiLevelType w:val="hybridMultilevel"/>
    <w:tmpl w:val="D4AA1F36"/>
    <w:lvl w:ilvl="0" w:tplc="DBA26FA6">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4" w15:restartNumberingAfterBreak="0">
    <w:nsid w:val="54FA3AB3"/>
    <w:multiLevelType w:val="hybridMultilevel"/>
    <w:tmpl w:val="09125F56"/>
    <w:lvl w:ilvl="0" w:tplc="ACFCE3C8">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59C054E2"/>
    <w:multiLevelType w:val="hybridMultilevel"/>
    <w:tmpl w:val="739A6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B140E2"/>
    <w:multiLevelType w:val="hybridMultilevel"/>
    <w:tmpl w:val="02781642"/>
    <w:lvl w:ilvl="0" w:tplc="D2AEE6A6">
      <w:start w:val="1"/>
      <w:numFmt w:val="upperLetter"/>
      <w:lvlText w:val="%1."/>
      <w:lvlJc w:val="left"/>
      <w:pPr>
        <w:ind w:left="1416" w:hanging="708"/>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E897E98"/>
    <w:multiLevelType w:val="hybridMultilevel"/>
    <w:tmpl w:val="C3BA43D6"/>
    <w:lvl w:ilvl="0" w:tplc="F3E40CA0">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8" w15:restartNumberingAfterBreak="0">
    <w:nsid w:val="63ED3795"/>
    <w:multiLevelType w:val="hybridMultilevel"/>
    <w:tmpl w:val="03CAC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375E17"/>
    <w:multiLevelType w:val="hybridMultilevel"/>
    <w:tmpl w:val="FF8AF1F6"/>
    <w:lvl w:ilvl="0" w:tplc="4AE6F1FC">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0" w15:restartNumberingAfterBreak="0">
    <w:nsid w:val="696A4C6D"/>
    <w:multiLevelType w:val="hybridMultilevel"/>
    <w:tmpl w:val="02781642"/>
    <w:lvl w:ilvl="0" w:tplc="D2AEE6A6">
      <w:start w:val="1"/>
      <w:numFmt w:val="upperLetter"/>
      <w:lvlText w:val="%1."/>
      <w:lvlJc w:val="left"/>
      <w:pPr>
        <w:ind w:left="1416" w:hanging="708"/>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6B0B451E"/>
    <w:multiLevelType w:val="hybridMultilevel"/>
    <w:tmpl w:val="C60C51D8"/>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2" w15:restartNumberingAfterBreak="0">
    <w:nsid w:val="6D04048D"/>
    <w:multiLevelType w:val="hybridMultilevel"/>
    <w:tmpl w:val="937A447A"/>
    <w:lvl w:ilvl="0" w:tplc="3ABCA042">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3" w15:restartNumberingAfterBreak="0">
    <w:nsid w:val="6EF5027B"/>
    <w:multiLevelType w:val="hybridMultilevel"/>
    <w:tmpl w:val="92680824"/>
    <w:lvl w:ilvl="0" w:tplc="0413000F">
      <w:start w:val="1"/>
      <w:numFmt w:val="decimal"/>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34" w15:restartNumberingAfterBreak="0">
    <w:nsid w:val="6F6F4D6B"/>
    <w:multiLevelType w:val="hybridMultilevel"/>
    <w:tmpl w:val="10609452"/>
    <w:lvl w:ilvl="0" w:tplc="04130001">
      <w:start w:val="1"/>
      <w:numFmt w:val="bullet"/>
      <w:lvlText w:val=""/>
      <w:lvlJc w:val="left"/>
      <w:pPr>
        <w:ind w:left="2130" w:hanging="360"/>
      </w:pPr>
      <w:rPr>
        <w:rFonts w:ascii="Symbol" w:hAnsi="Symbol" w:hint="default"/>
      </w:rPr>
    </w:lvl>
    <w:lvl w:ilvl="1" w:tplc="04130003">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5" w15:restartNumberingAfterBreak="0">
    <w:nsid w:val="70D60A2C"/>
    <w:multiLevelType w:val="hybridMultilevel"/>
    <w:tmpl w:val="FB2EDBA2"/>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6" w15:restartNumberingAfterBreak="0">
    <w:nsid w:val="710F0A29"/>
    <w:multiLevelType w:val="hybridMultilevel"/>
    <w:tmpl w:val="E1A8680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7" w15:restartNumberingAfterBreak="0">
    <w:nsid w:val="730A299A"/>
    <w:multiLevelType w:val="hybridMultilevel"/>
    <w:tmpl w:val="5956CA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3D636F"/>
    <w:multiLevelType w:val="hybridMultilevel"/>
    <w:tmpl w:val="C3CA93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9F16835"/>
    <w:multiLevelType w:val="hybridMultilevel"/>
    <w:tmpl w:val="01DEE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A07A04"/>
    <w:multiLevelType w:val="hybridMultilevel"/>
    <w:tmpl w:val="CEF66B72"/>
    <w:lvl w:ilvl="0" w:tplc="7CE861D6">
      <w:start w:val="10"/>
      <w:numFmt w:val="bullet"/>
      <w:lvlText w:val="-"/>
      <w:lvlJc w:val="left"/>
      <w:pPr>
        <w:ind w:left="1065" w:hanging="360"/>
      </w:pPr>
      <w:rPr>
        <w:rFonts w:ascii="Calibri" w:eastAsiaTheme="minorHAnsi" w:hAnsi="Calibri" w:cs="Calibri" w:hint="default"/>
        <w:i w:val="0"/>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9"/>
  </w:num>
  <w:num w:numId="2">
    <w:abstractNumId w:val="21"/>
  </w:num>
  <w:num w:numId="3">
    <w:abstractNumId w:val="17"/>
  </w:num>
  <w:num w:numId="4">
    <w:abstractNumId w:val="22"/>
  </w:num>
  <w:num w:numId="5">
    <w:abstractNumId w:val="19"/>
  </w:num>
  <w:num w:numId="6">
    <w:abstractNumId w:val="23"/>
  </w:num>
  <w:num w:numId="7">
    <w:abstractNumId w:val="29"/>
  </w:num>
  <w:num w:numId="8">
    <w:abstractNumId w:val="0"/>
  </w:num>
  <w:num w:numId="9">
    <w:abstractNumId w:val="40"/>
  </w:num>
  <w:num w:numId="10">
    <w:abstractNumId w:val="2"/>
  </w:num>
  <w:num w:numId="11">
    <w:abstractNumId w:val="7"/>
  </w:num>
  <w:num w:numId="12">
    <w:abstractNumId w:val="18"/>
  </w:num>
  <w:num w:numId="13">
    <w:abstractNumId w:val="4"/>
  </w:num>
  <w:num w:numId="14">
    <w:abstractNumId w:val="3"/>
  </w:num>
  <w:num w:numId="15">
    <w:abstractNumId w:val="10"/>
  </w:num>
  <w:num w:numId="16">
    <w:abstractNumId w:val="15"/>
  </w:num>
  <w:num w:numId="17">
    <w:abstractNumId w:val="13"/>
  </w:num>
  <w:num w:numId="18">
    <w:abstractNumId w:val="11"/>
  </w:num>
  <w:num w:numId="19">
    <w:abstractNumId w:val="32"/>
  </w:num>
  <w:num w:numId="20">
    <w:abstractNumId w:val="37"/>
  </w:num>
  <w:num w:numId="21">
    <w:abstractNumId w:val="14"/>
  </w:num>
  <w:num w:numId="22">
    <w:abstractNumId w:val="12"/>
  </w:num>
  <w:num w:numId="23">
    <w:abstractNumId w:val="20"/>
  </w:num>
  <w:num w:numId="24">
    <w:abstractNumId w:val="16"/>
  </w:num>
  <w:num w:numId="25">
    <w:abstractNumId w:val="11"/>
  </w:num>
  <w:num w:numId="26">
    <w:abstractNumId w:val="27"/>
  </w:num>
  <w:num w:numId="27">
    <w:abstractNumId w:val="5"/>
  </w:num>
  <w:num w:numId="28">
    <w:abstractNumId w:val="30"/>
  </w:num>
  <w:num w:numId="29">
    <w:abstractNumId w:val="24"/>
  </w:num>
  <w:num w:numId="30">
    <w:abstractNumId w:val="26"/>
  </w:num>
  <w:num w:numId="31">
    <w:abstractNumId w:val="8"/>
  </w:num>
  <w:num w:numId="32">
    <w:abstractNumId w:val="38"/>
  </w:num>
  <w:num w:numId="33">
    <w:abstractNumId w:val="33"/>
  </w:num>
  <w:num w:numId="34">
    <w:abstractNumId w:val="6"/>
  </w:num>
  <w:num w:numId="35">
    <w:abstractNumId w:val="36"/>
  </w:num>
  <w:num w:numId="36">
    <w:abstractNumId w:val="39"/>
  </w:num>
  <w:num w:numId="37">
    <w:abstractNumId w:val="1"/>
  </w:num>
  <w:num w:numId="38">
    <w:abstractNumId w:val="35"/>
  </w:num>
  <w:num w:numId="39">
    <w:abstractNumId w:val="25"/>
  </w:num>
  <w:num w:numId="40">
    <w:abstractNumId w:val="28"/>
  </w:num>
  <w:num w:numId="41">
    <w:abstractNumId w:val="3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8"/>
    <w:rsid w:val="000016C5"/>
    <w:rsid w:val="0000326F"/>
    <w:rsid w:val="000038B0"/>
    <w:rsid w:val="00006CF1"/>
    <w:rsid w:val="00007364"/>
    <w:rsid w:val="00007ADF"/>
    <w:rsid w:val="000121EE"/>
    <w:rsid w:val="00013627"/>
    <w:rsid w:val="00016B23"/>
    <w:rsid w:val="00022FA3"/>
    <w:rsid w:val="000239D7"/>
    <w:rsid w:val="00030421"/>
    <w:rsid w:val="00030441"/>
    <w:rsid w:val="00031DC8"/>
    <w:rsid w:val="000320AB"/>
    <w:rsid w:val="0003268A"/>
    <w:rsid w:val="00032A6D"/>
    <w:rsid w:val="000403E3"/>
    <w:rsid w:val="0004127D"/>
    <w:rsid w:val="00044803"/>
    <w:rsid w:val="00045454"/>
    <w:rsid w:val="000454CE"/>
    <w:rsid w:val="00046F68"/>
    <w:rsid w:val="00050FB8"/>
    <w:rsid w:val="00051971"/>
    <w:rsid w:val="00053478"/>
    <w:rsid w:val="00053BAB"/>
    <w:rsid w:val="00054210"/>
    <w:rsid w:val="0005465D"/>
    <w:rsid w:val="00057E70"/>
    <w:rsid w:val="00060941"/>
    <w:rsid w:val="00060A29"/>
    <w:rsid w:val="00061FE2"/>
    <w:rsid w:val="000639E9"/>
    <w:rsid w:val="00063A10"/>
    <w:rsid w:val="00063BE0"/>
    <w:rsid w:val="00064EDA"/>
    <w:rsid w:val="00075DC2"/>
    <w:rsid w:val="000837B2"/>
    <w:rsid w:val="00084C0E"/>
    <w:rsid w:val="00085562"/>
    <w:rsid w:val="000870E4"/>
    <w:rsid w:val="00087837"/>
    <w:rsid w:val="00091172"/>
    <w:rsid w:val="00092093"/>
    <w:rsid w:val="00095874"/>
    <w:rsid w:val="000958C8"/>
    <w:rsid w:val="000959C2"/>
    <w:rsid w:val="000A0534"/>
    <w:rsid w:val="000A4129"/>
    <w:rsid w:val="000A48CB"/>
    <w:rsid w:val="000B13A1"/>
    <w:rsid w:val="000B2DC1"/>
    <w:rsid w:val="000B46D6"/>
    <w:rsid w:val="000B5CDE"/>
    <w:rsid w:val="000B6F4A"/>
    <w:rsid w:val="000B7ED9"/>
    <w:rsid w:val="000C2C18"/>
    <w:rsid w:val="000C4301"/>
    <w:rsid w:val="000C542E"/>
    <w:rsid w:val="000C7E6F"/>
    <w:rsid w:val="000D0CBE"/>
    <w:rsid w:val="000D420F"/>
    <w:rsid w:val="000D4B4B"/>
    <w:rsid w:val="000D4B68"/>
    <w:rsid w:val="000D6140"/>
    <w:rsid w:val="000D7377"/>
    <w:rsid w:val="000E0160"/>
    <w:rsid w:val="000E2A98"/>
    <w:rsid w:val="000E35F0"/>
    <w:rsid w:val="000E6B3B"/>
    <w:rsid w:val="000E6FF0"/>
    <w:rsid w:val="000F2A44"/>
    <w:rsid w:val="000F6B00"/>
    <w:rsid w:val="000F7324"/>
    <w:rsid w:val="001029E0"/>
    <w:rsid w:val="001066FE"/>
    <w:rsid w:val="00107FD2"/>
    <w:rsid w:val="001105D4"/>
    <w:rsid w:val="0011107A"/>
    <w:rsid w:val="001138E6"/>
    <w:rsid w:val="00116835"/>
    <w:rsid w:val="00116C3E"/>
    <w:rsid w:val="001202E1"/>
    <w:rsid w:val="001210A6"/>
    <w:rsid w:val="001225CC"/>
    <w:rsid w:val="001235F9"/>
    <w:rsid w:val="00125554"/>
    <w:rsid w:val="00125981"/>
    <w:rsid w:val="00127D46"/>
    <w:rsid w:val="0013203B"/>
    <w:rsid w:val="00136C2E"/>
    <w:rsid w:val="00136CBC"/>
    <w:rsid w:val="00137401"/>
    <w:rsid w:val="0013741E"/>
    <w:rsid w:val="00140435"/>
    <w:rsid w:val="00142149"/>
    <w:rsid w:val="00144F2E"/>
    <w:rsid w:val="00145003"/>
    <w:rsid w:val="00146674"/>
    <w:rsid w:val="00146DA7"/>
    <w:rsid w:val="00146F4A"/>
    <w:rsid w:val="0015008E"/>
    <w:rsid w:val="00152668"/>
    <w:rsid w:val="00154309"/>
    <w:rsid w:val="0015781B"/>
    <w:rsid w:val="001578F8"/>
    <w:rsid w:val="001608FB"/>
    <w:rsid w:val="00160A0B"/>
    <w:rsid w:val="00162F24"/>
    <w:rsid w:val="00165008"/>
    <w:rsid w:val="001656FC"/>
    <w:rsid w:val="00165B6F"/>
    <w:rsid w:val="00166323"/>
    <w:rsid w:val="00166843"/>
    <w:rsid w:val="00171840"/>
    <w:rsid w:val="00172EDE"/>
    <w:rsid w:val="00177706"/>
    <w:rsid w:val="00177D93"/>
    <w:rsid w:val="00181546"/>
    <w:rsid w:val="00184B56"/>
    <w:rsid w:val="00190934"/>
    <w:rsid w:val="001920DB"/>
    <w:rsid w:val="00192804"/>
    <w:rsid w:val="001937C8"/>
    <w:rsid w:val="00193EBB"/>
    <w:rsid w:val="001961E1"/>
    <w:rsid w:val="0019637D"/>
    <w:rsid w:val="001A07B2"/>
    <w:rsid w:val="001B037B"/>
    <w:rsid w:val="001B1984"/>
    <w:rsid w:val="001B5AC8"/>
    <w:rsid w:val="001B7705"/>
    <w:rsid w:val="001C129D"/>
    <w:rsid w:val="001C1964"/>
    <w:rsid w:val="001C3D36"/>
    <w:rsid w:val="001C5684"/>
    <w:rsid w:val="001C5826"/>
    <w:rsid w:val="001C6805"/>
    <w:rsid w:val="001D0BF1"/>
    <w:rsid w:val="001D246E"/>
    <w:rsid w:val="001D2648"/>
    <w:rsid w:val="001D5667"/>
    <w:rsid w:val="001D7986"/>
    <w:rsid w:val="001E127F"/>
    <w:rsid w:val="001E1F9C"/>
    <w:rsid w:val="001E26A9"/>
    <w:rsid w:val="001E6531"/>
    <w:rsid w:val="001F14CA"/>
    <w:rsid w:val="001F2FB0"/>
    <w:rsid w:val="001F47BB"/>
    <w:rsid w:val="001F636D"/>
    <w:rsid w:val="001F6680"/>
    <w:rsid w:val="001F6C20"/>
    <w:rsid w:val="00202F1E"/>
    <w:rsid w:val="00203A45"/>
    <w:rsid w:val="00204914"/>
    <w:rsid w:val="002055B9"/>
    <w:rsid w:val="00210B90"/>
    <w:rsid w:val="0021189A"/>
    <w:rsid w:val="0022362C"/>
    <w:rsid w:val="00223BEB"/>
    <w:rsid w:val="0022567D"/>
    <w:rsid w:val="002257C9"/>
    <w:rsid w:val="002267D3"/>
    <w:rsid w:val="0022749C"/>
    <w:rsid w:val="00233566"/>
    <w:rsid w:val="002353F9"/>
    <w:rsid w:val="00235CB9"/>
    <w:rsid w:val="00236EEC"/>
    <w:rsid w:val="00237646"/>
    <w:rsid w:val="002376EA"/>
    <w:rsid w:val="0024001D"/>
    <w:rsid w:val="00240A0F"/>
    <w:rsid w:val="00240BE1"/>
    <w:rsid w:val="00240C54"/>
    <w:rsid w:val="0024119A"/>
    <w:rsid w:val="00241284"/>
    <w:rsid w:val="00243543"/>
    <w:rsid w:val="00243AD0"/>
    <w:rsid w:val="002501B5"/>
    <w:rsid w:val="0025151D"/>
    <w:rsid w:val="00255084"/>
    <w:rsid w:val="0025634F"/>
    <w:rsid w:val="00256786"/>
    <w:rsid w:val="00256FC0"/>
    <w:rsid w:val="00261279"/>
    <w:rsid w:val="00262C1E"/>
    <w:rsid w:val="0026347C"/>
    <w:rsid w:val="00264E98"/>
    <w:rsid w:val="00264F1B"/>
    <w:rsid w:val="002670A0"/>
    <w:rsid w:val="0026730C"/>
    <w:rsid w:val="00274337"/>
    <w:rsid w:val="00281E4B"/>
    <w:rsid w:val="002837D3"/>
    <w:rsid w:val="00283B08"/>
    <w:rsid w:val="002851AC"/>
    <w:rsid w:val="0028622F"/>
    <w:rsid w:val="002862D1"/>
    <w:rsid w:val="00292FAD"/>
    <w:rsid w:val="00293009"/>
    <w:rsid w:val="00293D6C"/>
    <w:rsid w:val="0029481C"/>
    <w:rsid w:val="0029531B"/>
    <w:rsid w:val="0029618E"/>
    <w:rsid w:val="002A16FD"/>
    <w:rsid w:val="002A4211"/>
    <w:rsid w:val="002B0864"/>
    <w:rsid w:val="002B4066"/>
    <w:rsid w:val="002B78CA"/>
    <w:rsid w:val="002C033F"/>
    <w:rsid w:val="002C1FDF"/>
    <w:rsid w:val="002C4F20"/>
    <w:rsid w:val="002D1381"/>
    <w:rsid w:val="002D1EB1"/>
    <w:rsid w:val="002D42FD"/>
    <w:rsid w:val="002D4B68"/>
    <w:rsid w:val="002D4E80"/>
    <w:rsid w:val="002D4F94"/>
    <w:rsid w:val="002D5EF1"/>
    <w:rsid w:val="002D5FDB"/>
    <w:rsid w:val="002E0C4F"/>
    <w:rsid w:val="002E118C"/>
    <w:rsid w:val="002E335F"/>
    <w:rsid w:val="002E3AF0"/>
    <w:rsid w:val="002E3E01"/>
    <w:rsid w:val="002E4029"/>
    <w:rsid w:val="002E6A82"/>
    <w:rsid w:val="002E7CE0"/>
    <w:rsid w:val="002E7CFC"/>
    <w:rsid w:val="002F3F07"/>
    <w:rsid w:val="002F3FB3"/>
    <w:rsid w:val="002F67F0"/>
    <w:rsid w:val="002F768D"/>
    <w:rsid w:val="00306781"/>
    <w:rsid w:val="003074F5"/>
    <w:rsid w:val="0032083A"/>
    <w:rsid w:val="00320E63"/>
    <w:rsid w:val="003227A8"/>
    <w:rsid w:val="00325596"/>
    <w:rsid w:val="00330144"/>
    <w:rsid w:val="00334493"/>
    <w:rsid w:val="00334CE6"/>
    <w:rsid w:val="00340197"/>
    <w:rsid w:val="00340AF4"/>
    <w:rsid w:val="00340B0B"/>
    <w:rsid w:val="00341DCB"/>
    <w:rsid w:val="0034664D"/>
    <w:rsid w:val="00351F39"/>
    <w:rsid w:val="00356623"/>
    <w:rsid w:val="00360E64"/>
    <w:rsid w:val="0036210D"/>
    <w:rsid w:val="00362EC5"/>
    <w:rsid w:val="00364597"/>
    <w:rsid w:val="00364D43"/>
    <w:rsid w:val="00372152"/>
    <w:rsid w:val="00373EB4"/>
    <w:rsid w:val="0038504E"/>
    <w:rsid w:val="003863B7"/>
    <w:rsid w:val="00386BD5"/>
    <w:rsid w:val="00391892"/>
    <w:rsid w:val="00393880"/>
    <w:rsid w:val="003A15F5"/>
    <w:rsid w:val="003A2366"/>
    <w:rsid w:val="003A2F89"/>
    <w:rsid w:val="003A32BD"/>
    <w:rsid w:val="003A6E0C"/>
    <w:rsid w:val="003B18EF"/>
    <w:rsid w:val="003B364D"/>
    <w:rsid w:val="003B53ED"/>
    <w:rsid w:val="003B5C84"/>
    <w:rsid w:val="003B5E5F"/>
    <w:rsid w:val="003B5F30"/>
    <w:rsid w:val="003C267F"/>
    <w:rsid w:val="003D23D7"/>
    <w:rsid w:val="003D3011"/>
    <w:rsid w:val="003D5420"/>
    <w:rsid w:val="003D6423"/>
    <w:rsid w:val="003D798F"/>
    <w:rsid w:val="003E0A70"/>
    <w:rsid w:val="003E1CB3"/>
    <w:rsid w:val="003E2353"/>
    <w:rsid w:val="003E463E"/>
    <w:rsid w:val="003E4E49"/>
    <w:rsid w:val="003F1568"/>
    <w:rsid w:val="003F1F2B"/>
    <w:rsid w:val="003F2ACA"/>
    <w:rsid w:val="003F57BE"/>
    <w:rsid w:val="003F6308"/>
    <w:rsid w:val="003F6471"/>
    <w:rsid w:val="003F70C9"/>
    <w:rsid w:val="003F73AD"/>
    <w:rsid w:val="00405031"/>
    <w:rsid w:val="004067E6"/>
    <w:rsid w:val="00410FE5"/>
    <w:rsid w:val="004116F8"/>
    <w:rsid w:val="00413271"/>
    <w:rsid w:val="004156F4"/>
    <w:rsid w:val="00416516"/>
    <w:rsid w:val="0042068F"/>
    <w:rsid w:val="004223F5"/>
    <w:rsid w:val="004271FA"/>
    <w:rsid w:val="004313CA"/>
    <w:rsid w:val="004319D0"/>
    <w:rsid w:val="00434BAA"/>
    <w:rsid w:val="00440B8E"/>
    <w:rsid w:val="0044285D"/>
    <w:rsid w:val="00443CEC"/>
    <w:rsid w:val="00446504"/>
    <w:rsid w:val="00452BF4"/>
    <w:rsid w:val="00452E6E"/>
    <w:rsid w:val="0045319D"/>
    <w:rsid w:val="0045464C"/>
    <w:rsid w:val="004551DA"/>
    <w:rsid w:val="004552D6"/>
    <w:rsid w:val="00455A3B"/>
    <w:rsid w:val="00455FB8"/>
    <w:rsid w:val="00456661"/>
    <w:rsid w:val="00457AC4"/>
    <w:rsid w:val="00457CD9"/>
    <w:rsid w:val="00461388"/>
    <w:rsid w:val="0046374D"/>
    <w:rsid w:val="00464E91"/>
    <w:rsid w:val="00465403"/>
    <w:rsid w:val="00467E4D"/>
    <w:rsid w:val="004718E5"/>
    <w:rsid w:val="00475079"/>
    <w:rsid w:val="004756EE"/>
    <w:rsid w:val="00483903"/>
    <w:rsid w:val="00485E69"/>
    <w:rsid w:val="00486098"/>
    <w:rsid w:val="00487F8E"/>
    <w:rsid w:val="0049032E"/>
    <w:rsid w:val="00490E51"/>
    <w:rsid w:val="00495095"/>
    <w:rsid w:val="0049692F"/>
    <w:rsid w:val="00497FD9"/>
    <w:rsid w:val="004A1410"/>
    <w:rsid w:val="004A191E"/>
    <w:rsid w:val="004A45EC"/>
    <w:rsid w:val="004A712A"/>
    <w:rsid w:val="004A772B"/>
    <w:rsid w:val="004B6342"/>
    <w:rsid w:val="004C11D5"/>
    <w:rsid w:val="004C24DF"/>
    <w:rsid w:val="004C34F8"/>
    <w:rsid w:val="004C6D99"/>
    <w:rsid w:val="004C7CF8"/>
    <w:rsid w:val="004D3BF9"/>
    <w:rsid w:val="004D77D3"/>
    <w:rsid w:val="004D7C6E"/>
    <w:rsid w:val="004E238E"/>
    <w:rsid w:val="004E49FE"/>
    <w:rsid w:val="004E4CC0"/>
    <w:rsid w:val="004E5017"/>
    <w:rsid w:val="004E6C3F"/>
    <w:rsid w:val="004E7094"/>
    <w:rsid w:val="004E7677"/>
    <w:rsid w:val="00500565"/>
    <w:rsid w:val="00500F95"/>
    <w:rsid w:val="00502BBC"/>
    <w:rsid w:val="005033ED"/>
    <w:rsid w:val="00503420"/>
    <w:rsid w:val="00503CB9"/>
    <w:rsid w:val="00505FD1"/>
    <w:rsid w:val="0050651A"/>
    <w:rsid w:val="00507FD5"/>
    <w:rsid w:val="00510643"/>
    <w:rsid w:val="00511119"/>
    <w:rsid w:val="00512094"/>
    <w:rsid w:val="00512E81"/>
    <w:rsid w:val="00514C68"/>
    <w:rsid w:val="00514E24"/>
    <w:rsid w:val="005152FC"/>
    <w:rsid w:val="00516D0F"/>
    <w:rsid w:val="005170C2"/>
    <w:rsid w:val="005258D3"/>
    <w:rsid w:val="00526C7B"/>
    <w:rsid w:val="00527A34"/>
    <w:rsid w:val="005301BD"/>
    <w:rsid w:val="0053347B"/>
    <w:rsid w:val="00534C61"/>
    <w:rsid w:val="00540B4B"/>
    <w:rsid w:val="00540C75"/>
    <w:rsid w:val="005414E8"/>
    <w:rsid w:val="005422FC"/>
    <w:rsid w:val="00542D20"/>
    <w:rsid w:val="00544927"/>
    <w:rsid w:val="0054523D"/>
    <w:rsid w:val="00547E66"/>
    <w:rsid w:val="00551BAB"/>
    <w:rsid w:val="0055678B"/>
    <w:rsid w:val="005577CF"/>
    <w:rsid w:val="0056147F"/>
    <w:rsid w:val="00561D10"/>
    <w:rsid w:val="00562AC3"/>
    <w:rsid w:val="00566E3A"/>
    <w:rsid w:val="005671C5"/>
    <w:rsid w:val="0057006F"/>
    <w:rsid w:val="00573A63"/>
    <w:rsid w:val="005745C3"/>
    <w:rsid w:val="00582CB8"/>
    <w:rsid w:val="00582F4F"/>
    <w:rsid w:val="00584027"/>
    <w:rsid w:val="005843AB"/>
    <w:rsid w:val="005844DE"/>
    <w:rsid w:val="005857EF"/>
    <w:rsid w:val="00586D69"/>
    <w:rsid w:val="0058727C"/>
    <w:rsid w:val="00587295"/>
    <w:rsid w:val="0058737F"/>
    <w:rsid w:val="00587596"/>
    <w:rsid w:val="00591A89"/>
    <w:rsid w:val="0059227D"/>
    <w:rsid w:val="00595282"/>
    <w:rsid w:val="005964F8"/>
    <w:rsid w:val="005A196E"/>
    <w:rsid w:val="005A28D7"/>
    <w:rsid w:val="005A3ECC"/>
    <w:rsid w:val="005A7BDC"/>
    <w:rsid w:val="005B07CA"/>
    <w:rsid w:val="005B26C5"/>
    <w:rsid w:val="005B2858"/>
    <w:rsid w:val="005B2C23"/>
    <w:rsid w:val="005B3783"/>
    <w:rsid w:val="005B4799"/>
    <w:rsid w:val="005C07BE"/>
    <w:rsid w:val="005C3F71"/>
    <w:rsid w:val="005C602C"/>
    <w:rsid w:val="005C733F"/>
    <w:rsid w:val="005C7CC3"/>
    <w:rsid w:val="005C7DBA"/>
    <w:rsid w:val="005D5641"/>
    <w:rsid w:val="005D6F66"/>
    <w:rsid w:val="005E0C2F"/>
    <w:rsid w:val="005E12F1"/>
    <w:rsid w:val="005E2E81"/>
    <w:rsid w:val="005E354A"/>
    <w:rsid w:val="005E4838"/>
    <w:rsid w:val="005F2533"/>
    <w:rsid w:val="005F2DD8"/>
    <w:rsid w:val="005F3394"/>
    <w:rsid w:val="00602787"/>
    <w:rsid w:val="00603ED0"/>
    <w:rsid w:val="00605EF4"/>
    <w:rsid w:val="00606AE1"/>
    <w:rsid w:val="0060792C"/>
    <w:rsid w:val="00610093"/>
    <w:rsid w:val="006117CB"/>
    <w:rsid w:val="00614E20"/>
    <w:rsid w:val="006151DC"/>
    <w:rsid w:val="00616359"/>
    <w:rsid w:val="00617E91"/>
    <w:rsid w:val="00620491"/>
    <w:rsid w:val="006223F1"/>
    <w:rsid w:val="00625D95"/>
    <w:rsid w:val="00627E54"/>
    <w:rsid w:val="006332F4"/>
    <w:rsid w:val="006339E8"/>
    <w:rsid w:val="0063605B"/>
    <w:rsid w:val="00636383"/>
    <w:rsid w:val="006403AE"/>
    <w:rsid w:val="0064109A"/>
    <w:rsid w:val="00643BE3"/>
    <w:rsid w:val="00643D28"/>
    <w:rsid w:val="0064791D"/>
    <w:rsid w:val="00650804"/>
    <w:rsid w:val="006512D4"/>
    <w:rsid w:val="00652553"/>
    <w:rsid w:val="0065322B"/>
    <w:rsid w:val="00653D03"/>
    <w:rsid w:val="00653F37"/>
    <w:rsid w:val="00656BAF"/>
    <w:rsid w:val="00664E0B"/>
    <w:rsid w:val="006701C8"/>
    <w:rsid w:val="006733F3"/>
    <w:rsid w:val="006736C6"/>
    <w:rsid w:val="00674BF5"/>
    <w:rsid w:val="0067532F"/>
    <w:rsid w:val="00675E9F"/>
    <w:rsid w:val="006762C7"/>
    <w:rsid w:val="0068081B"/>
    <w:rsid w:val="006820BC"/>
    <w:rsid w:val="006839A3"/>
    <w:rsid w:val="006909AA"/>
    <w:rsid w:val="00692419"/>
    <w:rsid w:val="00693740"/>
    <w:rsid w:val="00693887"/>
    <w:rsid w:val="006948A5"/>
    <w:rsid w:val="00694CC1"/>
    <w:rsid w:val="0069787E"/>
    <w:rsid w:val="006A0367"/>
    <w:rsid w:val="006A16F7"/>
    <w:rsid w:val="006A7627"/>
    <w:rsid w:val="006B12C8"/>
    <w:rsid w:val="006B2486"/>
    <w:rsid w:val="006B273E"/>
    <w:rsid w:val="006B5216"/>
    <w:rsid w:val="006B6C26"/>
    <w:rsid w:val="006C06E9"/>
    <w:rsid w:val="006C151F"/>
    <w:rsid w:val="006C2CE1"/>
    <w:rsid w:val="006C45A9"/>
    <w:rsid w:val="006C67CB"/>
    <w:rsid w:val="006D328E"/>
    <w:rsid w:val="006D4FCD"/>
    <w:rsid w:val="006D788A"/>
    <w:rsid w:val="006E3538"/>
    <w:rsid w:val="006E4559"/>
    <w:rsid w:val="006E4F02"/>
    <w:rsid w:val="006E6343"/>
    <w:rsid w:val="006F088C"/>
    <w:rsid w:val="006F4747"/>
    <w:rsid w:val="0070205E"/>
    <w:rsid w:val="00702873"/>
    <w:rsid w:val="00705E29"/>
    <w:rsid w:val="00710E2A"/>
    <w:rsid w:val="0071275C"/>
    <w:rsid w:val="007127DC"/>
    <w:rsid w:val="0071304A"/>
    <w:rsid w:val="007135F4"/>
    <w:rsid w:val="00715CAD"/>
    <w:rsid w:val="00720608"/>
    <w:rsid w:val="00720EFF"/>
    <w:rsid w:val="0072196E"/>
    <w:rsid w:val="00722C4B"/>
    <w:rsid w:val="007230D7"/>
    <w:rsid w:val="00735065"/>
    <w:rsid w:val="007428A9"/>
    <w:rsid w:val="007438FA"/>
    <w:rsid w:val="00747FA4"/>
    <w:rsid w:val="00751697"/>
    <w:rsid w:val="007520FB"/>
    <w:rsid w:val="007551CC"/>
    <w:rsid w:val="007570AE"/>
    <w:rsid w:val="007574FC"/>
    <w:rsid w:val="00764631"/>
    <w:rsid w:val="0076619F"/>
    <w:rsid w:val="00766F36"/>
    <w:rsid w:val="007720BD"/>
    <w:rsid w:val="0077340F"/>
    <w:rsid w:val="007735DD"/>
    <w:rsid w:val="00774091"/>
    <w:rsid w:val="0077512B"/>
    <w:rsid w:val="00775497"/>
    <w:rsid w:val="007761B2"/>
    <w:rsid w:val="007779C7"/>
    <w:rsid w:val="007804BE"/>
    <w:rsid w:val="00781A0F"/>
    <w:rsid w:val="00781CB6"/>
    <w:rsid w:val="0078364F"/>
    <w:rsid w:val="0078373D"/>
    <w:rsid w:val="007847D3"/>
    <w:rsid w:val="00784BCB"/>
    <w:rsid w:val="007850C9"/>
    <w:rsid w:val="00785850"/>
    <w:rsid w:val="0078732C"/>
    <w:rsid w:val="007905AC"/>
    <w:rsid w:val="00791B5D"/>
    <w:rsid w:val="007935A9"/>
    <w:rsid w:val="007A4A47"/>
    <w:rsid w:val="007B0BB3"/>
    <w:rsid w:val="007B7A2E"/>
    <w:rsid w:val="007C2B6C"/>
    <w:rsid w:val="007C37D9"/>
    <w:rsid w:val="007C5886"/>
    <w:rsid w:val="007C6B41"/>
    <w:rsid w:val="007D1508"/>
    <w:rsid w:val="007D29C6"/>
    <w:rsid w:val="007D4DA5"/>
    <w:rsid w:val="007D7516"/>
    <w:rsid w:val="007E0AE7"/>
    <w:rsid w:val="007E0F79"/>
    <w:rsid w:val="007E2543"/>
    <w:rsid w:val="007E5F1D"/>
    <w:rsid w:val="007E5F63"/>
    <w:rsid w:val="007F0669"/>
    <w:rsid w:val="007F091D"/>
    <w:rsid w:val="007F38C1"/>
    <w:rsid w:val="007F3F98"/>
    <w:rsid w:val="007F5D5B"/>
    <w:rsid w:val="00800621"/>
    <w:rsid w:val="008010CB"/>
    <w:rsid w:val="008021EB"/>
    <w:rsid w:val="00803371"/>
    <w:rsid w:val="00803A91"/>
    <w:rsid w:val="008042A5"/>
    <w:rsid w:val="00821F36"/>
    <w:rsid w:val="00826E16"/>
    <w:rsid w:val="008302CF"/>
    <w:rsid w:val="00832482"/>
    <w:rsid w:val="0083476B"/>
    <w:rsid w:val="0083593B"/>
    <w:rsid w:val="00835BAF"/>
    <w:rsid w:val="00837649"/>
    <w:rsid w:val="008431AF"/>
    <w:rsid w:val="00845D4F"/>
    <w:rsid w:val="0084640F"/>
    <w:rsid w:val="008467D7"/>
    <w:rsid w:val="00847BBA"/>
    <w:rsid w:val="008519F2"/>
    <w:rsid w:val="00851DE0"/>
    <w:rsid w:val="00855248"/>
    <w:rsid w:val="00861C75"/>
    <w:rsid w:val="00862D17"/>
    <w:rsid w:val="0086348A"/>
    <w:rsid w:val="008635F1"/>
    <w:rsid w:val="00864D14"/>
    <w:rsid w:val="008667CD"/>
    <w:rsid w:val="00871C46"/>
    <w:rsid w:val="0087351C"/>
    <w:rsid w:val="0087390A"/>
    <w:rsid w:val="00875478"/>
    <w:rsid w:val="00875D11"/>
    <w:rsid w:val="0087698D"/>
    <w:rsid w:val="008770D1"/>
    <w:rsid w:val="00877A47"/>
    <w:rsid w:val="008830D2"/>
    <w:rsid w:val="00884209"/>
    <w:rsid w:val="00890088"/>
    <w:rsid w:val="008909BE"/>
    <w:rsid w:val="008918E7"/>
    <w:rsid w:val="00891D13"/>
    <w:rsid w:val="00893489"/>
    <w:rsid w:val="008975BF"/>
    <w:rsid w:val="00897685"/>
    <w:rsid w:val="008A02C8"/>
    <w:rsid w:val="008A12F8"/>
    <w:rsid w:val="008A584E"/>
    <w:rsid w:val="008A7D79"/>
    <w:rsid w:val="008B0DA0"/>
    <w:rsid w:val="008B283D"/>
    <w:rsid w:val="008B2DF6"/>
    <w:rsid w:val="008B5BBB"/>
    <w:rsid w:val="008C14CB"/>
    <w:rsid w:val="008C7CA9"/>
    <w:rsid w:val="008D0880"/>
    <w:rsid w:val="008D0EC0"/>
    <w:rsid w:val="008D15C1"/>
    <w:rsid w:val="008D1955"/>
    <w:rsid w:val="008D291C"/>
    <w:rsid w:val="008D505B"/>
    <w:rsid w:val="008D7274"/>
    <w:rsid w:val="008D79DE"/>
    <w:rsid w:val="008E1024"/>
    <w:rsid w:val="008E160F"/>
    <w:rsid w:val="008E24BE"/>
    <w:rsid w:val="008E3128"/>
    <w:rsid w:val="008E35C8"/>
    <w:rsid w:val="008E7025"/>
    <w:rsid w:val="008F049D"/>
    <w:rsid w:val="00900A41"/>
    <w:rsid w:val="00902410"/>
    <w:rsid w:val="00905517"/>
    <w:rsid w:val="009063C0"/>
    <w:rsid w:val="00912471"/>
    <w:rsid w:val="00916AAD"/>
    <w:rsid w:val="009172E0"/>
    <w:rsid w:val="00921C2A"/>
    <w:rsid w:val="009224A9"/>
    <w:rsid w:val="00922B6D"/>
    <w:rsid w:val="009236E8"/>
    <w:rsid w:val="009246C2"/>
    <w:rsid w:val="009257D8"/>
    <w:rsid w:val="0092606B"/>
    <w:rsid w:val="009268C3"/>
    <w:rsid w:val="0093041B"/>
    <w:rsid w:val="00932B0B"/>
    <w:rsid w:val="00932D31"/>
    <w:rsid w:val="009336A8"/>
    <w:rsid w:val="0094029E"/>
    <w:rsid w:val="009406D6"/>
    <w:rsid w:val="00941F47"/>
    <w:rsid w:val="00942BBC"/>
    <w:rsid w:val="00944788"/>
    <w:rsid w:val="009533F2"/>
    <w:rsid w:val="00954146"/>
    <w:rsid w:val="00955ADE"/>
    <w:rsid w:val="00960BAD"/>
    <w:rsid w:val="009613E0"/>
    <w:rsid w:val="009666F9"/>
    <w:rsid w:val="009710A6"/>
    <w:rsid w:val="0097245D"/>
    <w:rsid w:val="00974F1D"/>
    <w:rsid w:val="009754E4"/>
    <w:rsid w:val="009802F2"/>
    <w:rsid w:val="00980EDB"/>
    <w:rsid w:val="00981307"/>
    <w:rsid w:val="00984000"/>
    <w:rsid w:val="0098408C"/>
    <w:rsid w:val="00984557"/>
    <w:rsid w:val="0099145C"/>
    <w:rsid w:val="0099567A"/>
    <w:rsid w:val="009960D3"/>
    <w:rsid w:val="009A044A"/>
    <w:rsid w:val="009A1A64"/>
    <w:rsid w:val="009A4C7A"/>
    <w:rsid w:val="009A52BE"/>
    <w:rsid w:val="009B1587"/>
    <w:rsid w:val="009B586B"/>
    <w:rsid w:val="009B6A53"/>
    <w:rsid w:val="009B7FAE"/>
    <w:rsid w:val="009C0F6B"/>
    <w:rsid w:val="009C110B"/>
    <w:rsid w:val="009C2385"/>
    <w:rsid w:val="009C2BB0"/>
    <w:rsid w:val="009C3CDE"/>
    <w:rsid w:val="009C4FC5"/>
    <w:rsid w:val="009C54C2"/>
    <w:rsid w:val="009C6DA9"/>
    <w:rsid w:val="009D2979"/>
    <w:rsid w:val="009D6CFA"/>
    <w:rsid w:val="009D6F3F"/>
    <w:rsid w:val="009D6FF8"/>
    <w:rsid w:val="009E2C9A"/>
    <w:rsid w:val="009E600B"/>
    <w:rsid w:val="009E74F3"/>
    <w:rsid w:val="009F06A9"/>
    <w:rsid w:val="009F2CFB"/>
    <w:rsid w:val="00A00096"/>
    <w:rsid w:val="00A069AA"/>
    <w:rsid w:val="00A17B1D"/>
    <w:rsid w:val="00A26157"/>
    <w:rsid w:val="00A26898"/>
    <w:rsid w:val="00A27FC6"/>
    <w:rsid w:val="00A34981"/>
    <w:rsid w:val="00A35547"/>
    <w:rsid w:val="00A36305"/>
    <w:rsid w:val="00A5083D"/>
    <w:rsid w:val="00A51709"/>
    <w:rsid w:val="00A519B0"/>
    <w:rsid w:val="00A52DD1"/>
    <w:rsid w:val="00A5621B"/>
    <w:rsid w:val="00A57462"/>
    <w:rsid w:val="00A574A0"/>
    <w:rsid w:val="00A63E69"/>
    <w:rsid w:val="00A63FC2"/>
    <w:rsid w:val="00A65279"/>
    <w:rsid w:val="00A71404"/>
    <w:rsid w:val="00A7141F"/>
    <w:rsid w:val="00A728FA"/>
    <w:rsid w:val="00A72C2E"/>
    <w:rsid w:val="00A73EAD"/>
    <w:rsid w:val="00A75B47"/>
    <w:rsid w:val="00A77006"/>
    <w:rsid w:val="00A80C8D"/>
    <w:rsid w:val="00A8218E"/>
    <w:rsid w:val="00A83878"/>
    <w:rsid w:val="00A84DA6"/>
    <w:rsid w:val="00A87C22"/>
    <w:rsid w:val="00A915F9"/>
    <w:rsid w:val="00A92196"/>
    <w:rsid w:val="00A924AB"/>
    <w:rsid w:val="00A9360B"/>
    <w:rsid w:val="00A94689"/>
    <w:rsid w:val="00A96866"/>
    <w:rsid w:val="00A97123"/>
    <w:rsid w:val="00A97B6B"/>
    <w:rsid w:val="00AA0EF0"/>
    <w:rsid w:val="00AA16F0"/>
    <w:rsid w:val="00AA1C7B"/>
    <w:rsid w:val="00AA2270"/>
    <w:rsid w:val="00AA4FFF"/>
    <w:rsid w:val="00AA53BD"/>
    <w:rsid w:val="00AA5FCD"/>
    <w:rsid w:val="00AB04B2"/>
    <w:rsid w:val="00AB14D2"/>
    <w:rsid w:val="00AB19AA"/>
    <w:rsid w:val="00AB600C"/>
    <w:rsid w:val="00AB61AE"/>
    <w:rsid w:val="00AB79A9"/>
    <w:rsid w:val="00AC131C"/>
    <w:rsid w:val="00AC152C"/>
    <w:rsid w:val="00AD0FC8"/>
    <w:rsid w:val="00AD63BC"/>
    <w:rsid w:val="00AD6A84"/>
    <w:rsid w:val="00AD725C"/>
    <w:rsid w:val="00AD72E9"/>
    <w:rsid w:val="00AE547A"/>
    <w:rsid w:val="00AE6A7E"/>
    <w:rsid w:val="00AE7858"/>
    <w:rsid w:val="00AF0FE1"/>
    <w:rsid w:val="00AF18D5"/>
    <w:rsid w:val="00AF18F2"/>
    <w:rsid w:val="00AF32C1"/>
    <w:rsid w:val="00AF3643"/>
    <w:rsid w:val="00AF6446"/>
    <w:rsid w:val="00B008A4"/>
    <w:rsid w:val="00B015FB"/>
    <w:rsid w:val="00B016BD"/>
    <w:rsid w:val="00B06538"/>
    <w:rsid w:val="00B07868"/>
    <w:rsid w:val="00B10EC8"/>
    <w:rsid w:val="00B126CD"/>
    <w:rsid w:val="00B137DC"/>
    <w:rsid w:val="00B13F48"/>
    <w:rsid w:val="00B17A53"/>
    <w:rsid w:val="00B17E9A"/>
    <w:rsid w:val="00B20135"/>
    <w:rsid w:val="00B317C3"/>
    <w:rsid w:val="00B31A32"/>
    <w:rsid w:val="00B31B75"/>
    <w:rsid w:val="00B3619A"/>
    <w:rsid w:val="00B403BD"/>
    <w:rsid w:val="00B42A04"/>
    <w:rsid w:val="00B4477D"/>
    <w:rsid w:val="00B449C7"/>
    <w:rsid w:val="00B450CE"/>
    <w:rsid w:val="00B47339"/>
    <w:rsid w:val="00B51592"/>
    <w:rsid w:val="00B51A2C"/>
    <w:rsid w:val="00B52057"/>
    <w:rsid w:val="00B5608E"/>
    <w:rsid w:val="00B603BE"/>
    <w:rsid w:val="00B6070C"/>
    <w:rsid w:val="00B63294"/>
    <w:rsid w:val="00B63DC4"/>
    <w:rsid w:val="00B657E7"/>
    <w:rsid w:val="00B65AD6"/>
    <w:rsid w:val="00B66322"/>
    <w:rsid w:val="00B67C3D"/>
    <w:rsid w:val="00B67F3F"/>
    <w:rsid w:val="00B67FCF"/>
    <w:rsid w:val="00B71F57"/>
    <w:rsid w:val="00B722D0"/>
    <w:rsid w:val="00B758C6"/>
    <w:rsid w:val="00B8026A"/>
    <w:rsid w:val="00B8602E"/>
    <w:rsid w:val="00B87B00"/>
    <w:rsid w:val="00B90CA8"/>
    <w:rsid w:val="00B913ED"/>
    <w:rsid w:val="00B92265"/>
    <w:rsid w:val="00B94005"/>
    <w:rsid w:val="00B950C9"/>
    <w:rsid w:val="00B95561"/>
    <w:rsid w:val="00B9598D"/>
    <w:rsid w:val="00B96EE4"/>
    <w:rsid w:val="00B970CA"/>
    <w:rsid w:val="00B97CFB"/>
    <w:rsid w:val="00BA4334"/>
    <w:rsid w:val="00BA4580"/>
    <w:rsid w:val="00BA72C2"/>
    <w:rsid w:val="00BB41DE"/>
    <w:rsid w:val="00BB5A91"/>
    <w:rsid w:val="00BB5EEB"/>
    <w:rsid w:val="00BB736E"/>
    <w:rsid w:val="00BC2C5D"/>
    <w:rsid w:val="00BC3430"/>
    <w:rsid w:val="00BC717A"/>
    <w:rsid w:val="00BD274B"/>
    <w:rsid w:val="00BD3DE2"/>
    <w:rsid w:val="00BD7BFD"/>
    <w:rsid w:val="00BE259B"/>
    <w:rsid w:val="00BE2ACD"/>
    <w:rsid w:val="00BE2C24"/>
    <w:rsid w:val="00BE3A65"/>
    <w:rsid w:val="00BE59D5"/>
    <w:rsid w:val="00BF2BC1"/>
    <w:rsid w:val="00BF64EE"/>
    <w:rsid w:val="00BF75B4"/>
    <w:rsid w:val="00C0126C"/>
    <w:rsid w:val="00C02A61"/>
    <w:rsid w:val="00C0308F"/>
    <w:rsid w:val="00C04216"/>
    <w:rsid w:val="00C07B89"/>
    <w:rsid w:val="00C10494"/>
    <w:rsid w:val="00C11EAE"/>
    <w:rsid w:val="00C1600C"/>
    <w:rsid w:val="00C16435"/>
    <w:rsid w:val="00C16732"/>
    <w:rsid w:val="00C170DB"/>
    <w:rsid w:val="00C17FA2"/>
    <w:rsid w:val="00C20751"/>
    <w:rsid w:val="00C20DE1"/>
    <w:rsid w:val="00C22F6D"/>
    <w:rsid w:val="00C24FCE"/>
    <w:rsid w:val="00C259E1"/>
    <w:rsid w:val="00C2799E"/>
    <w:rsid w:val="00C321AE"/>
    <w:rsid w:val="00C342BB"/>
    <w:rsid w:val="00C3475B"/>
    <w:rsid w:val="00C4091C"/>
    <w:rsid w:val="00C40E4D"/>
    <w:rsid w:val="00C44E0A"/>
    <w:rsid w:val="00C50076"/>
    <w:rsid w:val="00C52C34"/>
    <w:rsid w:val="00C53118"/>
    <w:rsid w:val="00C5354C"/>
    <w:rsid w:val="00C5708E"/>
    <w:rsid w:val="00C617FB"/>
    <w:rsid w:val="00C63855"/>
    <w:rsid w:val="00C639FB"/>
    <w:rsid w:val="00C63D62"/>
    <w:rsid w:val="00C63ECC"/>
    <w:rsid w:val="00C65F6A"/>
    <w:rsid w:val="00C66824"/>
    <w:rsid w:val="00C71005"/>
    <w:rsid w:val="00C7148D"/>
    <w:rsid w:val="00C7215D"/>
    <w:rsid w:val="00C74241"/>
    <w:rsid w:val="00C82F1E"/>
    <w:rsid w:val="00C87048"/>
    <w:rsid w:val="00C871AD"/>
    <w:rsid w:val="00C92516"/>
    <w:rsid w:val="00C92889"/>
    <w:rsid w:val="00C93545"/>
    <w:rsid w:val="00C9355E"/>
    <w:rsid w:val="00C96608"/>
    <w:rsid w:val="00CA3A39"/>
    <w:rsid w:val="00CA53C5"/>
    <w:rsid w:val="00CA589E"/>
    <w:rsid w:val="00CB15A3"/>
    <w:rsid w:val="00CB2596"/>
    <w:rsid w:val="00CB2ED6"/>
    <w:rsid w:val="00CB5B79"/>
    <w:rsid w:val="00CB6E65"/>
    <w:rsid w:val="00CC54DF"/>
    <w:rsid w:val="00CC55A0"/>
    <w:rsid w:val="00CD071A"/>
    <w:rsid w:val="00CD3297"/>
    <w:rsid w:val="00CD402F"/>
    <w:rsid w:val="00CD5CD7"/>
    <w:rsid w:val="00CE193C"/>
    <w:rsid w:val="00CE3160"/>
    <w:rsid w:val="00CE34D0"/>
    <w:rsid w:val="00CE6E89"/>
    <w:rsid w:val="00CE7618"/>
    <w:rsid w:val="00CF150D"/>
    <w:rsid w:val="00CF2A5B"/>
    <w:rsid w:val="00D00C15"/>
    <w:rsid w:val="00D04DD8"/>
    <w:rsid w:val="00D05ACB"/>
    <w:rsid w:val="00D069BA"/>
    <w:rsid w:val="00D0758D"/>
    <w:rsid w:val="00D12E8A"/>
    <w:rsid w:val="00D24511"/>
    <w:rsid w:val="00D26FCA"/>
    <w:rsid w:val="00D271D7"/>
    <w:rsid w:val="00D30404"/>
    <w:rsid w:val="00D31D0E"/>
    <w:rsid w:val="00D32925"/>
    <w:rsid w:val="00D338F8"/>
    <w:rsid w:val="00D3631C"/>
    <w:rsid w:val="00D3762E"/>
    <w:rsid w:val="00D4126A"/>
    <w:rsid w:val="00D4186C"/>
    <w:rsid w:val="00D420CF"/>
    <w:rsid w:val="00D4219C"/>
    <w:rsid w:val="00D42C5E"/>
    <w:rsid w:val="00D43124"/>
    <w:rsid w:val="00D4587B"/>
    <w:rsid w:val="00D4758C"/>
    <w:rsid w:val="00D4796F"/>
    <w:rsid w:val="00D53687"/>
    <w:rsid w:val="00D56656"/>
    <w:rsid w:val="00D5720B"/>
    <w:rsid w:val="00D61C2F"/>
    <w:rsid w:val="00D62733"/>
    <w:rsid w:val="00D62A81"/>
    <w:rsid w:val="00D65050"/>
    <w:rsid w:val="00D664A3"/>
    <w:rsid w:val="00D71686"/>
    <w:rsid w:val="00D720CE"/>
    <w:rsid w:val="00D72242"/>
    <w:rsid w:val="00D74D52"/>
    <w:rsid w:val="00D75459"/>
    <w:rsid w:val="00D77A97"/>
    <w:rsid w:val="00D8365D"/>
    <w:rsid w:val="00D836AB"/>
    <w:rsid w:val="00D83D5F"/>
    <w:rsid w:val="00D87F0E"/>
    <w:rsid w:val="00D90152"/>
    <w:rsid w:val="00D90474"/>
    <w:rsid w:val="00D94467"/>
    <w:rsid w:val="00D95377"/>
    <w:rsid w:val="00D9574F"/>
    <w:rsid w:val="00D959DC"/>
    <w:rsid w:val="00D95CC7"/>
    <w:rsid w:val="00D96289"/>
    <w:rsid w:val="00D97532"/>
    <w:rsid w:val="00DA453B"/>
    <w:rsid w:val="00DA49C9"/>
    <w:rsid w:val="00DA4C36"/>
    <w:rsid w:val="00DA50CD"/>
    <w:rsid w:val="00DB383B"/>
    <w:rsid w:val="00DB5F68"/>
    <w:rsid w:val="00DB78DF"/>
    <w:rsid w:val="00DC13CD"/>
    <w:rsid w:val="00DC187E"/>
    <w:rsid w:val="00DC1BDF"/>
    <w:rsid w:val="00DC20FF"/>
    <w:rsid w:val="00DC30CF"/>
    <w:rsid w:val="00DC395C"/>
    <w:rsid w:val="00DC6BEB"/>
    <w:rsid w:val="00DD067F"/>
    <w:rsid w:val="00DD458B"/>
    <w:rsid w:val="00DE000E"/>
    <w:rsid w:val="00DE2181"/>
    <w:rsid w:val="00DE479F"/>
    <w:rsid w:val="00DF183B"/>
    <w:rsid w:val="00DF21AD"/>
    <w:rsid w:val="00DF29EA"/>
    <w:rsid w:val="00DF42C2"/>
    <w:rsid w:val="00DF56CE"/>
    <w:rsid w:val="00E01A22"/>
    <w:rsid w:val="00E03018"/>
    <w:rsid w:val="00E077EF"/>
    <w:rsid w:val="00E07DB1"/>
    <w:rsid w:val="00E11F68"/>
    <w:rsid w:val="00E14394"/>
    <w:rsid w:val="00E149D3"/>
    <w:rsid w:val="00E15099"/>
    <w:rsid w:val="00E16438"/>
    <w:rsid w:val="00E16C49"/>
    <w:rsid w:val="00E200D1"/>
    <w:rsid w:val="00E21C07"/>
    <w:rsid w:val="00E21FAD"/>
    <w:rsid w:val="00E25B5C"/>
    <w:rsid w:val="00E26D27"/>
    <w:rsid w:val="00E270F7"/>
    <w:rsid w:val="00E27226"/>
    <w:rsid w:val="00E318D7"/>
    <w:rsid w:val="00E31ABC"/>
    <w:rsid w:val="00E31B3D"/>
    <w:rsid w:val="00E33D43"/>
    <w:rsid w:val="00E364C8"/>
    <w:rsid w:val="00E370CF"/>
    <w:rsid w:val="00E375EF"/>
    <w:rsid w:val="00E42F47"/>
    <w:rsid w:val="00E4410C"/>
    <w:rsid w:val="00E44B36"/>
    <w:rsid w:val="00E46629"/>
    <w:rsid w:val="00E46C87"/>
    <w:rsid w:val="00E46CCF"/>
    <w:rsid w:val="00E46D51"/>
    <w:rsid w:val="00E47161"/>
    <w:rsid w:val="00E525A7"/>
    <w:rsid w:val="00E61715"/>
    <w:rsid w:val="00E61F32"/>
    <w:rsid w:val="00E63798"/>
    <w:rsid w:val="00E63E39"/>
    <w:rsid w:val="00E662E1"/>
    <w:rsid w:val="00E66663"/>
    <w:rsid w:val="00E70E02"/>
    <w:rsid w:val="00E71CB1"/>
    <w:rsid w:val="00E766AD"/>
    <w:rsid w:val="00E77DD2"/>
    <w:rsid w:val="00E80314"/>
    <w:rsid w:val="00E80DD3"/>
    <w:rsid w:val="00E80E0C"/>
    <w:rsid w:val="00E82013"/>
    <w:rsid w:val="00E82816"/>
    <w:rsid w:val="00E85832"/>
    <w:rsid w:val="00E858E6"/>
    <w:rsid w:val="00E90767"/>
    <w:rsid w:val="00E909B0"/>
    <w:rsid w:val="00E93165"/>
    <w:rsid w:val="00E954BD"/>
    <w:rsid w:val="00E968FD"/>
    <w:rsid w:val="00E97B25"/>
    <w:rsid w:val="00EA0CFC"/>
    <w:rsid w:val="00EA11A6"/>
    <w:rsid w:val="00EA61AC"/>
    <w:rsid w:val="00EB0B00"/>
    <w:rsid w:val="00EB15E6"/>
    <w:rsid w:val="00EB1B91"/>
    <w:rsid w:val="00EB2780"/>
    <w:rsid w:val="00EC0BC7"/>
    <w:rsid w:val="00EC280C"/>
    <w:rsid w:val="00EC44DA"/>
    <w:rsid w:val="00EC49BB"/>
    <w:rsid w:val="00EC5137"/>
    <w:rsid w:val="00EC636B"/>
    <w:rsid w:val="00EC652E"/>
    <w:rsid w:val="00EC71E8"/>
    <w:rsid w:val="00ED16EB"/>
    <w:rsid w:val="00ED26EB"/>
    <w:rsid w:val="00ED3147"/>
    <w:rsid w:val="00ED3A02"/>
    <w:rsid w:val="00ED440B"/>
    <w:rsid w:val="00ED51BB"/>
    <w:rsid w:val="00EE04FB"/>
    <w:rsid w:val="00EE06B9"/>
    <w:rsid w:val="00EE58E7"/>
    <w:rsid w:val="00EF0AC5"/>
    <w:rsid w:val="00EF26D8"/>
    <w:rsid w:val="00EF2B58"/>
    <w:rsid w:val="00EF3686"/>
    <w:rsid w:val="00EF4EDB"/>
    <w:rsid w:val="00EF67AE"/>
    <w:rsid w:val="00F02865"/>
    <w:rsid w:val="00F04447"/>
    <w:rsid w:val="00F0745F"/>
    <w:rsid w:val="00F12153"/>
    <w:rsid w:val="00F131FA"/>
    <w:rsid w:val="00F13236"/>
    <w:rsid w:val="00F14429"/>
    <w:rsid w:val="00F14CE6"/>
    <w:rsid w:val="00F1514B"/>
    <w:rsid w:val="00F17DD3"/>
    <w:rsid w:val="00F23123"/>
    <w:rsid w:val="00F269E6"/>
    <w:rsid w:val="00F339C3"/>
    <w:rsid w:val="00F34E38"/>
    <w:rsid w:val="00F36523"/>
    <w:rsid w:val="00F36C83"/>
    <w:rsid w:val="00F42CAF"/>
    <w:rsid w:val="00F43B5F"/>
    <w:rsid w:val="00F4646F"/>
    <w:rsid w:val="00F5243C"/>
    <w:rsid w:val="00F56A5B"/>
    <w:rsid w:val="00F579D4"/>
    <w:rsid w:val="00F57ED6"/>
    <w:rsid w:val="00F6124D"/>
    <w:rsid w:val="00F612AF"/>
    <w:rsid w:val="00F61849"/>
    <w:rsid w:val="00F61CEC"/>
    <w:rsid w:val="00F62364"/>
    <w:rsid w:val="00F66078"/>
    <w:rsid w:val="00F66630"/>
    <w:rsid w:val="00F6698C"/>
    <w:rsid w:val="00F66E7D"/>
    <w:rsid w:val="00F7640A"/>
    <w:rsid w:val="00F76497"/>
    <w:rsid w:val="00F76ECF"/>
    <w:rsid w:val="00F77725"/>
    <w:rsid w:val="00F830E5"/>
    <w:rsid w:val="00F8325C"/>
    <w:rsid w:val="00F851B5"/>
    <w:rsid w:val="00F85400"/>
    <w:rsid w:val="00F86230"/>
    <w:rsid w:val="00F9014C"/>
    <w:rsid w:val="00F91F72"/>
    <w:rsid w:val="00F92C2B"/>
    <w:rsid w:val="00F93E3F"/>
    <w:rsid w:val="00FA0420"/>
    <w:rsid w:val="00FA35C8"/>
    <w:rsid w:val="00FA610F"/>
    <w:rsid w:val="00FB156F"/>
    <w:rsid w:val="00FC7020"/>
    <w:rsid w:val="00FC72E7"/>
    <w:rsid w:val="00FD15C2"/>
    <w:rsid w:val="00FD2409"/>
    <w:rsid w:val="00FD2FA0"/>
    <w:rsid w:val="00FD4227"/>
    <w:rsid w:val="00FD754B"/>
    <w:rsid w:val="00FE04C7"/>
    <w:rsid w:val="00FE12BA"/>
    <w:rsid w:val="00FE43D2"/>
    <w:rsid w:val="00FE44A2"/>
    <w:rsid w:val="00FE6232"/>
    <w:rsid w:val="00FE73C0"/>
    <w:rsid w:val="00FE741C"/>
    <w:rsid w:val="00FF0FC8"/>
    <w:rsid w:val="00FF26C1"/>
    <w:rsid w:val="00FF353B"/>
    <w:rsid w:val="00FF5405"/>
    <w:rsid w:val="00FF6B57"/>
    <w:rsid w:val="3D6B3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73AB6"/>
  <w15:chartTrackingRefBased/>
  <w15:docId w15:val="{74BC579C-CA89-43C6-B6DF-D65B66B5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044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441"/>
    <w:pPr>
      <w:spacing w:after="0" w:line="240" w:lineRule="auto"/>
    </w:pPr>
  </w:style>
  <w:style w:type="character" w:styleId="Verwijzingopmerking">
    <w:name w:val="annotation reference"/>
    <w:basedOn w:val="Standaardalinea-lettertype"/>
    <w:uiPriority w:val="99"/>
    <w:semiHidden/>
    <w:unhideWhenUsed/>
    <w:rsid w:val="00AB600C"/>
    <w:rPr>
      <w:sz w:val="16"/>
      <w:szCs w:val="16"/>
    </w:rPr>
  </w:style>
  <w:style w:type="paragraph" w:styleId="Tekstopmerking">
    <w:name w:val="annotation text"/>
    <w:basedOn w:val="Standaard"/>
    <w:link w:val="TekstopmerkingChar"/>
    <w:uiPriority w:val="99"/>
    <w:unhideWhenUsed/>
    <w:rsid w:val="00AB600C"/>
    <w:pPr>
      <w:spacing w:line="240" w:lineRule="auto"/>
    </w:pPr>
    <w:rPr>
      <w:sz w:val="20"/>
      <w:szCs w:val="20"/>
    </w:rPr>
  </w:style>
  <w:style w:type="character" w:customStyle="1" w:styleId="TekstopmerkingChar">
    <w:name w:val="Tekst opmerking Char"/>
    <w:basedOn w:val="Standaardalinea-lettertype"/>
    <w:link w:val="Tekstopmerking"/>
    <w:uiPriority w:val="99"/>
    <w:rsid w:val="00AB600C"/>
    <w:rPr>
      <w:sz w:val="20"/>
      <w:szCs w:val="20"/>
    </w:rPr>
  </w:style>
  <w:style w:type="paragraph" w:styleId="Onderwerpvanopmerking">
    <w:name w:val="annotation subject"/>
    <w:basedOn w:val="Tekstopmerking"/>
    <w:next w:val="Tekstopmerking"/>
    <w:link w:val="OnderwerpvanopmerkingChar"/>
    <w:uiPriority w:val="99"/>
    <w:semiHidden/>
    <w:unhideWhenUsed/>
    <w:rsid w:val="00AB600C"/>
    <w:rPr>
      <w:b/>
      <w:bCs/>
    </w:rPr>
  </w:style>
  <w:style w:type="character" w:customStyle="1" w:styleId="OnderwerpvanopmerkingChar">
    <w:name w:val="Onderwerp van opmerking Char"/>
    <w:basedOn w:val="TekstopmerkingChar"/>
    <w:link w:val="Onderwerpvanopmerking"/>
    <w:uiPriority w:val="99"/>
    <w:semiHidden/>
    <w:rsid w:val="00AB600C"/>
    <w:rPr>
      <w:b/>
      <w:bCs/>
      <w:sz w:val="20"/>
      <w:szCs w:val="20"/>
    </w:rPr>
  </w:style>
  <w:style w:type="paragraph" w:styleId="Ballontekst">
    <w:name w:val="Balloon Text"/>
    <w:basedOn w:val="Standaard"/>
    <w:link w:val="BallontekstChar"/>
    <w:uiPriority w:val="99"/>
    <w:semiHidden/>
    <w:unhideWhenUsed/>
    <w:rsid w:val="00AB60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600C"/>
    <w:rPr>
      <w:rFonts w:ascii="Segoe UI" w:hAnsi="Segoe UI" w:cs="Segoe UI"/>
      <w:sz w:val="18"/>
      <w:szCs w:val="18"/>
    </w:rPr>
  </w:style>
  <w:style w:type="paragraph" w:styleId="Lijstalinea">
    <w:name w:val="List Paragraph"/>
    <w:basedOn w:val="Standaard"/>
    <w:uiPriority w:val="34"/>
    <w:qFormat/>
    <w:rsid w:val="00694CC1"/>
    <w:pPr>
      <w:ind w:left="720"/>
      <w:contextualSpacing/>
    </w:pPr>
  </w:style>
  <w:style w:type="character" w:customStyle="1" w:styleId="apple-converted-space">
    <w:name w:val="apple-converted-space"/>
    <w:basedOn w:val="Standaardalinea-lettertype"/>
    <w:rsid w:val="00D42C5E"/>
  </w:style>
  <w:style w:type="character" w:styleId="Hyperlink">
    <w:name w:val="Hyperlink"/>
    <w:basedOn w:val="Standaardalinea-lettertype"/>
    <w:uiPriority w:val="99"/>
    <w:unhideWhenUsed/>
    <w:rsid w:val="00D42C5E"/>
    <w:rPr>
      <w:color w:val="0000FF"/>
      <w:u w:val="single"/>
    </w:rPr>
  </w:style>
  <w:style w:type="character" w:customStyle="1" w:styleId="Onopgelostemelding1">
    <w:name w:val="Onopgeloste melding1"/>
    <w:basedOn w:val="Standaardalinea-lettertype"/>
    <w:uiPriority w:val="99"/>
    <w:semiHidden/>
    <w:unhideWhenUsed/>
    <w:rsid w:val="00C1600C"/>
    <w:rPr>
      <w:color w:val="808080"/>
      <w:shd w:val="clear" w:color="auto" w:fill="E6E6E6"/>
    </w:rPr>
  </w:style>
  <w:style w:type="paragraph" w:styleId="Revisie">
    <w:name w:val="Revision"/>
    <w:hidden/>
    <w:uiPriority w:val="99"/>
    <w:semiHidden/>
    <w:rsid w:val="00084C0E"/>
    <w:pPr>
      <w:spacing w:after="0" w:line="240" w:lineRule="auto"/>
    </w:pPr>
  </w:style>
  <w:style w:type="character" w:styleId="GevolgdeHyperlink">
    <w:name w:val="FollowedHyperlink"/>
    <w:basedOn w:val="Standaardalinea-lettertype"/>
    <w:uiPriority w:val="99"/>
    <w:semiHidden/>
    <w:unhideWhenUsed/>
    <w:rsid w:val="002267D3"/>
    <w:rPr>
      <w:color w:val="954F72" w:themeColor="followedHyperlink"/>
      <w:u w:val="single"/>
    </w:rPr>
  </w:style>
  <w:style w:type="character" w:styleId="Nadruk">
    <w:name w:val="Emphasis"/>
    <w:basedOn w:val="Standaardalinea-lettertype"/>
    <w:uiPriority w:val="20"/>
    <w:qFormat/>
    <w:rsid w:val="00566E3A"/>
    <w:rPr>
      <w:i/>
      <w:iCs/>
    </w:rPr>
  </w:style>
  <w:style w:type="character" w:styleId="Onopgelostemelding">
    <w:name w:val="Unresolved Mention"/>
    <w:basedOn w:val="Standaardalinea-lettertype"/>
    <w:uiPriority w:val="99"/>
    <w:semiHidden/>
    <w:unhideWhenUsed/>
    <w:rsid w:val="00566E3A"/>
    <w:rPr>
      <w:color w:val="808080"/>
      <w:shd w:val="clear" w:color="auto" w:fill="E6E6E6"/>
    </w:rPr>
  </w:style>
  <w:style w:type="paragraph" w:styleId="Koptekst">
    <w:name w:val="header"/>
    <w:basedOn w:val="Standaard"/>
    <w:link w:val="KoptekstChar"/>
    <w:uiPriority w:val="99"/>
    <w:unhideWhenUsed/>
    <w:rsid w:val="00E44B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B36"/>
  </w:style>
  <w:style w:type="paragraph" w:styleId="Voettekst">
    <w:name w:val="footer"/>
    <w:basedOn w:val="Standaard"/>
    <w:link w:val="VoettekstChar"/>
    <w:uiPriority w:val="99"/>
    <w:unhideWhenUsed/>
    <w:rsid w:val="00E44B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B36"/>
  </w:style>
  <w:style w:type="paragraph" w:styleId="Normaalweb">
    <w:name w:val="Normal (Web)"/>
    <w:basedOn w:val="Standaard"/>
    <w:uiPriority w:val="99"/>
    <w:unhideWhenUsed/>
    <w:rsid w:val="00152668"/>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3678">
      <w:bodyDiv w:val="1"/>
      <w:marLeft w:val="0"/>
      <w:marRight w:val="0"/>
      <w:marTop w:val="0"/>
      <w:marBottom w:val="0"/>
      <w:divBdr>
        <w:top w:val="none" w:sz="0" w:space="0" w:color="auto"/>
        <w:left w:val="none" w:sz="0" w:space="0" w:color="auto"/>
        <w:bottom w:val="none" w:sz="0" w:space="0" w:color="auto"/>
        <w:right w:val="none" w:sz="0" w:space="0" w:color="auto"/>
      </w:divBdr>
    </w:div>
    <w:div w:id="99222474">
      <w:bodyDiv w:val="1"/>
      <w:marLeft w:val="0"/>
      <w:marRight w:val="0"/>
      <w:marTop w:val="0"/>
      <w:marBottom w:val="0"/>
      <w:divBdr>
        <w:top w:val="none" w:sz="0" w:space="0" w:color="auto"/>
        <w:left w:val="none" w:sz="0" w:space="0" w:color="auto"/>
        <w:bottom w:val="none" w:sz="0" w:space="0" w:color="auto"/>
        <w:right w:val="none" w:sz="0" w:space="0" w:color="auto"/>
      </w:divBdr>
      <w:divsChild>
        <w:div w:id="908002898">
          <w:marLeft w:val="0"/>
          <w:marRight w:val="0"/>
          <w:marTop w:val="0"/>
          <w:marBottom w:val="240"/>
          <w:divBdr>
            <w:top w:val="none" w:sz="0" w:space="0" w:color="auto"/>
            <w:left w:val="none" w:sz="0" w:space="0" w:color="auto"/>
            <w:bottom w:val="none" w:sz="0" w:space="0" w:color="auto"/>
            <w:right w:val="none" w:sz="0" w:space="0" w:color="auto"/>
          </w:divBdr>
        </w:div>
      </w:divsChild>
    </w:div>
    <w:div w:id="124665707">
      <w:bodyDiv w:val="1"/>
      <w:marLeft w:val="0"/>
      <w:marRight w:val="0"/>
      <w:marTop w:val="0"/>
      <w:marBottom w:val="0"/>
      <w:divBdr>
        <w:top w:val="none" w:sz="0" w:space="0" w:color="auto"/>
        <w:left w:val="none" w:sz="0" w:space="0" w:color="auto"/>
        <w:bottom w:val="none" w:sz="0" w:space="0" w:color="auto"/>
        <w:right w:val="none" w:sz="0" w:space="0" w:color="auto"/>
      </w:divBdr>
      <w:divsChild>
        <w:div w:id="1433210307">
          <w:marLeft w:val="0"/>
          <w:marRight w:val="0"/>
          <w:marTop w:val="0"/>
          <w:marBottom w:val="0"/>
          <w:divBdr>
            <w:top w:val="none" w:sz="0" w:space="0" w:color="auto"/>
            <w:left w:val="none" w:sz="0" w:space="0" w:color="auto"/>
            <w:bottom w:val="none" w:sz="0" w:space="0" w:color="auto"/>
            <w:right w:val="none" w:sz="0" w:space="0" w:color="auto"/>
          </w:divBdr>
          <w:divsChild>
            <w:div w:id="3713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9883">
      <w:bodyDiv w:val="1"/>
      <w:marLeft w:val="0"/>
      <w:marRight w:val="0"/>
      <w:marTop w:val="0"/>
      <w:marBottom w:val="0"/>
      <w:divBdr>
        <w:top w:val="none" w:sz="0" w:space="0" w:color="auto"/>
        <w:left w:val="none" w:sz="0" w:space="0" w:color="auto"/>
        <w:bottom w:val="none" w:sz="0" w:space="0" w:color="auto"/>
        <w:right w:val="none" w:sz="0" w:space="0" w:color="auto"/>
      </w:divBdr>
    </w:div>
    <w:div w:id="355010577">
      <w:bodyDiv w:val="1"/>
      <w:marLeft w:val="0"/>
      <w:marRight w:val="0"/>
      <w:marTop w:val="0"/>
      <w:marBottom w:val="0"/>
      <w:divBdr>
        <w:top w:val="none" w:sz="0" w:space="0" w:color="auto"/>
        <w:left w:val="none" w:sz="0" w:space="0" w:color="auto"/>
        <w:bottom w:val="none" w:sz="0" w:space="0" w:color="auto"/>
        <w:right w:val="none" w:sz="0" w:space="0" w:color="auto"/>
      </w:divBdr>
    </w:div>
    <w:div w:id="502473083">
      <w:bodyDiv w:val="1"/>
      <w:marLeft w:val="0"/>
      <w:marRight w:val="0"/>
      <w:marTop w:val="0"/>
      <w:marBottom w:val="0"/>
      <w:divBdr>
        <w:top w:val="none" w:sz="0" w:space="0" w:color="auto"/>
        <w:left w:val="none" w:sz="0" w:space="0" w:color="auto"/>
        <w:bottom w:val="none" w:sz="0" w:space="0" w:color="auto"/>
        <w:right w:val="none" w:sz="0" w:space="0" w:color="auto"/>
      </w:divBdr>
    </w:div>
    <w:div w:id="513350101">
      <w:bodyDiv w:val="1"/>
      <w:marLeft w:val="0"/>
      <w:marRight w:val="0"/>
      <w:marTop w:val="0"/>
      <w:marBottom w:val="0"/>
      <w:divBdr>
        <w:top w:val="none" w:sz="0" w:space="0" w:color="auto"/>
        <w:left w:val="none" w:sz="0" w:space="0" w:color="auto"/>
        <w:bottom w:val="none" w:sz="0" w:space="0" w:color="auto"/>
        <w:right w:val="none" w:sz="0" w:space="0" w:color="auto"/>
      </w:divBdr>
    </w:div>
    <w:div w:id="664668876">
      <w:bodyDiv w:val="1"/>
      <w:marLeft w:val="0"/>
      <w:marRight w:val="0"/>
      <w:marTop w:val="0"/>
      <w:marBottom w:val="0"/>
      <w:divBdr>
        <w:top w:val="none" w:sz="0" w:space="0" w:color="auto"/>
        <w:left w:val="none" w:sz="0" w:space="0" w:color="auto"/>
        <w:bottom w:val="none" w:sz="0" w:space="0" w:color="auto"/>
        <w:right w:val="none" w:sz="0" w:space="0" w:color="auto"/>
      </w:divBdr>
    </w:div>
    <w:div w:id="907613820">
      <w:bodyDiv w:val="1"/>
      <w:marLeft w:val="0"/>
      <w:marRight w:val="0"/>
      <w:marTop w:val="0"/>
      <w:marBottom w:val="0"/>
      <w:divBdr>
        <w:top w:val="none" w:sz="0" w:space="0" w:color="auto"/>
        <w:left w:val="none" w:sz="0" w:space="0" w:color="auto"/>
        <w:bottom w:val="none" w:sz="0" w:space="0" w:color="auto"/>
        <w:right w:val="none" w:sz="0" w:space="0" w:color="auto"/>
      </w:divBdr>
    </w:div>
    <w:div w:id="907765362">
      <w:bodyDiv w:val="1"/>
      <w:marLeft w:val="0"/>
      <w:marRight w:val="0"/>
      <w:marTop w:val="0"/>
      <w:marBottom w:val="0"/>
      <w:divBdr>
        <w:top w:val="none" w:sz="0" w:space="0" w:color="auto"/>
        <w:left w:val="none" w:sz="0" w:space="0" w:color="auto"/>
        <w:bottom w:val="none" w:sz="0" w:space="0" w:color="auto"/>
        <w:right w:val="none" w:sz="0" w:space="0" w:color="auto"/>
      </w:divBdr>
    </w:div>
    <w:div w:id="942231138">
      <w:bodyDiv w:val="1"/>
      <w:marLeft w:val="0"/>
      <w:marRight w:val="0"/>
      <w:marTop w:val="0"/>
      <w:marBottom w:val="0"/>
      <w:divBdr>
        <w:top w:val="none" w:sz="0" w:space="0" w:color="auto"/>
        <w:left w:val="none" w:sz="0" w:space="0" w:color="auto"/>
        <w:bottom w:val="none" w:sz="0" w:space="0" w:color="auto"/>
        <w:right w:val="none" w:sz="0" w:space="0" w:color="auto"/>
      </w:divBdr>
    </w:div>
    <w:div w:id="1003585296">
      <w:bodyDiv w:val="1"/>
      <w:marLeft w:val="0"/>
      <w:marRight w:val="0"/>
      <w:marTop w:val="0"/>
      <w:marBottom w:val="0"/>
      <w:divBdr>
        <w:top w:val="none" w:sz="0" w:space="0" w:color="auto"/>
        <w:left w:val="none" w:sz="0" w:space="0" w:color="auto"/>
        <w:bottom w:val="none" w:sz="0" w:space="0" w:color="auto"/>
        <w:right w:val="none" w:sz="0" w:space="0" w:color="auto"/>
      </w:divBdr>
    </w:div>
    <w:div w:id="1051417289">
      <w:bodyDiv w:val="1"/>
      <w:marLeft w:val="0"/>
      <w:marRight w:val="0"/>
      <w:marTop w:val="0"/>
      <w:marBottom w:val="0"/>
      <w:divBdr>
        <w:top w:val="none" w:sz="0" w:space="0" w:color="auto"/>
        <w:left w:val="none" w:sz="0" w:space="0" w:color="auto"/>
        <w:bottom w:val="none" w:sz="0" w:space="0" w:color="auto"/>
        <w:right w:val="none" w:sz="0" w:space="0" w:color="auto"/>
      </w:divBdr>
    </w:div>
    <w:div w:id="1289124695">
      <w:bodyDiv w:val="1"/>
      <w:marLeft w:val="0"/>
      <w:marRight w:val="0"/>
      <w:marTop w:val="0"/>
      <w:marBottom w:val="0"/>
      <w:divBdr>
        <w:top w:val="none" w:sz="0" w:space="0" w:color="auto"/>
        <w:left w:val="none" w:sz="0" w:space="0" w:color="auto"/>
        <w:bottom w:val="none" w:sz="0" w:space="0" w:color="auto"/>
        <w:right w:val="none" w:sz="0" w:space="0" w:color="auto"/>
      </w:divBdr>
    </w:div>
    <w:div w:id="1448810649">
      <w:bodyDiv w:val="1"/>
      <w:marLeft w:val="0"/>
      <w:marRight w:val="0"/>
      <w:marTop w:val="0"/>
      <w:marBottom w:val="0"/>
      <w:divBdr>
        <w:top w:val="none" w:sz="0" w:space="0" w:color="auto"/>
        <w:left w:val="none" w:sz="0" w:space="0" w:color="auto"/>
        <w:bottom w:val="none" w:sz="0" w:space="0" w:color="auto"/>
        <w:right w:val="none" w:sz="0" w:space="0" w:color="auto"/>
      </w:divBdr>
    </w:div>
    <w:div w:id="1578637392">
      <w:bodyDiv w:val="1"/>
      <w:marLeft w:val="0"/>
      <w:marRight w:val="0"/>
      <w:marTop w:val="0"/>
      <w:marBottom w:val="0"/>
      <w:divBdr>
        <w:top w:val="none" w:sz="0" w:space="0" w:color="auto"/>
        <w:left w:val="none" w:sz="0" w:space="0" w:color="auto"/>
        <w:bottom w:val="none" w:sz="0" w:space="0" w:color="auto"/>
        <w:right w:val="none" w:sz="0" w:space="0" w:color="auto"/>
      </w:divBdr>
    </w:div>
    <w:div w:id="1719666413">
      <w:bodyDiv w:val="1"/>
      <w:marLeft w:val="0"/>
      <w:marRight w:val="0"/>
      <w:marTop w:val="0"/>
      <w:marBottom w:val="0"/>
      <w:divBdr>
        <w:top w:val="none" w:sz="0" w:space="0" w:color="auto"/>
        <w:left w:val="none" w:sz="0" w:space="0" w:color="auto"/>
        <w:bottom w:val="none" w:sz="0" w:space="0" w:color="auto"/>
        <w:right w:val="none" w:sz="0" w:space="0" w:color="auto"/>
      </w:divBdr>
    </w:div>
    <w:div w:id="1721707287">
      <w:bodyDiv w:val="1"/>
      <w:marLeft w:val="0"/>
      <w:marRight w:val="0"/>
      <w:marTop w:val="0"/>
      <w:marBottom w:val="0"/>
      <w:divBdr>
        <w:top w:val="none" w:sz="0" w:space="0" w:color="auto"/>
        <w:left w:val="none" w:sz="0" w:space="0" w:color="auto"/>
        <w:bottom w:val="none" w:sz="0" w:space="0" w:color="auto"/>
        <w:right w:val="none" w:sz="0" w:space="0" w:color="auto"/>
      </w:divBdr>
    </w:div>
    <w:div w:id="1829320327">
      <w:bodyDiv w:val="1"/>
      <w:marLeft w:val="0"/>
      <w:marRight w:val="0"/>
      <w:marTop w:val="0"/>
      <w:marBottom w:val="0"/>
      <w:divBdr>
        <w:top w:val="none" w:sz="0" w:space="0" w:color="auto"/>
        <w:left w:val="none" w:sz="0" w:space="0" w:color="auto"/>
        <w:bottom w:val="none" w:sz="0" w:space="0" w:color="auto"/>
        <w:right w:val="none" w:sz="0" w:space="0" w:color="auto"/>
      </w:divBdr>
    </w:div>
    <w:div w:id="1882009340">
      <w:bodyDiv w:val="1"/>
      <w:marLeft w:val="0"/>
      <w:marRight w:val="0"/>
      <w:marTop w:val="0"/>
      <w:marBottom w:val="0"/>
      <w:divBdr>
        <w:top w:val="none" w:sz="0" w:space="0" w:color="auto"/>
        <w:left w:val="none" w:sz="0" w:space="0" w:color="auto"/>
        <w:bottom w:val="none" w:sz="0" w:space="0" w:color="auto"/>
        <w:right w:val="none" w:sz="0" w:space="0" w:color="auto"/>
      </w:divBdr>
    </w:div>
    <w:div w:id="1889216773">
      <w:bodyDiv w:val="1"/>
      <w:marLeft w:val="0"/>
      <w:marRight w:val="0"/>
      <w:marTop w:val="0"/>
      <w:marBottom w:val="0"/>
      <w:divBdr>
        <w:top w:val="none" w:sz="0" w:space="0" w:color="auto"/>
        <w:left w:val="none" w:sz="0" w:space="0" w:color="auto"/>
        <w:bottom w:val="none" w:sz="0" w:space="0" w:color="auto"/>
        <w:right w:val="none" w:sz="0" w:space="0" w:color="auto"/>
      </w:divBdr>
    </w:div>
    <w:div w:id="1949465919">
      <w:bodyDiv w:val="1"/>
      <w:marLeft w:val="0"/>
      <w:marRight w:val="0"/>
      <w:marTop w:val="0"/>
      <w:marBottom w:val="0"/>
      <w:divBdr>
        <w:top w:val="none" w:sz="0" w:space="0" w:color="auto"/>
        <w:left w:val="none" w:sz="0" w:space="0" w:color="auto"/>
        <w:bottom w:val="none" w:sz="0" w:space="0" w:color="auto"/>
        <w:right w:val="none" w:sz="0" w:space="0" w:color="auto"/>
      </w:divBdr>
    </w:div>
    <w:div w:id="2005667573">
      <w:bodyDiv w:val="1"/>
      <w:marLeft w:val="0"/>
      <w:marRight w:val="0"/>
      <w:marTop w:val="0"/>
      <w:marBottom w:val="0"/>
      <w:divBdr>
        <w:top w:val="none" w:sz="0" w:space="0" w:color="auto"/>
        <w:left w:val="none" w:sz="0" w:space="0" w:color="auto"/>
        <w:bottom w:val="none" w:sz="0" w:space="0" w:color="auto"/>
        <w:right w:val="none" w:sz="0" w:space="0" w:color="auto"/>
      </w:divBdr>
    </w:div>
    <w:div w:id="21444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D529457C014F228CDE1E256731C517"/>
        <w:category>
          <w:name w:val="Algemeen"/>
          <w:gallery w:val="placeholder"/>
        </w:category>
        <w:types>
          <w:type w:val="bbPlcHdr"/>
        </w:types>
        <w:behaviors>
          <w:behavior w:val="content"/>
        </w:behaviors>
        <w:guid w:val="{E6B064E5-2A39-46B7-BEBA-0C92290E86EF}"/>
      </w:docPartPr>
      <w:docPartBody>
        <w:p w:rsidR="00185035" w:rsidRDefault="00523B59" w:rsidP="00523B59">
          <w:pPr>
            <w:pStyle w:val="19D529457C014F228CDE1E256731C517"/>
          </w:pPr>
          <w:r>
            <w:rPr>
              <w:color w:val="4472C4" w:themeColor="accent1"/>
              <w:sz w:val="20"/>
              <w:szCs w:val="2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59"/>
    <w:rsid w:val="00185035"/>
    <w:rsid w:val="001C3133"/>
    <w:rsid w:val="002F33B9"/>
    <w:rsid w:val="00523B59"/>
    <w:rsid w:val="00732CDD"/>
    <w:rsid w:val="00734A0A"/>
    <w:rsid w:val="00DC3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3EEAB1117DF4A72A4EA24FAA4CD80D6">
    <w:name w:val="A3EEAB1117DF4A72A4EA24FAA4CD80D6"/>
    <w:rsid w:val="00523B59"/>
  </w:style>
  <w:style w:type="paragraph" w:customStyle="1" w:styleId="045E2E95A93147F7A7C46817DB9F7D03">
    <w:name w:val="045E2E95A93147F7A7C46817DB9F7D03"/>
    <w:rsid w:val="00523B59"/>
  </w:style>
  <w:style w:type="paragraph" w:customStyle="1" w:styleId="19D529457C014F228CDE1E256731C517">
    <w:name w:val="19D529457C014F228CDE1E256731C517"/>
    <w:rsid w:val="00523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8955350101f7b9a241a5d91848120ec2">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ee88df36d1446335f4e6b3f7260d9c9f"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7C21E-66A2-472D-A4C3-E98AF328D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422FDA-C406-4EEB-A49D-C88F017BD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E97E9-8A3B-4EBB-96F8-F51A33EB4573}">
  <ds:schemaRefs>
    <ds:schemaRef ds:uri="http://schemas.microsoft.com/sharepoint/v3/contenttype/forms"/>
  </ds:schemaRefs>
</ds:datastoreItem>
</file>

<file path=customXml/itemProps4.xml><?xml version="1.0" encoding="utf-8"?>
<ds:datastoreItem xmlns:ds="http://schemas.openxmlformats.org/officeDocument/2006/customXml" ds:itemID="{08214EDB-9A67-4489-B887-58EA90FD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Conceptprogramma Agressie in de gehandicaptenzorg</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studiedag Oud met een Verstandelijke Beperking</dc:title>
  <dc:subject/>
  <dc:creator>Odile Brouwer</dc:creator>
  <cp:keywords/>
  <dc:description/>
  <cp:lastModifiedBy>Odile Brouwer</cp:lastModifiedBy>
  <cp:revision>7</cp:revision>
  <dcterms:created xsi:type="dcterms:W3CDTF">2018-10-16T12:31:00Z</dcterms:created>
  <dcterms:modified xsi:type="dcterms:W3CDTF">2018-10-26T07:05:00Z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