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16" w:rsidRDefault="00126E16" w:rsidP="00126E16">
      <w:pPr>
        <w:shd w:val="clear" w:color="auto" w:fill="FFFFFF"/>
        <w:outlineLvl w:val="0"/>
        <w:rPr>
          <w:rFonts w:cs="Arial"/>
          <w:kern w:val="36"/>
          <w:szCs w:val="22"/>
          <w:lang w:eastAsia="nl-NL"/>
        </w:rPr>
      </w:pPr>
      <w:r w:rsidRPr="00126E16">
        <w:rPr>
          <w:rFonts w:cs="Arial"/>
          <w:kern w:val="36"/>
          <w:szCs w:val="22"/>
          <w:lang w:eastAsia="nl-NL"/>
        </w:rPr>
        <w:t>Programma</w:t>
      </w:r>
    </w:p>
    <w:p w:rsidR="00126E16" w:rsidRPr="00126E16" w:rsidRDefault="00126E16" w:rsidP="00126E16">
      <w:pPr>
        <w:shd w:val="clear" w:color="auto" w:fill="FFFFFF"/>
        <w:outlineLvl w:val="0"/>
        <w:rPr>
          <w:rFonts w:cs="Arial"/>
          <w:kern w:val="36"/>
          <w:szCs w:val="22"/>
          <w:lang w:eastAsia="nl-NL"/>
        </w:rPr>
      </w:pPr>
    </w:p>
    <w:p w:rsidR="00126E16" w:rsidRDefault="00126E16" w:rsidP="00126E16">
      <w:pPr>
        <w:shd w:val="clear" w:color="auto" w:fill="FFFFFF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Dag 1:</w:t>
      </w:r>
    </w:p>
    <w:p w:rsidR="00126E16" w:rsidRDefault="00126E16" w:rsidP="00126E16">
      <w:pPr>
        <w:shd w:val="clear" w:color="auto" w:fill="FFFFFF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 xml:space="preserve">09:00 </w:t>
      </w:r>
      <w:r>
        <w:rPr>
          <w:rFonts w:cs="Arial"/>
          <w:b w:val="0"/>
          <w:kern w:val="36"/>
          <w:szCs w:val="22"/>
          <w:lang w:eastAsia="nl-NL"/>
        </w:rPr>
        <w:tab/>
        <w:t>Inleiding en doelstelling van de cursus.</w:t>
      </w:r>
    </w:p>
    <w:p w:rsidR="00126E16" w:rsidRDefault="00126E16" w:rsidP="00126E16">
      <w:pPr>
        <w:shd w:val="clear" w:color="auto" w:fill="FFFFFF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 xml:space="preserve">09:20 </w:t>
      </w:r>
      <w:r>
        <w:rPr>
          <w:rFonts w:cs="Arial"/>
          <w:b w:val="0"/>
          <w:kern w:val="36"/>
          <w:szCs w:val="22"/>
          <w:lang w:eastAsia="nl-NL"/>
        </w:rPr>
        <w:tab/>
        <w:t>Toegepaste anatomie van de lumbale wervelkolom</w:t>
      </w:r>
      <w:r>
        <w:rPr>
          <w:rFonts w:cs="Arial"/>
          <w:b w:val="0"/>
          <w:kern w:val="36"/>
          <w:szCs w:val="22"/>
          <w:lang w:eastAsia="nl-NL"/>
        </w:rPr>
        <w:tab/>
      </w:r>
    </w:p>
    <w:p w:rsidR="00126E16" w:rsidRDefault="00126E16" w:rsidP="00126E16">
      <w:pPr>
        <w:shd w:val="clear" w:color="auto" w:fill="FFFFFF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10:00</w:t>
      </w:r>
      <w:r>
        <w:rPr>
          <w:rFonts w:cs="Arial"/>
          <w:b w:val="0"/>
          <w:kern w:val="36"/>
          <w:szCs w:val="22"/>
          <w:lang w:eastAsia="nl-NL"/>
        </w:rPr>
        <w:tab/>
        <w:t>Biomechanica van de lumbale wervelkolom</w:t>
      </w:r>
    </w:p>
    <w:p w:rsidR="00126E16" w:rsidRDefault="00126E16" w:rsidP="00126E16">
      <w:pPr>
        <w:shd w:val="clear" w:color="auto" w:fill="FFFFFF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 xml:space="preserve">10:30 </w:t>
      </w:r>
      <w:r>
        <w:rPr>
          <w:rFonts w:cs="Arial"/>
          <w:b w:val="0"/>
          <w:kern w:val="36"/>
          <w:szCs w:val="22"/>
          <w:lang w:eastAsia="nl-NL"/>
        </w:rPr>
        <w:tab/>
        <w:t>Pauze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10:45</w:t>
      </w:r>
      <w:r>
        <w:rPr>
          <w:rFonts w:cs="Arial"/>
          <w:b w:val="0"/>
          <w:kern w:val="36"/>
          <w:szCs w:val="22"/>
          <w:lang w:eastAsia="nl-NL"/>
        </w:rPr>
        <w:tab/>
      </w:r>
      <w:proofErr w:type="spellStart"/>
      <w:r>
        <w:rPr>
          <w:rFonts w:cs="Arial"/>
          <w:b w:val="0"/>
          <w:kern w:val="36"/>
          <w:szCs w:val="22"/>
          <w:lang w:eastAsia="nl-NL"/>
        </w:rPr>
        <w:t>Osteokinematisch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- en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arthrokinematisch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onderzoek lumbaal en diagnosticeren van  lumbale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arthrogene</w:t>
      </w:r>
      <w:proofErr w:type="spellEnd"/>
      <w:r>
        <w:rPr>
          <w:rFonts w:cs="Arial"/>
          <w:b w:val="0"/>
          <w:kern w:val="36"/>
          <w:szCs w:val="22"/>
          <w:lang w:eastAsia="nl-NL"/>
        </w:rPr>
        <w:t>, musculaire en neurogene dysfuncties. Theorie en vaardigheden.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12:30</w:t>
      </w:r>
      <w:r>
        <w:rPr>
          <w:rFonts w:cs="Arial"/>
          <w:b w:val="0"/>
          <w:kern w:val="36"/>
          <w:szCs w:val="22"/>
          <w:lang w:eastAsia="nl-NL"/>
        </w:rPr>
        <w:tab/>
        <w:t>Pauze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13:30</w:t>
      </w:r>
      <w:r>
        <w:rPr>
          <w:rFonts w:cs="Arial"/>
          <w:b w:val="0"/>
          <w:kern w:val="36"/>
          <w:szCs w:val="22"/>
          <w:lang w:eastAsia="nl-NL"/>
        </w:rPr>
        <w:tab/>
        <w:t xml:space="preserve">Lokaal segmentale low force high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velocity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thrust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behandeltechnieken relateren en modificeren aan lumbale dysfuncties. Theorie en vaardigheden</w:t>
      </w:r>
      <w:r w:rsidR="000D0D39">
        <w:rPr>
          <w:rFonts w:cs="Arial"/>
          <w:b w:val="0"/>
          <w:kern w:val="36"/>
          <w:szCs w:val="22"/>
          <w:lang w:eastAsia="nl-NL"/>
        </w:rPr>
        <w:t xml:space="preserve"> en bespreken </w:t>
      </w:r>
      <w:proofErr w:type="spellStart"/>
      <w:r w:rsidR="000D0D39">
        <w:rPr>
          <w:rFonts w:cs="Arial"/>
          <w:b w:val="0"/>
          <w:kern w:val="36"/>
          <w:szCs w:val="22"/>
          <w:lang w:eastAsia="nl-NL"/>
        </w:rPr>
        <w:t>patiëntencasus</w:t>
      </w:r>
      <w:proofErr w:type="spellEnd"/>
      <w:r w:rsidR="000D0D39">
        <w:rPr>
          <w:rFonts w:cs="Arial"/>
          <w:b w:val="0"/>
          <w:kern w:val="36"/>
          <w:szCs w:val="22"/>
          <w:lang w:eastAsia="nl-NL"/>
        </w:rPr>
        <w:t xml:space="preserve">. 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15:00</w:t>
      </w:r>
      <w:r>
        <w:rPr>
          <w:rFonts w:cs="Arial"/>
          <w:b w:val="0"/>
          <w:kern w:val="36"/>
          <w:szCs w:val="22"/>
          <w:lang w:eastAsia="nl-NL"/>
        </w:rPr>
        <w:tab/>
        <w:t>Pauze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15:15</w:t>
      </w:r>
      <w:r>
        <w:rPr>
          <w:rFonts w:cs="Arial"/>
          <w:b w:val="0"/>
          <w:kern w:val="36"/>
          <w:szCs w:val="22"/>
          <w:lang w:eastAsia="nl-NL"/>
        </w:rPr>
        <w:tab/>
        <w:t xml:space="preserve">Lokaal segmentale low force high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velocity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thrust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behandeltechnieken relateren en modificeren aan lumbale dysfu</w:t>
      </w:r>
      <w:r w:rsidR="000D0D39">
        <w:rPr>
          <w:rFonts w:cs="Arial"/>
          <w:b w:val="0"/>
          <w:kern w:val="36"/>
          <w:szCs w:val="22"/>
          <w:lang w:eastAsia="nl-NL"/>
        </w:rPr>
        <w:t xml:space="preserve">ncties. Theorie en vaardigheden </w:t>
      </w:r>
      <w:r w:rsidR="000D0D39">
        <w:rPr>
          <w:rFonts w:cs="Arial"/>
          <w:b w:val="0"/>
          <w:kern w:val="36"/>
          <w:szCs w:val="22"/>
          <w:lang w:eastAsia="nl-NL"/>
        </w:rPr>
        <w:t xml:space="preserve">bespreken </w:t>
      </w:r>
      <w:proofErr w:type="spellStart"/>
      <w:r w:rsidR="000D0D39">
        <w:rPr>
          <w:rFonts w:cs="Arial"/>
          <w:b w:val="0"/>
          <w:kern w:val="36"/>
          <w:szCs w:val="22"/>
          <w:lang w:eastAsia="nl-NL"/>
        </w:rPr>
        <w:t>patiëntencasus</w:t>
      </w:r>
      <w:proofErr w:type="spellEnd"/>
      <w:r w:rsidR="000D0D39">
        <w:rPr>
          <w:rFonts w:cs="Arial"/>
          <w:b w:val="0"/>
          <w:kern w:val="36"/>
          <w:szCs w:val="22"/>
          <w:lang w:eastAsia="nl-NL"/>
        </w:rPr>
        <w:t>.</w:t>
      </w:r>
    </w:p>
    <w:p w:rsidR="00126E16" w:rsidRDefault="00126E16" w:rsidP="00126E16">
      <w:pPr>
        <w:shd w:val="clear" w:color="auto" w:fill="FFFFFF"/>
        <w:tabs>
          <w:tab w:val="left" w:pos="708"/>
          <w:tab w:val="left" w:pos="7185"/>
        </w:tabs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16:30</w:t>
      </w:r>
      <w:r>
        <w:rPr>
          <w:rFonts w:cs="Arial"/>
          <w:b w:val="0"/>
          <w:kern w:val="36"/>
          <w:szCs w:val="22"/>
          <w:lang w:eastAsia="nl-NL"/>
        </w:rPr>
        <w:tab/>
        <w:t>Einde</w:t>
      </w:r>
      <w:r>
        <w:rPr>
          <w:rFonts w:cs="Arial"/>
          <w:b w:val="0"/>
          <w:kern w:val="36"/>
          <w:szCs w:val="22"/>
          <w:lang w:eastAsia="nl-NL"/>
        </w:rPr>
        <w:tab/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Dag 2: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09:00</w:t>
      </w:r>
      <w:r>
        <w:rPr>
          <w:rFonts w:cs="Arial"/>
          <w:b w:val="0"/>
          <w:kern w:val="36"/>
          <w:szCs w:val="22"/>
          <w:lang w:eastAsia="nl-NL"/>
        </w:rPr>
        <w:tab/>
        <w:t>Vragen en technieken herhalen</w:t>
      </w:r>
      <w:r w:rsidRPr="00007962">
        <w:rPr>
          <w:rFonts w:cs="Arial"/>
          <w:b w:val="0"/>
          <w:kern w:val="36"/>
          <w:szCs w:val="22"/>
          <w:lang w:eastAsia="nl-NL"/>
        </w:rPr>
        <w:t xml:space="preserve"> </w:t>
      </w:r>
      <w:r>
        <w:rPr>
          <w:rFonts w:cs="Arial"/>
          <w:b w:val="0"/>
          <w:kern w:val="36"/>
          <w:szCs w:val="22"/>
          <w:lang w:eastAsia="nl-NL"/>
        </w:rPr>
        <w:t>cursusdag 1.</w:t>
      </w:r>
    </w:p>
    <w:p w:rsidR="00126E16" w:rsidRPr="00007962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val="en-GB" w:eastAsia="nl-NL"/>
        </w:rPr>
      </w:pPr>
      <w:r w:rsidRPr="00007962">
        <w:rPr>
          <w:rFonts w:cs="Arial"/>
          <w:b w:val="0"/>
          <w:kern w:val="36"/>
          <w:szCs w:val="22"/>
          <w:lang w:val="en-GB" w:eastAsia="nl-NL"/>
        </w:rPr>
        <w:t>10:00</w:t>
      </w:r>
      <w:r w:rsidRPr="00007962">
        <w:rPr>
          <w:rFonts w:cs="Arial"/>
          <w:b w:val="0"/>
          <w:kern w:val="36"/>
          <w:szCs w:val="22"/>
          <w:lang w:val="en-GB" w:eastAsia="nl-NL"/>
        </w:rPr>
        <w:tab/>
        <w:t xml:space="preserve">Contra </w:t>
      </w:r>
      <w:proofErr w:type="spellStart"/>
      <w:r w:rsidRPr="00007962">
        <w:rPr>
          <w:rFonts w:cs="Arial"/>
          <w:b w:val="0"/>
          <w:kern w:val="36"/>
          <w:szCs w:val="22"/>
          <w:lang w:val="en-GB" w:eastAsia="nl-NL"/>
        </w:rPr>
        <w:t>indicaties</w:t>
      </w:r>
      <w:proofErr w:type="spellEnd"/>
      <w:r w:rsidRPr="00007962">
        <w:rPr>
          <w:rFonts w:cs="Arial"/>
          <w:b w:val="0"/>
          <w:kern w:val="36"/>
          <w:szCs w:val="22"/>
          <w:lang w:val="en-GB" w:eastAsia="nl-NL"/>
        </w:rPr>
        <w:t xml:space="preserve"> </w:t>
      </w:r>
      <w:proofErr w:type="spellStart"/>
      <w:r w:rsidRPr="00007962">
        <w:rPr>
          <w:rFonts w:cs="Arial"/>
          <w:b w:val="0"/>
          <w:kern w:val="36"/>
          <w:szCs w:val="22"/>
          <w:lang w:val="en-GB" w:eastAsia="nl-NL"/>
        </w:rPr>
        <w:t>voor</w:t>
      </w:r>
      <w:proofErr w:type="spellEnd"/>
      <w:r w:rsidRPr="00007962">
        <w:rPr>
          <w:rFonts w:cs="Arial"/>
          <w:b w:val="0"/>
          <w:kern w:val="36"/>
          <w:szCs w:val="22"/>
          <w:lang w:val="en-GB" w:eastAsia="nl-NL"/>
        </w:rPr>
        <w:t xml:space="preserve"> low force high velocity thrust </w:t>
      </w:r>
      <w:proofErr w:type="spellStart"/>
      <w:r w:rsidRPr="00007962">
        <w:rPr>
          <w:rFonts w:cs="Arial"/>
          <w:b w:val="0"/>
          <w:kern w:val="36"/>
          <w:szCs w:val="22"/>
          <w:lang w:val="en-GB" w:eastAsia="nl-NL"/>
        </w:rPr>
        <w:t>behandeltechnieken</w:t>
      </w:r>
      <w:proofErr w:type="spellEnd"/>
      <w:r w:rsidRPr="00007962">
        <w:rPr>
          <w:rFonts w:cs="Arial"/>
          <w:b w:val="0"/>
          <w:kern w:val="36"/>
          <w:szCs w:val="22"/>
          <w:lang w:val="en-GB" w:eastAsia="nl-NL"/>
        </w:rPr>
        <w:t xml:space="preserve"> </w:t>
      </w:r>
    </w:p>
    <w:p w:rsidR="00126E16" w:rsidRPr="00376435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val="en-GB" w:eastAsia="nl-NL"/>
        </w:rPr>
        <w:tab/>
      </w:r>
      <w:r w:rsidRPr="00376435">
        <w:rPr>
          <w:rFonts w:cs="Arial"/>
          <w:b w:val="0"/>
          <w:kern w:val="36"/>
          <w:szCs w:val="22"/>
          <w:lang w:eastAsia="nl-NL"/>
        </w:rPr>
        <w:t>(algemeen en specifiek).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 w:rsidRPr="00007962">
        <w:rPr>
          <w:rFonts w:cs="Arial"/>
          <w:b w:val="0"/>
          <w:kern w:val="36"/>
          <w:szCs w:val="22"/>
          <w:lang w:eastAsia="nl-NL"/>
        </w:rPr>
        <w:t>10:30</w:t>
      </w:r>
      <w:r w:rsidRPr="00007962">
        <w:rPr>
          <w:rFonts w:cs="Arial"/>
          <w:b w:val="0"/>
          <w:kern w:val="36"/>
          <w:szCs w:val="22"/>
          <w:lang w:eastAsia="nl-NL"/>
        </w:rPr>
        <w:tab/>
      </w:r>
      <w:r>
        <w:rPr>
          <w:rFonts w:cs="Arial"/>
          <w:b w:val="0"/>
          <w:kern w:val="36"/>
          <w:szCs w:val="22"/>
          <w:lang w:eastAsia="nl-NL"/>
        </w:rPr>
        <w:t>Pauze.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10:45</w:t>
      </w:r>
      <w:r>
        <w:rPr>
          <w:rFonts w:cs="Arial"/>
          <w:b w:val="0"/>
          <w:kern w:val="36"/>
          <w:szCs w:val="22"/>
          <w:lang w:eastAsia="nl-NL"/>
        </w:rPr>
        <w:tab/>
        <w:t>Vervolg c</w:t>
      </w:r>
      <w:r w:rsidRPr="00007962">
        <w:rPr>
          <w:rFonts w:cs="Arial"/>
          <w:b w:val="0"/>
          <w:kern w:val="36"/>
          <w:szCs w:val="22"/>
          <w:lang w:eastAsia="nl-NL"/>
        </w:rPr>
        <w:t xml:space="preserve">ontra indicaties voor low force high </w:t>
      </w:r>
      <w:proofErr w:type="spellStart"/>
      <w:r w:rsidRPr="00007962">
        <w:rPr>
          <w:rFonts w:cs="Arial"/>
          <w:b w:val="0"/>
          <w:kern w:val="36"/>
          <w:szCs w:val="22"/>
          <w:lang w:eastAsia="nl-NL"/>
        </w:rPr>
        <w:t>velocity</w:t>
      </w:r>
      <w:proofErr w:type="spellEnd"/>
      <w:r w:rsidRPr="00007962">
        <w:rPr>
          <w:rFonts w:cs="Arial"/>
          <w:b w:val="0"/>
          <w:kern w:val="36"/>
          <w:szCs w:val="22"/>
          <w:lang w:eastAsia="nl-NL"/>
        </w:rPr>
        <w:t xml:space="preserve"> </w:t>
      </w:r>
      <w:proofErr w:type="spellStart"/>
      <w:r w:rsidRPr="00007962">
        <w:rPr>
          <w:rFonts w:cs="Arial"/>
          <w:b w:val="0"/>
          <w:kern w:val="36"/>
          <w:szCs w:val="22"/>
          <w:lang w:eastAsia="nl-NL"/>
        </w:rPr>
        <w:t>thrust</w:t>
      </w:r>
      <w:proofErr w:type="spellEnd"/>
      <w:r w:rsidRPr="00007962">
        <w:rPr>
          <w:rFonts w:cs="Arial"/>
          <w:b w:val="0"/>
          <w:kern w:val="36"/>
          <w:szCs w:val="22"/>
          <w:lang w:eastAsia="nl-NL"/>
        </w:rPr>
        <w:t xml:space="preserve"> behandeltechnieken (algemeen en specifiek).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11:15</w:t>
      </w:r>
      <w:r>
        <w:rPr>
          <w:rFonts w:cs="Arial"/>
          <w:b w:val="0"/>
          <w:kern w:val="36"/>
          <w:szCs w:val="22"/>
          <w:lang w:eastAsia="nl-NL"/>
        </w:rPr>
        <w:tab/>
        <w:t xml:space="preserve">Lokaal segmentale low force high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velocity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thrust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behandeltechnieken relateren en modificeren aan lumbale dysfuncties. Theorie en vaardigheden.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12:30</w:t>
      </w:r>
      <w:r>
        <w:rPr>
          <w:rFonts w:cs="Arial"/>
          <w:b w:val="0"/>
          <w:kern w:val="36"/>
          <w:szCs w:val="22"/>
          <w:lang w:eastAsia="nl-NL"/>
        </w:rPr>
        <w:tab/>
        <w:t>Pauze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13:30</w:t>
      </w:r>
      <w:r>
        <w:rPr>
          <w:rFonts w:cs="Arial"/>
          <w:b w:val="0"/>
          <w:kern w:val="36"/>
          <w:szCs w:val="22"/>
          <w:lang w:eastAsia="nl-NL"/>
        </w:rPr>
        <w:tab/>
        <w:t xml:space="preserve">Lokaal segmentale low force high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velocity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thrust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behandeltechnieken relateren en modificeren aan lumbale dysfuncties. </w:t>
      </w:r>
      <w:r w:rsidR="000D0D39">
        <w:rPr>
          <w:rFonts w:cs="Arial"/>
          <w:b w:val="0"/>
          <w:kern w:val="36"/>
          <w:szCs w:val="22"/>
          <w:lang w:eastAsia="nl-NL"/>
        </w:rPr>
        <w:t xml:space="preserve">Theorie en vaardigheden bespreken </w:t>
      </w:r>
      <w:proofErr w:type="spellStart"/>
      <w:r w:rsidR="000D0D39">
        <w:rPr>
          <w:rFonts w:cs="Arial"/>
          <w:b w:val="0"/>
          <w:kern w:val="36"/>
          <w:szCs w:val="22"/>
          <w:lang w:eastAsia="nl-NL"/>
        </w:rPr>
        <w:t>patiëntencasus</w:t>
      </w:r>
      <w:proofErr w:type="spellEnd"/>
      <w:r w:rsidR="000D0D39">
        <w:rPr>
          <w:rFonts w:cs="Arial"/>
          <w:b w:val="0"/>
          <w:kern w:val="36"/>
          <w:szCs w:val="22"/>
          <w:lang w:eastAsia="nl-NL"/>
        </w:rPr>
        <w:t>.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15:00</w:t>
      </w:r>
      <w:r>
        <w:rPr>
          <w:rFonts w:cs="Arial"/>
          <w:b w:val="0"/>
          <w:kern w:val="36"/>
          <w:szCs w:val="22"/>
          <w:lang w:eastAsia="nl-NL"/>
        </w:rPr>
        <w:tab/>
        <w:t>Pauze</w:t>
      </w:r>
      <w:bookmarkStart w:id="0" w:name="_GoBack"/>
      <w:bookmarkEnd w:id="0"/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15:15</w:t>
      </w:r>
      <w:r>
        <w:rPr>
          <w:rFonts w:cs="Arial"/>
          <w:b w:val="0"/>
          <w:kern w:val="36"/>
          <w:szCs w:val="22"/>
          <w:lang w:eastAsia="nl-NL"/>
        </w:rPr>
        <w:tab/>
        <w:t xml:space="preserve">Lokaal segmentale low force high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velocity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</w:t>
      </w:r>
      <w:proofErr w:type="spellStart"/>
      <w:r>
        <w:rPr>
          <w:rFonts w:cs="Arial"/>
          <w:b w:val="0"/>
          <w:kern w:val="36"/>
          <w:szCs w:val="22"/>
          <w:lang w:eastAsia="nl-NL"/>
        </w:rPr>
        <w:t>thrust</w:t>
      </w:r>
      <w:proofErr w:type="spellEnd"/>
      <w:r>
        <w:rPr>
          <w:rFonts w:cs="Arial"/>
          <w:b w:val="0"/>
          <w:kern w:val="36"/>
          <w:szCs w:val="22"/>
          <w:lang w:eastAsia="nl-NL"/>
        </w:rPr>
        <w:t xml:space="preserve"> behandeltechnieken relateren en modificeren aan lumbale dysfuncties. </w:t>
      </w:r>
      <w:r w:rsidR="000D0D39">
        <w:rPr>
          <w:rFonts w:cs="Arial"/>
          <w:b w:val="0"/>
          <w:kern w:val="36"/>
          <w:szCs w:val="22"/>
          <w:lang w:eastAsia="nl-NL"/>
        </w:rPr>
        <w:t xml:space="preserve">Theorie en vaardigheden bespreken </w:t>
      </w:r>
      <w:proofErr w:type="spellStart"/>
      <w:r w:rsidR="000D0D39">
        <w:rPr>
          <w:rFonts w:cs="Arial"/>
          <w:b w:val="0"/>
          <w:kern w:val="36"/>
          <w:szCs w:val="22"/>
          <w:lang w:eastAsia="nl-NL"/>
        </w:rPr>
        <w:t>patiëntencasus</w:t>
      </w:r>
      <w:proofErr w:type="spellEnd"/>
      <w:r w:rsidR="000D0D39">
        <w:rPr>
          <w:rFonts w:cs="Arial"/>
          <w:b w:val="0"/>
          <w:kern w:val="36"/>
          <w:szCs w:val="22"/>
          <w:lang w:eastAsia="nl-NL"/>
        </w:rPr>
        <w:t>.</w:t>
      </w:r>
    </w:p>
    <w:p w:rsidR="00126E16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16:15</w:t>
      </w:r>
      <w:r>
        <w:rPr>
          <w:rFonts w:cs="Arial"/>
          <w:b w:val="0"/>
          <w:kern w:val="36"/>
          <w:szCs w:val="22"/>
          <w:lang w:eastAsia="nl-NL"/>
        </w:rPr>
        <w:tab/>
        <w:t>Vragen m.b.t. inhoud cursusdagen</w:t>
      </w:r>
    </w:p>
    <w:p w:rsidR="00126E16" w:rsidRPr="00007962" w:rsidRDefault="00126E16" w:rsidP="00126E16">
      <w:pPr>
        <w:shd w:val="clear" w:color="auto" w:fill="FFFFFF"/>
        <w:ind w:left="720" w:hanging="720"/>
        <w:outlineLvl w:val="0"/>
        <w:rPr>
          <w:rFonts w:cs="Arial"/>
          <w:b w:val="0"/>
          <w:kern w:val="36"/>
          <w:szCs w:val="22"/>
          <w:lang w:eastAsia="nl-NL"/>
        </w:rPr>
      </w:pPr>
      <w:r>
        <w:rPr>
          <w:rFonts w:cs="Arial"/>
          <w:b w:val="0"/>
          <w:kern w:val="36"/>
          <w:szCs w:val="22"/>
          <w:lang w:eastAsia="nl-NL"/>
        </w:rPr>
        <w:t>16:30</w:t>
      </w:r>
      <w:r>
        <w:rPr>
          <w:rFonts w:cs="Arial"/>
          <w:b w:val="0"/>
          <w:kern w:val="36"/>
          <w:szCs w:val="22"/>
          <w:lang w:eastAsia="nl-NL"/>
        </w:rPr>
        <w:tab/>
        <w:t>Einde</w:t>
      </w:r>
    </w:p>
    <w:p w:rsidR="005053D5" w:rsidRDefault="005053D5"/>
    <w:sectPr w:rsidR="005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16"/>
    <w:rsid w:val="000D0D39"/>
    <w:rsid w:val="00126E16"/>
    <w:rsid w:val="005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8DAE"/>
  <w15:chartTrackingRefBased/>
  <w15:docId w15:val="{C4AE3501-E45B-48F6-8FED-84B034A2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26E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Fernandes</dc:creator>
  <cp:keywords/>
  <dc:description/>
  <cp:lastModifiedBy>Roxanne Fernandes</cp:lastModifiedBy>
  <cp:revision>2</cp:revision>
  <dcterms:created xsi:type="dcterms:W3CDTF">2017-10-27T09:51:00Z</dcterms:created>
  <dcterms:modified xsi:type="dcterms:W3CDTF">2017-10-27T10:40:00Z</dcterms:modified>
</cp:coreProperties>
</file>