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5B2" w:rsidRDefault="00D165B2">
      <w:r>
        <w:t>Dag 1</w:t>
      </w:r>
    </w:p>
    <w:p w:rsidR="00D165B2" w:rsidRDefault="00D165B2"/>
    <w:p w:rsidR="00277A51" w:rsidRDefault="00277A51" w:rsidP="00277A51">
      <w:r>
        <w:t xml:space="preserve">9 </w:t>
      </w:r>
      <w:bookmarkStart w:id="0" w:name="_GoBack"/>
      <w:bookmarkEnd w:id="0"/>
      <w:r>
        <w:t>Inleiding: ontstaan en achtergronden; tijdslijn oefenen</w:t>
      </w:r>
    </w:p>
    <w:p w:rsidR="00277A51" w:rsidRDefault="00277A51" w:rsidP="00277A51">
      <w:r>
        <w:t xml:space="preserve">Interpersoonlijke inventarisatie </w:t>
      </w:r>
    </w:p>
    <w:p w:rsidR="00277A51" w:rsidRDefault="00277A51" w:rsidP="00277A51">
      <w:r>
        <w:t>10.30 Pauze</w:t>
      </w:r>
    </w:p>
    <w:p w:rsidR="00277A51" w:rsidRDefault="00277A51" w:rsidP="00277A51">
      <w:r>
        <w:t xml:space="preserve">10.45 </w:t>
      </w:r>
      <w:r>
        <w:t>Rationale en focus bepalen</w:t>
      </w:r>
    </w:p>
    <w:p w:rsidR="00277A51" w:rsidRDefault="00277A51" w:rsidP="00277A51">
      <w:r>
        <w:t xml:space="preserve">11.15 </w:t>
      </w:r>
      <w:r>
        <w:t>Overige technieken oefenen</w:t>
      </w:r>
    </w:p>
    <w:p w:rsidR="00D165B2" w:rsidRDefault="00277A51" w:rsidP="00277A51">
      <w:r>
        <w:t xml:space="preserve">11.45 – 12 </w:t>
      </w:r>
      <w:r>
        <w:t>Afsluiten behandeling</w:t>
      </w:r>
    </w:p>
    <w:p w:rsidR="00D165B2" w:rsidRDefault="00D165B2"/>
    <w:p w:rsidR="00D165B2" w:rsidRDefault="00D165B2"/>
    <w:p w:rsidR="00D165B2" w:rsidRDefault="00D165B2"/>
    <w:p w:rsidR="00FF1EAF" w:rsidRDefault="000D47D8">
      <w:r>
        <w:t>Dag 2</w:t>
      </w:r>
    </w:p>
    <w:p w:rsidR="000D47D8" w:rsidRDefault="000D47D8"/>
    <w:p w:rsidR="000D47D8" w:rsidRDefault="000D47D8" w:rsidP="000D47D8">
      <w:r>
        <w:t>9  Korte herhaling: wat is IPT (kernpunten)</w:t>
      </w:r>
    </w:p>
    <w:p w:rsidR="000D47D8" w:rsidRDefault="000D47D8" w:rsidP="000D47D8">
      <w:r>
        <w:t xml:space="preserve">9.15Technieken 1e fase: </w:t>
      </w:r>
    </w:p>
    <w:p w:rsidR="000D47D8" w:rsidRDefault="000D47D8" w:rsidP="000D47D8">
      <w:r>
        <w:t xml:space="preserve"> </w:t>
      </w:r>
      <w:r>
        <w:tab/>
        <w:t>- tijdslijn (zie: 1e bijeenkomst)</w:t>
      </w:r>
    </w:p>
    <w:p w:rsidR="000D47D8" w:rsidRDefault="000D47D8" w:rsidP="000D47D8">
      <w:r>
        <w:t xml:space="preserve"> </w:t>
      </w:r>
      <w:r>
        <w:tab/>
        <w:t>- interpersoonlijke inventarisatie</w:t>
      </w:r>
    </w:p>
    <w:p w:rsidR="000D47D8" w:rsidRDefault="000D47D8" w:rsidP="000D47D8">
      <w:r>
        <w:t>10 Videodemonstratie (16 min)</w:t>
      </w:r>
    </w:p>
    <w:p w:rsidR="000D47D8" w:rsidRDefault="000D47D8" w:rsidP="000D47D8">
      <w:r>
        <w:t>10.15 Nabespreken video</w:t>
      </w:r>
    </w:p>
    <w:p w:rsidR="00D165B2" w:rsidRDefault="00D165B2" w:rsidP="000D47D8">
      <w:r>
        <w:t>10.30 Pauze</w:t>
      </w:r>
    </w:p>
    <w:p w:rsidR="000D47D8" w:rsidRDefault="000D47D8" w:rsidP="000D47D8">
      <w:r>
        <w:t>10.</w:t>
      </w:r>
      <w:r w:rsidR="00D165B2">
        <w:t xml:space="preserve">45 </w:t>
      </w:r>
      <w:r>
        <w:t>Oefenen</w:t>
      </w:r>
    </w:p>
    <w:p w:rsidR="000D47D8" w:rsidRDefault="000D47D8" w:rsidP="000D47D8">
      <w:r>
        <w:t>11.45 -12 Nabespreking</w:t>
      </w:r>
    </w:p>
    <w:p w:rsidR="000D47D8" w:rsidRDefault="000D47D8" w:rsidP="000D47D8"/>
    <w:p w:rsidR="000D47D8" w:rsidRDefault="00954A92" w:rsidP="000D47D8">
      <w:r>
        <w:t>Dag 3</w:t>
      </w:r>
    </w:p>
    <w:p w:rsidR="00954A92" w:rsidRDefault="00954A92" w:rsidP="000D47D8"/>
    <w:p w:rsidR="00954A92" w:rsidRDefault="00954A92" w:rsidP="00954A92">
      <w:r>
        <w:t>9 Bespreken literatuur</w:t>
      </w:r>
    </w:p>
    <w:p w:rsidR="00954A92" w:rsidRDefault="00954A92" w:rsidP="00954A92">
      <w:r>
        <w:t>9.30 Korte herhaling: wat is IPT (kernpunten)</w:t>
      </w:r>
    </w:p>
    <w:p w:rsidR="00954A92" w:rsidRDefault="00954A92" w:rsidP="00954A92">
      <w:r>
        <w:t>9.45 Rationale van de behandeling</w:t>
      </w:r>
    </w:p>
    <w:p w:rsidR="00D165B2" w:rsidRDefault="00D165B2" w:rsidP="00954A92">
      <w:r>
        <w:t>9.15 Pauze</w:t>
      </w:r>
    </w:p>
    <w:p w:rsidR="00954A92" w:rsidRDefault="00954A92" w:rsidP="00954A92">
      <w:r>
        <w:t xml:space="preserve">10.30 Focus </w:t>
      </w:r>
    </w:p>
    <w:p w:rsidR="00954A92" w:rsidRDefault="00954A92" w:rsidP="00954A92">
      <w:r>
        <w:t>11 – 12 Rollenspel/ oefenen</w:t>
      </w:r>
    </w:p>
    <w:p w:rsidR="00954A92" w:rsidRDefault="00954A92" w:rsidP="00954A92"/>
    <w:p w:rsidR="00954A92" w:rsidRDefault="005B2E27" w:rsidP="00954A92">
      <w:r>
        <w:t>Dag 4</w:t>
      </w:r>
    </w:p>
    <w:p w:rsidR="005B2E27" w:rsidRDefault="005B2E27" w:rsidP="00954A92"/>
    <w:p w:rsidR="005B2E27" w:rsidRDefault="005B2E27" w:rsidP="005B2E27">
      <w:r>
        <w:t>9 Literatuurbespreking</w:t>
      </w:r>
    </w:p>
    <w:p w:rsidR="005B2E27" w:rsidRDefault="005B2E27" w:rsidP="005B2E27">
      <w:r>
        <w:t>9.30 Theoretische inleiding</w:t>
      </w:r>
    </w:p>
    <w:p w:rsidR="005B2E27" w:rsidRDefault="00D165B2" w:rsidP="005B2E27">
      <w:r>
        <w:t>10</w:t>
      </w:r>
      <w:r w:rsidR="005B2E27">
        <w:t xml:space="preserve"> Rollenspel</w:t>
      </w:r>
    </w:p>
    <w:p w:rsidR="00D165B2" w:rsidRDefault="00D165B2" w:rsidP="005B2E27">
      <w:r>
        <w:t>11 Pauze</w:t>
      </w:r>
    </w:p>
    <w:p w:rsidR="005B2E27" w:rsidRDefault="005B2E27" w:rsidP="005B2E27">
      <w:r>
        <w:t>11.15 Feedback: wat gaat goed, wat kan beter?</w:t>
      </w:r>
    </w:p>
    <w:p w:rsidR="005B2E27" w:rsidRDefault="005B2E27" w:rsidP="005B2E27">
      <w:r>
        <w:t>11.45 -12 Nabespreken</w:t>
      </w:r>
    </w:p>
    <w:p w:rsidR="00D165B2" w:rsidRDefault="00D165B2" w:rsidP="005B2E27"/>
    <w:p w:rsidR="00D165B2" w:rsidRDefault="00D165B2" w:rsidP="005B2E27">
      <w:r>
        <w:t>Dag 5</w:t>
      </w:r>
    </w:p>
    <w:p w:rsidR="00D165B2" w:rsidRDefault="00D165B2" w:rsidP="00D165B2">
      <w:r>
        <w:t>09.00 Bespreken literatuur</w:t>
      </w:r>
    </w:p>
    <w:p w:rsidR="00D165B2" w:rsidRDefault="00D165B2" w:rsidP="00D165B2">
      <w:r>
        <w:t>09.30 Afsluiting van de behandeling</w:t>
      </w:r>
    </w:p>
    <w:p w:rsidR="00D165B2" w:rsidRDefault="00D165B2" w:rsidP="00D165B2">
      <w:r>
        <w:t xml:space="preserve">09.45 Oefenen aan de hand van casus: tijdslijn, interpersoonlijke cirkel, focus bepalen, behandelfase, afsluiten. </w:t>
      </w:r>
    </w:p>
    <w:p w:rsidR="00D165B2" w:rsidRDefault="00D165B2" w:rsidP="00D165B2">
      <w:r>
        <w:t>10.30 Pauze</w:t>
      </w:r>
    </w:p>
    <w:p w:rsidR="00D165B2" w:rsidRDefault="00D165B2" w:rsidP="00D165B2">
      <w:r>
        <w:lastRenderedPageBreak/>
        <w:t>10.45 Nabespreking rollenspel</w:t>
      </w:r>
    </w:p>
    <w:p w:rsidR="00D165B2" w:rsidRDefault="00D165B2" w:rsidP="00D165B2">
      <w:r>
        <w:t>11.15 Opdracht terugkom-ochtenden</w:t>
      </w:r>
    </w:p>
    <w:p w:rsidR="00D165B2" w:rsidRDefault="00D165B2" w:rsidP="005B2E27">
      <w:r>
        <w:t>11.15 – 12 Evaluatie</w:t>
      </w:r>
    </w:p>
    <w:sectPr w:rsidR="00D165B2" w:rsidSect="0067566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TC Officina Serif Book">
    <w:altName w:val="Trebuchet MS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9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D8"/>
    <w:rsid w:val="000D47D8"/>
    <w:rsid w:val="00171791"/>
    <w:rsid w:val="00226601"/>
    <w:rsid w:val="002319EB"/>
    <w:rsid w:val="00277A51"/>
    <w:rsid w:val="00316666"/>
    <w:rsid w:val="003724A0"/>
    <w:rsid w:val="0049375A"/>
    <w:rsid w:val="005B2E27"/>
    <w:rsid w:val="005B76F9"/>
    <w:rsid w:val="005C6D27"/>
    <w:rsid w:val="0067566C"/>
    <w:rsid w:val="007E00F9"/>
    <w:rsid w:val="0081072E"/>
    <w:rsid w:val="00954A92"/>
    <w:rsid w:val="009A7FDE"/>
    <w:rsid w:val="00A87571"/>
    <w:rsid w:val="00D165B2"/>
    <w:rsid w:val="00F16B47"/>
    <w:rsid w:val="00F566DD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Times New Roman" w:hAnsi="Lucida Sans Unicode" w:cs="Lucida Sans Unicode"/>
        <w:sz w:val="19"/>
        <w:szCs w:val="19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7566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ccare">
    <w:name w:val="Accare"/>
    <w:basedOn w:val="Standaardalinea-lettertype"/>
    <w:rsid w:val="0067566C"/>
    <w:rPr>
      <w:rFonts w:ascii="ITC Officina Serif Book" w:hAnsi="ITC Officina Serif Book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Accare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Sentener</dc:creator>
  <cp:keywords>blanco</cp:keywords>
  <cp:lastModifiedBy>Erik Sentener</cp:lastModifiedBy>
  <cp:revision>5</cp:revision>
  <cp:lastPrinted>2000-12-14T07:25:00Z</cp:lastPrinted>
  <dcterms:created xsi:type="dcterms:W3CDTF">2018-10-11T08:30:00Z</dcterms:created>
  <dcterms:modified xsi:type="dcterms:W3CDTF">2018-10-11T12:23:00Z</dcterms:modified>
</cp:coreProperties>
</file>