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76499" w14:textId="615E4944" w:rsidR="005E354A" w:rsidRPr="00C63ECC" w:rsidRDefault="007C09F5" w:rsidP="3D6B3B27">
      <w:pPr>
        <w:spacing w:after="0" w:line="240" w:lineRule="auto"/>
        <w:jc w:val="center"/>
        <w:rPr>
          <w:b/>
          <w:bCs/>
          <w:sz w:val="56"/>
          <w:szCs w:val="56"/>
        </w:rPr>
      </w:pPr>
      <w:r>
        <w:rPr>
          <w:b/>
          <w:bCs/>
          <w:sz w:val="56"/>
          <w:szCs w:val="56"/>
        </w:rPr>
        <w:t>Ouderen &amp; Psychiatrie</w:t>
      </w:r>
    </w:p>
    <w:p w14:paraId="1A82DFBF" w14:textId="77777777" w:rsidR="00503420" w:rsidRDefault="00503420" w:rsidP="3D6B3B27">
      <w:pPr>
        <w:spacing w:after="0" w:line="240" w:lineRule="auto"/>
        <w:rPr>
          <w:b/>
          <w:bCs/>
        </w:rPr>
      </w:pPr>
    </w:p>
    <w:p w14:paraId="02E507C9" w14:textId="606F2AAD" w:rsidR="00030441" w:rsidRPr="00FC3B72" w:rsidRDefault="3D6B3B27" w:rsidP="3D6B3B27">
      <w:pPr>
        <w:spacing w:line="285" w:lineRule="exact"/>
        <w:rPr>
          <w:b/>
          <w:bCs/>
        </w:rPr>
      </w:pPr>
      <w:r w:rsidRPr="3D6B3B27">
        <w:rPr>
          <w:b/>
          <w:bCs/>
        </w:rPr>
        <w:t>Programma</w:t>
      </w:r>
    </w:p>
    <w:p w14:paraId="30612F40" w14:textId="77777777" w:rsidR="006E41BD" w:rsidRPr="005C3CDE" w:rsidRDefault="006E41BD" w:rsidP="006E41BD">
      <w:pPr>
        <w:pStyle w:val="Geenafstand"/>
        <w:rPr>
          <w:b/>
        </w:rPr>
      </w:pPr>
      <w:r w:rsidRPr="005C3CDE">
        <w:rPr>
          <w:b/>
        </w:rPr>
        <w:t>9.30 uur</w:t>
      </w:r>
      <w:r w:rsidRPr="005C3CDE">
        <w:rPr>
          <w:b/>
        </w:rPr>
        <w:tab/>
        <w:t>Ontvangst en registratie</w:t>
      </w:r>
    </w:p>
    <w:p w14:paraId="1B5E71F5" w14:textId="77777777" w:rsidR="006E41BD" w:rsidRPr="005C3CDE" w:rsidRDefault="006E41BD" w:rsidP="006E41BD">
      <w:pPr>
        <w:pStyle w:val="Geenafstand"/>
        <w:rPr>
          <w:b/>
        </w:rPr>
      </w:pPr>
    </w:p>
    <w:p w14:paraId="11469754" w14:textId="77777777" w:rsidR="006E41BD" w:rsidRPr="005C3CDE" w:rsidRDefault="006E41BD" w:rsidP="006E41BD">
      <w:pPr>
        <w:pStyle w:val="Geenafstand"/>
        <w:rPr>
          <w:b/>
        </w:rPr>
      </w:pPr>
      <w:r w:rsidRPr="005C3CDE">
        <w:rPr>
          <w:b/>
        </w:rPr>
        <w:t xml:space="preserve">10.00 uur </w:t>
      </w:r>
      <w:r w:rsidRPr="005C3CDE">
        <w:rPr>
          <w:b/>
        </w:rPr>
        <w:tab/>
        <w:t>Opening door dagvoorzitter</w:t>
      </w:r>
    </w:p>
    <w:p w14:paraId="5C282464" w14:textId="77777777" w:rsidR="006E41BD" w:rsidRPr="005C3CDE" w:rsidRDefault="006E41BD" w:rsidP="006E41BD">
      <w:pPr>
        <w:pStyle w:val="Geenafstand"/>
        <w:numPr>
          <w:ilvl w:val="0"/>
          <w:numId w:val="39"/>
        </w:numPr>
      </w:pPr>
      <w:r w:rsidRPr="005C3CDE">
        <w:t>Kader van de dag en kennismaking</w:t>
      </w:r>
    </w:p>
    <w:p w14:paraId="0B08F6FC" w14:textId="77777777" w:rsidR="006E41BD" w:rsidRDefault="006E41BD" w:rsidP="006E41BD">
      <w:pPr>
        <w:pStyle w:val="Geenafstand"/>
        <w:numPr>
          <w:ilvl w:val="0"/>
          <w:numId w:val="39"/>
        </w:numPr>
      </w:pPr>
      <w:r w:rsidRPr="005C3CDE">
        <w:t>Introductie op thema en blik op recente ontwikkelingen</w:t>
      </w:r>
    </w:p>
    <w:p w14:paraId="71F7CF2D" w14:textId="77777777" w:rsidR="006E41BD" w:rsidRPr="005C3CDE" w:rsidRDefault="006E41BD" w:rsidP="006E41BD">
      <w:pPr>
        <w:pStyle w:val="Geenafstand"/>
        <w:numPr>
          <w:ilvl w:val="0"/>
          <w:numId w:val="39"/>
        </w:numPr>
      </w:pPr>
      <w:r>
        <w:t>Wat werkt voor welke doelgroep?</w:t>
      </w:r>
    </w:p>
    <w:p w14:paraId="4AD3E2F0" w14:textId="77777777" w:rsidR="006E41BD" w:rsidRPr="005C3CDE" w:rsidRDefault="006E41BD" w:rsidP="006E41BD">
      <w:pPr>
        <w:pStyle w:val="Geenafstand"/>
        <w:ind w:left="1416"/>
        <w:rPr>
          <w:i/>
        </w:rPr>
      </w:pPr>
      <w:r>
        <w:rPr>
          <w:i/>
        </w:rPr>
        <w:t xml:space="preserve">Jan Coolen, vervulde uiteenlopende managementfuncties in de zorgsector en is nu zelfstandig onderzoeker op het brede gebied van de langdurende zorg </w:t>
      </w:r>
    </w:p>
    <w:p w14:paraId="3DB5F91D" w14:textId="77777777" w:rsidR="006E41BD" w:rsidRPr="005C3CDE" w:rsidRDefault="006E41BD" w:rsidP="006E41BD">
      <w:pPr>
        <w:pStyle w:val="Geenafstand"/>
        <w:rPr>
          <w:b/>
        </w:rPr>
      </w:pPr>
    </w:p>
    <w:p w14:paraId="0922A4E8" w14:textId="77777777" w:rsidR="006E41BD" w:rsidRPr="005C3CDE" w:rsidRDefault="006E41BD" w:rsidP="006E41BD">
      <w:pPr>
        <w:pStyle w:val="Geenafstand"/>
        <w:rPr>
          <w:b/>
        </w:rPr>
      </w:pPr>
      <w:r w:rsidRPr="005C3CDE">
        <w:rPr>
          <w:b/>
        </w:rPr>
        <w:t>10.30 uur</w:t>
      </w:r>
      <w:r w:rsidRPr="005C3CDE">
        <w:rPr>
          <w:b/>
        </w:rPr>
        <w:tab/>
        <w:t>Depressie bij ouderen: de ene somberheid is de andere niet</w:t>
      </w:r>
    </w:p>
    <w:p w14:paraId="111D03D1" w14:textId="77777777" w:rsidR="006E41BD" w:rsidRPr="005C3CDE" w:rsidRDefault="006E41BD" w:rsidP="006E41BD">
      <w:pPr>
        <w:pStyle w:val="Geenafstand"/>
        <w:ind w:left="1416"/>
      </w:pPr>
      <w:r>
        <w:t>Iedereen is wel eens somber maar hoe onderscheid je somberheid in het kader van het gewone ouder worden of (onverwerkte) rouw met een depressie? Wat voor typen depressies zijn er en wat hebben deze voor consequenties voor de behandeling en bejegening?</w:t>
      </w:r>
    </w:p>
    <w:p w14:paraId="212830DC" w14:textId="77777777" w:rsidR="006E41BD" w:rsidRPr="005C3CDE" w:rsidRDefault="006E41BD" w:rsidP="006E41BD">
      <w:pPr>
        <w:pStyle w:val="Geenafstand"/>
        <w:ind w:left="1416"/>
        <w:rPr>
          <w:i/>
        </w:rPr>
      </w:pPr>
      <w:r w:rsidRPr="005C3CDE">
        <w:rPr>
          <w:i/>
        </w:rPr>
        <w:t>Martin Kat</w:t>
      </w:r>
      <w:r>
        <w:rPr>
          <w:i/>
        </w:rPr>
        <w:t>, ouderenpsychiater Noordwest Ziekenhuisgroep en consulent ouderenpsychiatrie bij diverse zorgcentra en verpleeghuizen</w:t>
      </w:r>
    </w:p>
    <w:p w14:paraId="1DE729C9" w14:textId="77777777" w:rsidR="006E41BD" w:rsidRPr="005C3CDE" w:rsidRDefault="006E41BD" w:rsidP="006E41BD">
      <w:pPr>
        <w:pStyle w:val="Geenafstand"/>
        <w:rPr>
          <w:b/>
        </w:rPr>
      </w:pPr>
    </w:p>
    <w:p w14:paraId="483AD0E5" w14:textId="77777777" w:rsidR="006E41BD" w:rsidRPr="005C3CDE" w:rsidRDefault="006E41BD" w:rsidP="006E41BD">
      <w:pPr>
        <w:pStyle w:val="Geenafstand"/>
        <w:rPr>
          <w:b/>
        </w:rPr>
      </w:pPr>
      <w:r w:rsidRPr="005C3CDE">
        <w:rPr>
          <w:b/>
        </w:rPr>
        <w:t>11.30 uur</w:t>
      </w:r>
      <w:r w:rsidRPr="005C3CDE">
        <w:rPr>
          <w:b/>
        </w:rPr>
        <w:tab/>
        <w:t>Koffiepauze</w:t>
      </w:r>
    </w:p>
    <w:p w14:paraId="136CC8F8" w14:textId="77777777" w:rsidR="006E41BD" w:rsidRPr="005C3CDE" w:rsidRDefault="006E41BD" w:rsidP="006E41BD">
      <w:pPr>
        <w:pStyle w:val="Geenafstand"/>
        <w:rPr>
          <w:b/>
        </w:rPr>
      </w:pPr>
    </w:p>
    <w:p w14:paraId="4F669B86" w14:textId="77777777" w:rsidR="006E41BD" w:rsidRPr="005C3CDE" w:rsidRDefault="006E41BD" w:rsidP="006E41BD">
      <w:pPr>
        <w:pStyle w:val="Geenafstand"/>
        <w:rPr>
          <w:b/>
        </w:rPr>
      </w:pPr>
      <w:r w:rsidRPr="005C3CDE">
        <w:rPr>
          <w:b/>
        </w:rPr>
        <w:t>12.00 uur</w:t>
      </w:r>
      <w:r w:rsidRPr="005C3CDE">
        <w:rPr>
          <w:b/>
        </w:rPr>
        <w:tab/>
        <w:t>Persoonlijkheidsstoornis én doodswens</w:t>
      </w:r>
    </w:p>
    <w:p w14:paraId="2E693DD2" w14:textId="77777777" w:rsidR="006E41BD" w:rsidRPr="005C3CDE" w:rsidRDefault="006E41BD" w:rsidP="006E41BD">
      <w:pPr>
        <w:pStyle w:val="Geenafstand"/>
        <w:ind w:left="1416"/>
      </w:pPr>
      <w:r w:rsidRPr="005C3CDE">
        <w:t>Ouderen met persoonlijkheidsproblematiek hebben vaak hun hele leven geworsteld met hun rol in de maatschappij en het aangaan van relaties. Op oudere leeftijd accepteren zij soms dat hun leven niet meer tot voltooiing zal komen waarop een euthanasieverzoek kan volgen. Psychiatrische behandeling en een euthanasietraject staan echter haaks op elkaar. Wat betekent dit voor de behandeling en de rol van de professional?</w:t>
      </w:r>
    </w:p>
    <w:p w14:paraId="16756879" w14:textId="77777777" w:rsidR="006E41BD" w:rsidRPr="00720D30" w:rsidRDefault="006E41BD" w:rsidP="006E41BD">
      <w:pPr>
        <w:pStyle w:val="Geenafstand"/>
        <w:ind w:left="1416"/>
        <w:rPr>
          <w:i/>
        </w:rPr>
      </w:pPr>
      <w:r w:rsidRPr="00720D30">
        <w:rPr>
          <w:i/>
        </w:rPr>
        <w:t>Sylvia Heijnen-Kohl, klinisch psycholoog en manager zorg ambulant Mondriaan Ouderen</w:t>
      </w:r>
    </w:p>
    <w:p w14:paraId="3135B2DD" w14:textId="77777777" w:rsidR="006E41BD" w:rsidRPr="005C3CDE" w:rsidRDefault="006E41BD" w:rsidP="006E41BD">
      <w:pPr>
        <w:pStyle w:val="Geenafstand"/>
      </w:pPr>
    </w:p>
    <w:p w14:paraId="741B9802" w14:textId="77777777" w:rsidR="006E41BD" w:rsidRPr="005C3CDE" w:rsidRDefault="006E41BD" w:rsidP="006E41BD">
      <w:pPr>
        <w:pStyle w:val="Geenafstand"/>
        <w:rPr>
          <w:b/>
        </w:rPr>
      </w:pPr>
      <w:r w:rsidRPr="005C3CDE">
        <w:rPr>
          <w:b/>
        </w:rPr>
        <w:t>12.45 uur</w:t>
      </w:r>
      <w:r w:rsidRPr="005C3CDE">
        <w:rPr>
          <w:b/>
        </w:rPr>
        <w:tab/>
        <w:t>Afsluiting ochtend door dagvoorzitter</w:t>
      </w:r>
    </w:p>
    <w:p w14:paraId="61A368C1" w14:textId="77777777" w:rsidR="006E41BD" w:rsidRPr="005C3CDE" w:rsidRDefault="006E41BD" w:rsidP="006E41BD">
      <w:pPr>
        <w:pStyle w:val="Geenafstand"/>
        <w:numPr>
          <w:ilvl w:val="0"/>
          <w:numId w:val="40"/>
        </w:numPr>
      </w:pPr>
      <w:r w:rsidRPr="005C3CDE">
        <w:t>Terugblik op ochtend en vooruitblik op middag</w:t>
      </w:r>
    </w:p>
    <w:p w14:paraId="54F6A0D5" w14:textId="77777777" w:rsidR="006E41BD" w:rsidRPr="005C3CDE" w:rsidRDefault="006E41BD" w:rsidP="006E41BD">
      <w:pPr>
        <w:pStyle w:val="Geenafstand"/>
        <w:rPr>
          <w:b/>
        </w:rPr>
      </w:pPr>
    </w:p>
    <w:p w14:paraId="1484FABA" w14:textId="77777777" w:rsidR="006E41BD" w:rsidRDefault="006E41BD" w:rsidP="006E41BD">
      <w:pPr>
        <w:pStyle w:val="Geenafstand"/>
        <w:rPr>
          <w:b/>
        </w:rPr>
      </w:pPr>
      <w:r w:rsidRPr="005C3CDE">
        <w:rPr>
          <w:b/>
        </w:rPr>
        <w:t>13.00 uur</w:t>
      </w:r>
      <w:r w:rsidRPr="005C3CDE">
        <w:rPr>
          <w:b/>
        </w:rPr>
        <w:tab/>
        <w:t>Lunchpauze</w:t>
      </w:r>
    </w:p>
    <w:p w14:paraId="4C9361E6" w14:textId="77777777" w:rsidR="006E41BD" w:rsidRPr="005C3CDE" w:rsidRDefault="006E41BD" w:rsidP="006E41BD">
      <w:pPr>
        <w:pStyle w:val="Geenafstand"/>
        <w:rPr>
          <w:b/>
        </w:rPr>
      </w:pPr>
    </w:p>
    <w:p w14:paraId="4D1F9476" w14:textId="77777777" w:rsidR="006E41BD" w:rsidRDefault="006E41BD" w:rsidP="006E41BD">
      <w:pPr>
        <w:pStyle w:val="Geenafstand"/>
        <w:rPr>
          <w:b/>
        </w:rPr>
      </w:pPr>
      <w:r w:rsidRPr="005C3CDE">
        <w:rPr>
          <w:b/>
        </w:rPr>
        <w:t>13.45 uur</w:t>
      </w:r>
      <w:r w:rsidRPr="005C3CDE">
        <w:rPr>
          <w:b/>
        </w:rPr>
        <w:tab/>
        <w:t xml:space="preserve">A: Omgaan met </w:t>
      </w:r>
      <w:r>
        <w:rPr>
          <w:b/>
        </w:rPr>
        <w:t>een bipolaire stoornis</w:t>
      </w:r>
    </w:p>
    <w:p w14:paraId="4F8F5FE3" w14:textId="77777777" w:rsidR="006E41BD" w:rsidRPr="00072161" w:rsidRDefault="006E41BD" w:rsidP="006E41BD">
      <w:pPr>
        <w:pStyle w:val="Geenafstand"/>
        <w:ind w:left="1416"/>
      </w:pPr>
      <w:r>
        <w:t>Tijdens deze interactieve workshop oefent u door middel van regietheater in de omgang met ouderen met een bipolaire stoornis.</w:t>
      </w:r>
    </w:p>
    <w:p w14:paraId="4A5E6C51" w14:textId="77777777" w:rsidR="006E41BD" w:rsidRPr="00C27EA5" w:rsidRDefault="006E41BD" w:rsidP="006E41BD">
      <w:pPr>
        <w:pStyle w:val="Geenafstand"/>
        <w:ind w:left="1410"/>
        <w:rPr>
          <w:i/>
        </w:rPr>
      </w:pPr>
      <w:r w:rsidRPr="00C27EA5">
        <w:rPr>
          <w:i/>
        </w:rPr>
        <w:t>Jan van der Hammen, trainer en mede eigenaar Ervarea, leren door beleven &amp; Elles van Velzen, trainingsacteur Ervarea</w:t>
      </w:r>
    </w:p>
    <w:p w14:paraId="236E4C00" w14:textId="77777777" w:rsidR="006E41BD" w:rsidRPr="005C3CDE" w:rsidRDefault="006E41BD" w:rsidP="006E41BD">
      <w:pPr>
        <w:pStyle w:val="Geenafstand"/>
        <w:ind w:left="1416"/>
      </w:pPr>
    </w:p>
    <w:p w14:paraId="5966570B" w14:textId="77777777" w:rsidR="006E41BD" w:rsidRPr="005C3CDE" w:rsidRDefault="006E41BD" w:rsidP="006E41BD">
      <w:pPr>
        <w:pStyle w:val="Geenafstand"/>
        <w:ind w:left="702" w:firstLine="708"/>
        <w:rPr>
          <w:b/>
        </w:rPr>
      </w:pPr>
      <w:r w:rsidRPr="005C3CDE">
        <w:rPr>
          <w:b/>
        </w:rPr>
        <w:t xml:space="preserve">B: Herstel en rehabilitatie in de </w:t>
      </w:r>
      <w:proofErr w:type="spellStart"/>
      <w:r w:rsidRPr="005C3CDE">
        <w:rPr>
          <w:b/>
        </w:rPr>
        <w:t>gerontopsychiatrie</w:t>
      </w:r>
      <w:proofErr w:type="spellEnd"/>
    </w:p>
    <w:p w14:paraId="46261FEE" w14:textId="77777777" w:rsidR="006E41BD" w:rsidRPr="005C3CDE" w:rsidRDefault="006E41BD" w:rsidP="006E41BD">
      <w:pPr>
        <w:pStyle w:val="Geenafstand"/>
        <w:ind w:left="1416"/>
      </w:pPr>
      <w:r w:rsidRPr="005C3CDE">
        <w:t xml:space="preserve">GGZ Friesland loopt voorop als het gaat om herstel ondersteunde zorg (HOZ) binnen de </w:t>
      </w:r>
      <w:proofErr w:type="spellStart"/>
      <w:r w:rsidRPr="005C3CDE">
        <w:t>gerontopsychiatrie</w:t>
      </w:r>
      <w:proofErr w:type="spellEnd"/>
      <w:r w:rsidRPr="005C3CDE">
        <w:t>. Hot topics zoals persoonsgericht en samen beslissen zijn hier onderdeel van.</w:t>
      </w:r>
    </w:p>
    <w:p w14:paraId="3FA3CC9F" w14:textId="77777777" w:rsidR="006E41BD" w:rsidRPr="005C3CDE" w:rsidRDefault="006E41BD" w:rsidP="006E41BD">
      <w:pPr>
        <w:pStyle w:val="Geenafstand"/>
        <w:numPr>
          <w:ilvl w:val="0"/>
          <w:numId w:val="41"/>
        </w:numPr>
      </w:pPr>
      <w:r w:rsidRPr="005C3CDE">
        <w:t xml:space="preserve">Hoe hebben zij deze HOZ vormgegeven? Wat zijn de </w:t>
      </w:r>
      <w:proofErr w:type="spellStart"/>
      <w:r w:rsidRPr="005C3CDE">
        <w:t>lessons</w:t>
      </w:r>
      <w:proofErr w:type="spellEnd"/>
      <w:r w:rsidRPr="005C3CDE">
        <w:t xml:space="preserve"> </w:t>
      </w:r>
      <w:proofErr w:type="spellStart"/>
      <w:r w:rsidRPr="005C3CDE">
        <w:t>learned</w:t>
      </w:r>
      <w:proofErr w:type="spellEnd"/>
      <w:r w:rsidRPr="005C3CDE">
        <w:t xml:space="preserve"> en hoe zien zij de toekomst voor herstel en rehabilitatie in de </w:t>
      </w:r>
      <w:proofErr w:type="spellStart"/>
      <w:r w:rsidRPr="005C3CDE">
        <w:t>gerontopsychiatrie</w:t>
      </w:r>
      <w:proofErr w:type="spellEnd"/>
      <w:r w:rsidRPr="005C3CDE">
        <w:t>?</w:t>
      </w:r>
    </w:p>
    <w:p w14:paraId="09EDBD77" w14:textId="77777777" w:rsidR="006E41BD" w:rsidRPr="005C3CDE" w:rsidRDefault="006E41BD" w:rsidP="006E41BD">
      <w:pPr>
        <w:pStyle w:val="Geenafstand"/>
        <w:rPr>
          <w:i/>
        </w:rPr>
      </w:pPr>
      <w:r w:rsidRPr="005C3CDE">
        <w:rPr>
          <w:b/>
        </w:rPr>
        <w:tab/>
      </w:r>
      <w:r w:rsidRPr="005C3CDE">
        <w:rPr>
          <w:b/>
        </w:rPr>
        <w:tab/>
      </w:r>
      <w:r w:rsidRPr="005C3CDE">
        <w:rPr>
          <w:i/>
        </w:rPr>
        <w:t>Benno Wiegers, sociaal psychiatrisch verpleegkundige GGZ Friesland</w:t>
      </w:r>
    </w:p>
    <w:p w14:paraId="008A3F92" w14:textId="77777777" w:rsidR="006E41BD" w:rsidRPr="005C3CDE" w:rsidRDefault="006E41BD" w:rsidP="006E41BD">
      <w:pPr>
        <w:pStyle w:val="Geenafstand"/>
        <w:ind w:left="702" w:firstLine="708"/>
        <w:rPr>
          <w:i/>
        </w:rPr>
      </w:pPr>
    </w:p>
    <w:p w14:paraId="52B58680" w14:textId="77777777" w:rsidR="006E41BD" w:rsidRPr="005C3CDE" w:rsidRDefault="006E41BD" w:rsidP="006E41BD">
      <w:pPr>
        <w:pStyle w:val="Geenafstand"/>
        <w:rPr>
          <w:b/>
        </w:rPr>
      </w:pPr>
      <w:r w:rsidRPr="005C3CDE">
        <w:rPr>
          <w:b/>
        </w:rPr>
        <w:t xml:space="preserve">14.45 uur </w:t>
      </w:r>
      <w:r w:rsidRPr="005C3CDE">
        <w:rPr>
          <w:b/>
        </w:rPr>
        <w:tab/>
        <w:t>Pauze</w:t>
      </w:r>
    </w:p>
    <w:p w14:paraId="18F5BAC3" w14:textId="77777777" w:rsidR="006E41BD" w:rsidRPr="005C3CDE" w:rsidRDefault="006E41BD" w:rsidP="006E41BD">
      <w:pPr>
        <w:pStyle w:val="Geenafstand"/>
        <w:rPr>
          <w:b/>
        </w:rPr>
      </w:pPr>
    </w:p>
    <w:p w14:paraId="260A9D1D" w14:textId="77777777" w:rsidR="006E41BD" w:rsidRDefault="006E41BD" w:rsidP="006E41BD">
      <w:pPr>
        <w:pStyle w:val="Geenafstand"/>
        <w:rPr>
          <w:b/>
        </w:rPr>
      </w:pPr>
      <w:r w:rsidRPr="005C3CDE">
        <w:rPr>
          <w:b/>
        </w:rPr>
        <w:t>15.00 uur</w:t>
      </w:r>
      <w:r w:rsidRPr="005C3CDE">
        <w:rPr>
          <w:b/>
        </w:rPr>
        <w:tab/>
        <w:t xml:space="preserve">C: </w:t>
      </w:r>
      <w:r>
        <w:rPr>
          <w:b/>
        </w:rPr>
        <w:t>Wet Zorg en Dwang</w:t>
      </w:r>
    </w:p>
    <w:p w14:paraId="003A25F3" w14:textId="77777777" w:rsidR="006E41BD" w:rsidRDefault="006E41BD" w:rsidP="006E41BD">
      <w:pPr>
        <w:pStyle w:val="Geenafstand"/>
        <w:ind w:left="1416"/>
      </w:pPr>
      <w:r w:rsidRPr="00013C83">
        <w:t xml:space="preserve">De Wet </w:t>
      </w:r>
      <w:r>
        <w:t>Z</w:t>
      </w:r>
      <w:r w:rsidRPr="00013C83">
        <w:t xml:space="preserve">org en </w:t>
      </w:r>
      <w:r>
        <w:t>D</w:t>
      </w:r>
      <w:r w:rsidRPr="00013C83">
        <w:t>wang regelt de rechten van mensen met een psychogeriatrische aandoening die onvrijwillige zorg krijgen</w:t>
      </w:r>
      <w:r>
        <w:t>. Op 1 januari 2020 wordt de nieuwe Wet Zorg en Dwang van kracht.</w:t>
      </w:r>
    </w:p>
    <w:p w14:paraId="51CE8889" w14:textId="77777777" w:rsidR="006E41BD" w:rsidRDefault="006E41BD" w:rsidP="006E41BD">
      <w:pPr>
        <w:pStyle w:val="Geenafstand"/>
        <w:numPr>
          <w:ilvl w:val="0"/>
          <w:numId w:val="41"/>
        </w:numPr>
      </w:pPr>
      <w:r>
        <w:t xml:space="preserve">Wat gaat er veranderden per 1 januari 2020? Wat betekent dit voor de praktijk: wat mag wel en wat mag niet en onder welke voorwaarden? </w:t>
      </w:r>
    </w:p>
    <w:p w14:paraId="7B58BE84" w14:textId="77777777" w:rsidR="006E41BD" w:rsidRPr="0087431A" w:rsidRDefault="006E41BD" w:rsidP="006E41BD">
      <w:pPr>
        <w:pStyle w:val="Geenafstand"/>
        <w:ind w:left="702" w:firstLine="708"/>
        <w:rPr>
          <w:i/>
        </w:rPr>
      </w:pPr>
      <w:r>
        <w:rPr>
          <w:i/>
        </w:rPr>
        <w:t xml:space="preserve">Beoogd: Marjolein van Vliet, expert Vrijheidsbeperking Zorg voor Beter </w:t>
      </w:r>
      <w:proofErr w:type="spellStart"/>
      <w:r>
        <w:rPr>
          <w:i/>
        </w:rPr>
        <w:t>Vilans</w:t>
      </w:r>
      <w:proofErr w:type="spellEnd"/>
    </w:p>
    <w:p w14:paraId="1691D8DF" w14:textId="77777777" w:rsidR="006E41BD" w:rsidRPr="005C3CDE" w:rsidRDefault="006E41BD" w:rsidP="006E41BD">
      <w:pPr>
        <w:pStyle w:val="Geenafstand"/>
      </w:pPr>
      <w:r w:rsidRPr="005C3CDE">
        <w:tab/>
      </w:r>
      <w:r w:rsidRPr="005C3CDE">
        <w:tab/>
      </w:r>
      <w:bookmarkStart w:id="0" w:name="_GoBack"/>
      <w:bookmarkEnd w:id="0"/>
    </w:p>
    <w:p w14:paraId="7439B3DB" w14:textId="77777777" w:rsidR="006E41BD" w:rsidRPr="005C3CDE" w:rsidRDefault="006E41BD" w:rsidP="006E41BD">
      <w:pPr>
        <w:pStyle w:val="Geenafstand"/>
        <w:ind w:left="702" w:firstLine="708"/>
        <w:rPr>
          <w:b/>
        </w:rPr>
      </w:pPr>
      <w:r w:rsidRPr="005C3CDE">
        <w:tab/>
      </w:r>
      <w:r w:rsidRPr="005C3CDE">
        <w:rPr>
          <w:b/>
        </w:rPr>
        <w:t>D: Angst</w:t>
      </w:r>
    </w:p>
    <w:p w14:paraId="64B5D862" w14:textId="77777777" w:rsidR="006E41BD" w:rsidRPr="005C3CDE" w:rsidRDefault="006E41BD" w:rsidP="006E41BD">
      <w:pPr>
        <w:pStyle w:val="Geenafstand"/>
        <w:ind w:left="1410"/>
      </w:pPr>
      <w:proofErr w:type="spellStart"/>
      <w:r w:rsidRPr="005C3CDE">
        <w:t>Één</w:t>
      </w:r>
      <w:proofErr w:type="spellEnd"/>
      <w:r w:rsidRPr="005C3CDE">
        <w:t xml:space="preserve"> op de tien ouderen heeft last van ernstige angstklachten. Het grootste deel van de ouderen zoekt hier echter geen hulp voor en blijft met de angstklachten kampen.</w:t>
      </w:r>
    </w:p>
    <w:p w14:paraId="2F3B234F" w14:textId="77777777" w:rsidR="006E41BD" w:rsidRPr="005C3CDE" w:rsidRDefault="006E41BD" w:rsidP="006E41BD">
      <w:pPr>
        <w:pStyle w:val="Geenafstand"/>
        <w:numPr>
          <w:ilvl w:val="0"/>
          <w:numId w:val="41"/>
        </w:numPr>
      </w:pPr>
      <w:r w:rsidRPr="005C3CDE">
        <w:t>Hoe herkent u angstklachten bij ouderen? Hoe motiveert u ouderen om hulp te zoeken voor hun angstklachten?</w:t>
      </w:r>
    </w:p>
    <w:p w14:paraId="0AC66345" w14:textId="77777777" w:rsidR="006E41BD" w:rsidRPr="005C3CDE" w:rsidRDefault="006E41BD" w:rsidP="006E41BD">
      <w:pPr>
        <w:pStyle w:val="Geenafstand"/>
        <w:numPr>
          <w:ilvl w:val="0"/>
          <w:numId w:val="41"/>
        </w:numPr>
        <w:jc w:val="both"/>
      </w:pPr>
      <w:r w:rsidRPr="005C3CDE">
        <w:t>Welke behandelopties zijn er om van de angst af te komen?</w:t>
      </w:r>
    </w:p>
    <w:p w14:paraId="77DB122C" w14:textId="77777777" w:rsidR="006E41BD" w:rsidRPr="005C3CDE" w:rsidRDefault="006E41BD" w:rsidP="006E41BD">
      <w:pPr>
        <w:pStyle w:val="Geenafstand"/>
        <w:ind w:left="1410"/>
        <w:rPr>
          <w:i/>
        </w:rPr>
      </w:pPr>
      <w:r w:rsidRPr="00B775A5">
        <w:rPr>
          <w:i/>
        </w:rPr>
        <w:t xml:space="preserve">Mariette van Mastrigt, klinisch psycholoog/psychotherapeut Ouderenpsychiatrie specialisme Angst en Dwang </w:t>
      </w:r>
      <w:proofErr w:type="spellStart"/>
      <w:r w:rsidRPr="00B775A5">
        <w:rPr>
          <w:i/>
        </w:rPr>
        <w:t>Parnassia</w:t>
      </w:r>
      <w:proofErr w:type="spellEnd"/>
    </w:p>
    <w:p w14:paraId="2A552676" w14:textId="77777777" w:rsidR="006E41BD" w:rsidRDefault="006E41BD" w:rsidP="006E41BD">
      <w:pPr>
        <w:pStyle w:val="Geenafstand"/>
        <w:rPr>
          <w:b/>
        </w:rPr>
      </w:pPr>
    </w:p>
    <w:p w14:paraId="1FB135BD" w14:textId="77777777" w:rsidR="006E41BD" w:rsidRPr="005C3CDE" w:rsidRDefault="006E41BD" w:rsidP="006E41BD">
      <w:pPr>
        <w:pStyle w:val="Geenafstand"/>
        <w:rPr>
          <w:b/>
        </w:rPr>
      </w:pPr>
      <w:r w:rsidRPr="005C3CDE">
        <w:rPr>
          <w:b/>
        </w:rPr>
        <w:t>16.00 uur</w:t>
      </w:r>
      <w:r w:rsidRPr="005C3CDE">
        <w:rPr>
          <w:b/>
        </w:rPr>
        <w:tab/>
        <w:t>Borrel</w:t>
      </w:r>
    </w:p>
    <w:p w14:paraId="401F812C" w14:textId="0EF03656" w:rsidR="00E44B36" w:rsidRPr="00573A63" w:rsidRDefault="00E44B36" w:rsidP="006E41BD">
      <w:pPr>
        <w:spacing w:after="0" w:line="240" w:lineRule="auto"/>
        <w:rPr>
          <w:b/>
        </w:rPr>
      </w:pPr>
    </w:p>
    <w:sectPr w:rsidR="00E44B36" w:rsidRPr="00573A63" w:rsidSect="006D7FE4">
      <w:headerReference w:type="even" r:id="rId11"/>
      <w:head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F669F" w14:textId="77777777" w:rsidR="00B574CC" w:rsidRDefault="00B574CC" w:rsidP="00E44B36">
      <w:pPr>
        <w:spacing w:after="0" w:line="240" w:lineRule="auto"/>
      </w:pPr>
      <w:r>
        <w:separator/>
      </w:r>
    </w:p>
  </w:endnote>
  <w:endnote w:type="continuationSeparator" w:id="0">
    <w:p w14:paraId="3FF7D28C" w14:textId="77777777" w:rsidR="00B574CC" w:rsidRDefault="00B574CC" w:rsidP="00E44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B0D8C" w14:textId="77777777" w:rsidR="00B574CC" w:rsidRDefault="00B574CC" w:rsidP="00E44B36">
      <w:pPr>
        <w:spacing w:after="0" w:line="240" w:lineRule="auto"/>
      </w:pPr>
      <w:r>
        <w:separator/>
      </w:r>
    </w:p>
  </w:footnote>
  <w:footnote w:type="continuationSeparator" w:id="0">
    <w:p w14:paraId="15B27D42" w14:textId="77777777" w:rsidR="00B574CC" w:rsidRDefault="00B574CC" w:rsidP="00E44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57C7" w14:textId="7E258CFC" w:rsidR="00E375EF" w:rsidRDefault="006E41BD">
    <w:pPr>
      <w:pStyle w:val="Koptekst"/>
    </w:pPr>
    <w:r>
      <w:rPr>
        <w:noProof/>
      </w:rPr>
      <w:pict w14:anchorId="019EA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5pt;height:223.1pt;z-index:-251657216;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75681" w14:textId="7972E3BB" w:rsidR="00C52C34" w:rsidRDefault="00C52C34">
    <w:pPr>
      <w:spacing w:line="264" w:lineRule="auto"/>
    </w:pPr>
    <w:r>
      <w:rPr>
        <w:noProof/>
        <w:color w:val="000000"/>
      </w:rPr>
      <mc:AlternateContent>
        <mc:Choice Requires="wps">
          <w:drawing>
            <wp:anchor distT="0" distB="0" distL="114300" distR="114300" simplePos="0" relativeHeight="251662336" behindDoc="0" locked="0" layoutInCell="1" allowOverlap="1" wp14:anchorId="6B9E3FE5" wp14:editId="31061467">
              <wp:simplePos x="0" y="0"/>
              <wp:positionH relativeFrom="page">
                <wp:align>center</wp:align>
              </wp:positionH>
              <wp:positionV relativeFrom="page">
                <wp:align>center</wp:align>
              </wp:positionV>
              <wp:extent cx="7376160" cy="9555480"/>
              <wp:effectExtent l="0" t="0" r="26670" b="26670"/>
              <wp:wrapNone/>
              <wp:docPr id="222" name="Rechthoe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458397" id="Rechthoek 222" o:spid="_x0000_s1026" style="position:absolute;margin-left:0;margin-top:0;width:580.8pt;height:752.4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zF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GK9cxa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sdt>
      <w:sdtPr>
        <w:rPr>
          <w:color w:val="4472C4" w:themeColor="accent1"/>
          <w:sz w:val="20"/>
          <w:szCs w:val="20"/>
        </w:rPr>
        <w:alias w:val="Titel"/>
        <w:id w:val="15524250"/>
        <w:placeholder>
          <w:docPart w:val="19D529457C014F228CDE1E256731C517"/>
        </w:placeholder>
        <w:dataBinding w:prefixMappings="xmlns:ns0='http://schemas.openxmlformats.org/package/2006/metadata/core-properties' xmlns:ns1='http://purl.org/dc/elements/1.1/'" w:xpath="/ns0:coreProperties[1]/ns1:title[1]" w:storeItemID="{6C3C8BC8-F283-45AE-878A-BAB7291924A1}"/>
        <w:text/>
      </w:sdtPr>
      <w:sdtEndPr/>
      <w:sdtContent>
        <w:r w:rsidR="004A39B4">
          <w:rPr>
            <w:color w:val="4472C4" w:themeColor="accent1"/>
            <w:sz w:val="20"/>
            <w:szCs w:val="20"/>
          </w:rPr>
          <w:t>P</w:t>
        </w:r>
        <w:r>
          <w:rPr>
            <w:color w:val="4472C4" w:themeColor="accent1"/>
            <w:sz w:val="20"/>
            <w:szCs w:val="20"/>
          </w:rPr>
          <w:t xml:space="preserve">rogramma </w:t>
        </w:r>
        <w:r w:rsidR="004A39B4">
          <w:rPr>
            <w:color w:val="4472C4" w:themeColor="accent1"/>
            <w:sz w:val="20"/>
            <w:szCs w:val="20"/>
          </w:rPr>
          <w:t>‘</w:t>
        </w:r>
        <w:r w:rsidR="007C09F5">
          <w:rPr>
            <w:color w:val="4472C4" w:themeColor="accent1"/>
            <w:sz w:val="20"/>
            <w:szCs w:val="20"/>
          </w:rPr>
          <w:t xml:space="preserve">Ouderen &amp; </w:t>
        </w:r>
        <w:r w:rsidR="006E41BD">
          <w:rPr>
            <w:color w:val="4472C4" w:themeColor="accent1"/>
            <w:sz w:val="20"/>
            <w:szCs w:val="20"/>
          </w:rPr>
          <w:t>P</w:t>
        </w:r>
        <w:r w:rsidR="007C09F5">
          <w:rPr>
            <w:color w:val="4472C4" w:themeColor="accent1"/>
            <w:sz w:val="20"/>
            <w:szCs w:val="20"/>
          </w:rPr>
          <w:t>sychiatrie</w:t>
        </w:r>
        <w:r w:rsidR="004A39B4">
          <w:rPr>
            <w:color w:val="4472C4" w:themeColor="accent1"/>
            <w:sz w:val="20"/>
            <w:szCs w:val="20"/>
          </w:rPr>
          <w:t>’</w:t>
        </w:r>
      </w:sdtContent>
    </w:sdt>
  </w:p>
  <w:p w14:paraId="4AFA21D4" w14:textId="3F82A1FB" w:rsidR="00E375EF" w:rsidRDefault="006E41BD">
    <w:pPr>
      <w:pStyle w:val="Koptekst"/>
    </w:pPr>
    <w:r>
      <w:rPr>
        <w:noProof/>
      </w:rPr>
      <w:pict w14:anchorId="118CE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5pt;height:223.1pt;z-index:-251656192;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8532" w14:textId="6AF1EFA7" w:rsidR="00E375EF" w:rsidRDefault="006E41BD">
    <w:pPr>
      <w:pStyle w:val="Koptekst"/>
    </w:pPr>
    <w:r>
      <w:rPr>
        <w:noProof/>
      </w:rPr>
      <w:pict w14:anchorId="5E83B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5pt;height:223.1pt;z-index:-251658240;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734"/>
    <w:multiLevelType w:val="hybridMultilevel"/>
    <w:tmpl w:val="882A3384"/>
    <w:lvl w:ilvl="0" w:tplc="341A24C2">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 w15:restartNumberingAfterBreak="0">
    <w:nsid w:val="02A22723"/>
    <w:multiLevelType w:val="hybridMultilevel"/>
    <w:tmpl w:val="4C9ED518"/>
    <w:lvl w:ilvl="0" w:tplc="96547906">
      <w:numFmt w:val="bullet"/>
      <w:lvlText w:val="-"/>
      <w:lvlJc w:val="left"/>
      <w:pPr>
        <w:ind w:left="1770" w:hanging="360"/>
      </w:pPr>
      <w:rPr>
        <w:rFonts w:ascii="Calibri" w:eastAsiaTheme="minorHAnsi"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 w15:restartNumberingAfterBreak="0">
    <w:nsid w:val="06AB7460"/>
    <w:multiLevelType w:val="hybridMultilevel"/>
    <w:tmpl w:val="0FF68D76"/>
    <w:lvl w:ilvl="0" w:tplc="7E9E1466">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 w15:restartNumberingAfterBreak="0">
    <w:nsid w:val="0722429A"/>
    <w:multiLevelType w:val="hybridMultilevel"/>
    <w:tmpl w:val="CAA00C12"/>
    <w:lvl w:ilvl="0" w:tplc="037E46A0">
      <w:start w:val="1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F321230"/>
    <w:multiLevelType w:val="hybridMultilevel"/>
    <w:tmpl w:val="75BE88E2"/>
    <w:lvl w:ilvl="0" w:tplc="B6B24B76">
      <w:start w:val="10"/>
      <w:numFmt w:val="bullet"/>
      <w:lvlText w:val="-"/>
      <w:lvlJc w:val="left"/>
      <w:pPr>
        <w:ind w:left="1773" w:hanging="360"/>
      </w:pPr>
      <w:rPr>
        <w:rFonts w:ascii="Calibri" w:eastAsiaTheme="minorHAnsi" w:hAnsi="Calibri" w:cs="Calibri" w:hint="default"/>
        <w:b w:val="0"/>
      </w:rPr>
    </w:lvl>
    <w:lvl w:ilvl="1" w:tplc="04130003" w:tentative="1">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5" w15:restartNumberingAfterBreak="0">
    <w:nsid w:val="157E265A"/>
    <w:multiLevelType w:val="hybridMultilevel"/>
    <w:tmpl w:val="8D0227F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196D23DD"/>
    <w:multiLevelType w:val="hybridMultilevel"/>
    <w:tmpl w:val="3DBA7DA2"/>
    <w:lvl w:ilvl="0" w:tplc="04130001">
      <w:start w:val="1"/>
      <w:numFmt w:val="bullet"/>
      <w:lvlText w:val=""/>
      <w:lvlJc w:val="left"/>
      <w:pPr>
        <w:ind w:left="2130" w:hanging="360"/>
      </w:pPr>
      <w:rPr>
        <w:rFonts w:ascii="Symbol" w:hAnsi="Symbol" w:hint="default"/>
      </w:r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7" w15:restartNumberingAfterBreak="0">
    <w:nsid w:val="1B6F23D8"/>
    <w:multiLevelType w:val="hybridMultilevel"/>
    <w:tmpl w:val="08DE7436"/>
    <w:lvl w:ilvl="0" w:tplc="1CD0C6A4">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8" w15:restartNumberingAfterBreak="0">
    <w:nsid w:val="21DF2628"/>
    <w:multiLevelType w:val="hybridMultilevel"/>
    <w:tmpl w:val="64581EEE"/>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9" w15:restartNumberingAfterBreak="0">
    <w:nsid w:val="29347584"/>
    <w:multiLevelType w:val="hybridMultilevel"/>
    <w:tmpl w:val="577EDA28"/>
    <w:lvl w:ilvl="0" w:tplc="D7B844F2">
      <w:start w:val="1"/>
      <w:numFmt w:val="bullet"/>
      <w:lvlText w:val=""/>
      <w:lvlJc w:val="left"/>
      <w:pPr>
        <w:ind w:left="720" w:hanging="360"/>
      </w:pPr>
      <w:rPr>
        <w:rFonts w:ascii="Symbol" w:hAnsi="Symbol" w:hint="default"/>
      </w:rPr>
    </w:lvl>
    <w:lvl w:ilvl="1" w:tplc="69660960">
      <w:start w:val="1"/>
      <w:numFmt w:val="bullet"/>
      <w:lvlText w:val="o"/>
      <w:lvlJc w:val="left"/>
      <w:pPr>
        <w:ind w:left="1440" w:hanging="360"/>
      </w:pPr>
      <w:rPr>
        <w:rFonts w:ascii="Courier New" w:hAnsi="Courier New" w:hint="default"/>
      </w:rPr>
    </w:lvl>
    <w:lvl w:ilvl="2" w:tplc="07D276DA">
      <w:start w:val="1"/>
      <w:numFmt w:val="bullet"/>
      <w:lvlText w:val=""/>
      <w:lvlJc w:val="left"/>
      <w:pPr>
        <w:ind w:left="2160" w:hanging="360"/>
      </w:pPr>
      <w:rPr>
        <w:rFonts w:ascii="Wingdings" w:hAnsi="Wingdings" w:hint="default"/>
      </w:rPr>
    </w:lvl>
    <w:lvl w:ilvl="3" w:tplc="0FCC5010">
      <w:start w:val="1"/>
      <w:numFmt w:val="bullet"/>
      <w:lvlText w:val=""/>
      <w:lvlJc w:val="left"/>
      <w:pPr>
        <w:ind w:left="2880" w:hanging="360"/>
      </w:pPr>
      <w:rPr>
        <w:rFonts w:ascii="Symbol" w:hAnsi="Symbol" w:hint="default"/>
      </w:rPr>
    </w:lvl>
    <w:lvl w:ilvl="4" w:tplc="D158D694">
      <w:start w:val="1"/>
      <w:numFmt w:val="bullet"/>
      <w:lvlText w:val="o"/>
      <w:lvlJc w:val="left"/>
      <w:pPr>
        <w:ind w:left="3600" w:hanging="360"/>
      </w:pPr>
      <w:rPr>
        <w:rFonts w:ascii="Courier New" w:hAnsi="Courier New" w:hint="default"/>
      </w:rPr>
    </w:lvl>
    <w:lvl w:ilvl="5" w:tplc="7AEC49F8">
      <w:start w:val="1"/>
      <w:numFmt w:val="bullet"/>
      <w:lvlText w:val=""/>
      <w:lvlJc w:val="left"/>
      <w:pPr>
        <w:ind w:left="4320" w:hanging="360"/>
      </w:pPr>
      <w:rPr>
        <w:rFonts w:ascii="Wingdings" w:hAnsi="Wingdings" w:hint="default"/>
      </w:rPr>
    </w:lvl>
    <w:lvl w:ilvl="6" w:tplc="445251E2">
      <w:start w:val="1"/>
      <w:numFmt w:val="bullet"/>
      <w:lvlText w:val=""/>
      <w:lvlJc w:val="left"/>
      <w:pPr>
        <w:ind w:left="5040" w:hanging="360"/>
      </w:pPr>
      <w:rPr>
        <w:rFonts w:ascii="Symbol" w:hAnsi="Symbol" w:hint="default"/>
      </w:rPr>
    </w:lvl>
    <w:lvl w:ilvl="7" w:tplc="C1F66E9C">
      <w:start w:val="1"/>
      <w:numFmt w:val="bullet"/>
      <w:lvlText w:val="o"/>
      <w:lvlJc w:val="left"/>
      <w:pPr>
        <w:ind w:left="5760" w:hanging="360"/>
      </w:pPr>
      <w:rPr>
        <w:rFonts w:ascii="Courier New" w:hAnsi="Courier New" w:hint="default"/>
      </w:rPr>
    </w:lvl>
    <w:lvl w:ilvl="8" w:tplc="CB46C9FE">
      <w:start w:val="1"/>
      <w:numFmt w:val="bullet"/>
      <w:lvlText w:val=""/>
      <w:lvlJc w:val="left"/>
      <w:pPr>
        <w:ind w:left="6480" w:hanging="360"/>
      </w:pPr>
      <w:rPr>
        <w:rFonts w:ascii="Wingdings" w:hAnsi="Wingdings" w:hint="default"/>
      </w:rPr>
    </w:lvl>
  </w:abstractNum>
  <w:abstractNum w:abstractNumId="10" w15:restartNumberingAfterBreak="0">
    <w:nsid w:val="2FDA7EEE"/>
    <w:multiLevelType w:val="hybridMultilevel"/>
    <w:tmpl w:val="9C74BBDE"/>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1" w15:restartNumberingAfterBreak="0">
    <w:nsid w:val="2FE47AAC"/>
    <w:multiLevelType w:val="hybridMultilevel"/>
    <w:tmpl w:val="9E64DC96"/>
    <w:lvl w:ilvl="0" w:tplc="9516EB3A">
      <w:start w:val="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15:restartNumberingAfterBreak="0">
    <w:nsid w:val="32B9308C"/>
    <w:multiLevelType w:val="hybridMultilevel"/>
    <w:tmpl w:val="8264D8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480061"/>
    <w:multiLevelType w:val="hybridMultilevel"/>
    <w:tmpl w:val="7C680E20"/>
    <w:lvl w:ilvl="0" w:tplc="2B3C0894">
      <w:start w:val="11"/>
      <w:numFmt w:val="bullet"/>
      <w:lvlText w:val="-"/>
      <w:lvlJc w:val="left"/>
      <w:pPr>
        <w:ind w:left="1776" w:hanging="360"/>
      </w:pPr>
      <w:rPr>
        <w:rFonts w:ascii="Calibri" w:eastAsiaTheme="minorHAnsi" w:hAnsi="Calibri" w:cs="Calibri" w:hint="default"/>
        <w:i w:val="0"/>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4" w15:restartNumberingAfterBreak="0">
    <w:nsid w:val="37F206CB"/>
    <w:multiLevelType w:val="hybridMultilevel"/>
    <w:tmpl w:val="E1B4649E"/>
    <w:lvl w:ilvl="0" w:tplc="3F203230">
      <w:start w:val="10"/>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15:restartNumberingAfterBreak="0">
    <w:nsid w:val="38C938D4"/>
    <w:multiLevelType w:val="hybridMultilevel"/>
    <w:tmpl w:val="126E8C02"/>
    <w:lvl w:ilvl="0" w:tplc="96D03D38">
      <w:start w:val="2"/>
      <w:numFmt w:val="bullet"/>
      <w:lvlText w:val="-"/>
      <w:lvlJc w:val="left"/>
      <w:pPr>
        <w:ind w:left="1776" w:hanging="360"/>
      </w:pPr>
      <w:rPr>
        <w:rFonts w:ascii="Calibri" w:eastAsiaTheme="minorHAnsi" w:hAnsi="Calibri" w:cs="Calibri" w:hint="default"/>
        <w:i w:val="0"/>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6" w15:restartNumberingAfterBreak="0">
    <w:nsid w:val="396D4F83"/>
    <w:multiLevelType w:val="hybridMultilevel"/>
    <w:tmpl w:val="8544EFE8"/>
    <w:lvl w:ilvl="0" w:tplc="398E71AE">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7" w15:restartNumberingAfterBreak="0">
    <w:nsid w:val="39E96B87"/>
    <w:multiLevelType w:val="hybridMultilevel"/>
    <w:tmpl w:val="F08E07A8"/>
    <w:lvl w:ilvl="0" w:tplc="F3887288">
      <w:start w:val="1"/>
      <w:numFmt w:val="bullet"/>
      <w:lvlText w:val=""/>
      <w:lvlJc w:val="left"/>
      <w:pPr>
        <w:ind w:left="720" w:hanging="360"/>
      </w:pPr>
      <w:rPr>
        <w:rFonts w:ascii="Symbol" w:hAnsi="Symbol" w:hint="default"/>
      </w:rPr>
    </w:lvl>
    <w:lvl w:ilvl="1" w:tplc="5772030E">
      <w:start w:val="1"/>
      <w:numFmt w:val="bullet"/>
      <w:lvlText w:val=""/>
      <w:lvlJc w:val="left"/>
      <w:pPr>
        <w:ind w:left="1440" w:hanging="360"/>
      </w:pPr>
      <w:rPr>
        <w:rFonts w:ascii="Symbol" w:hAnsi="Symbol" w:hint="default"/>
      </w:rPr>
    </w:lvl>
    <w:lvl w:ilvl="2" w:tplc="67E66FFC">
      <w:start w:val="1"/>
      <w:numFmt w:val="bullet"/>
      <w:lvlText w:val=""/>
      <w:lvlJc w:val="left"/>
      <w:pPr>
        <w:ind w:left="2160" w:hanging="360"/>
      </w:pPr>
      <w:rPr>
        <w:rFonts w:ascii="Wingdings" w:hAnsi="Wingdings" w:hint="default"/>
      </w:rPr>
    </w:lvl>
    <w:lvl w:ilvl="3" w:tplc="B874DE18">
      <w:start w:val="1"/>
      <w:numFmt w:val="bullet"/>
      <w:lvlText w:val=""/>
      <w:lvlJc w:val="left"/>
      <w:pPr>
        <w:ind w:left="2880" w:hanging="360"/>
      </w:pPr>
      <w:rPr>
        <w:rFonts w:ascii="Symbol" w:hAnsi="Symbol" w:hint="default"/>
      </w:rPr>
    </w:lvl>
    <w:lvl w:ilvl="4" w:tplc="BD4EF9D8">
      <w:start w:val="1"/>
      <w:numFmt w:val="bullet"/>
      <w:lvlText w:val="o"/>
      <w:lvlJc w:val="left"/>
      <w:pPr>
        <w:ind w:left="3600" w:hanging="360"/>
      </w:pPr>
      <w:rPr>
        <w:rFonts w:ascii="Courier New" w:hAnsi="Courier New" w:hint="default"/>
      </w:rPr>
    </w:lvl>
    <w:lvl w:ilvl="5" w:tplc="6478C022">
      <w:start w:val="1"/>
      <w:numFmt w:val="bullet"/>
      <w:lvlText w:val=""/>
      <w:lvlJc w:val="left"/>
      <w:pPr>
        <w:ind w:left="4320" w:hanging="360"/>
      </w:pPr>
      <w:rPr>
        <w:rFonts w:ascii="Wingdings" w:hAnsi="Wingdings" w:hint="default"/>
      </w:rPr>
    </w:lvl>
    <w:lvl w:ilvl="6" w:tplc="6BDEAB90">
      <w:start w:val="1"/>
      <w:numFmt w:val="bullet"/>
      <w:lvlText w:val=""/>
      <w:lvlJc w:val="left"/>
      <w:pPr>
        <w:ind w:left="5040" w:hanging="360"/>
      </w:pPr>
      <w:rPr>
        <w:rFonts w:ascii="Symbol" w:hAnsi="Symbol" w:hint="default"/>
      </w:rPr>
    </w:lvl>
    <w:lvl w:ilvl="7" w:tplc="1CECEC6A">
      <w:start w:val="1"/>
      <w:numFmt w:val="bullet"/>
      <w:lvlText w:val="o"/>
      <w:lvlJc w:val="left"/>
      <w:pPr>
        <w:ind w:left="5760" w:hanging="360"/>
      </w:pPr>
      <w:rPr>
        <w:rFonts w:ascii="Courier New" w:hAnsi="Courier New" w:hint="default"/>
      </w:rPr>
    </w:lvl>
    <w:lvl w:ilvl="8" w:tplc="478415AA">
      <w:start w:val="1"/>
      <w:numFmt w:val="bullet"/>
      <w:lvlText w:val=""/>
      <w:lvlJc w:val="left"/>
      <w:pPr>
        <w:ind w:left="6480" w:hanging="360"/>
      </w:pPr>
      <w:rPr>
        <w:rFonts w:ascii="Wingdings" w:hAnsi="Wingdings" w:hint="default"/>
      </w:rPr>
    </w:lvl>
  </w:abstractNum>
  <w:abstractNum w:abstractNumId="18" w15:restartNumberingAfterBreak="0">
    <w:nsid w:val="3B4B7369"/>
    <w:multiLevelType w:val="hybridMultilevel"/>
    <w:tmpl w:val="4F642430"/>
    <w:lvl w:ilvl="0" w:tplc="FAA2A0A4">
      <w:start w:val="10"/>
      <w:numFmt w:val="bullet"/>
      <w:lvlText w:val="-"/>
      <w:lvlJc w:val="left"/>
      <w:pPr>
        <w:ind w:left="1773" w:hanging="360"/>
      </w:pPr>
      <w:rPr>
        <w:rFonts w:ascii="Calibri" w:eastAsiaTheme="minorHAnsi" w:hAnsi="Calibri" w:cs="Calibri" w:hint="default"/>
        <w:b w:val="0"/>
      </w:rPr>
    </w:lvl>
    <w:lvl w:ilvl="1" w:tplc="04130003" w:tentative="1">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19" w15:restartNumberingAfterBreak="0">
    <w:nsid w:val="3D5F2C04"/>
    <w:multiLevelType w:val="hybridMultilevel"/>
    <w:tmpl w:val="0C28AE5C"/>
    <w:lvl w:ilvl="0" w:tplc="C3E25E5A">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0" w15:restartNumberingAfterBreak="0">
    <w:nsid w:val="3E9C1CB2"/>
    <w:multiLevelType w:val="multilevel"/>
    <w:tmpl w:val="40A6A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AC3A05"/>
    <w:multiLevelType w:val="hybridMultilevel"/>
    <w:tmpl w:val="39BE9682"/>
    <w:lvl w:ilvl="0" w:tplc="96BC343C">
      <w:start w:val="1"/>
      <w:numFmt w:val="bullet"/>
      <w:lvlText w:val=""/>
      <w:lvlJc w:val="left"/>
      <w:pPr>
        <w:ind w:left="720" w:hanging="360"/>
      </w:pPr>
      <w:rPr>
        <w:rFonts w:ascii="Symbol" w:hAnsi="Symbol" w:hint="default"/>
      </w:rPr>
    </w:lvl>
    <w:lvl w:ilvl="1" w:tplc="5768B5C6">
      <w:start w:val="1"/>
      <w:numFmt w:val="bullet"/>
      <w:lvlText w:val=""/>
      <w:lvlJc w:val="left"/>
      <w:pPr>
        <w:ind w:left="1440" w:hanging="360"/>
      </w:pPr>
      <w:rPr>
        <w:rFonts w:ascii="Symbol" w:hAnsi="Symbol" w:hint="default"/>
      </w:rPr>
    </w:lvl>
    <w:lvl w:ilvl="2" w:tplc="0A62A93C">
      <w:start w:val="1"/>
      <w:numFmt w:val="bullet"/>
      <w:lvlText w:val=""/>
      <w:lvlJc w:val="left"/>
      <w:pPr>
        <w:ind w:left="2160" w:hanging="360"/>
      </w:pPr>
      <w:rPr>
        <w:rFonts w:ascii="Wingdings" w:hAnsi="Wingdings" w:hint="default"/>
      </w:rPr>
    </w:lvl>
    <w:lvl w:ilvl="3" w:tplc="0F26A626">
      <w:start w:val="1"/>
      <w:numFmt w:val="bullet"/>
      <w:lvlText w:val=""/>
      <w:lvlJc w:val="left"/>
      <w:pPr>
        <w:ind w:left="2880" w:hanging="360"/>
      </w:pPr>
      <w:rPr>
        <w:rFonts w:ascii="Symbol" w:hAnsi="Symbol" w:hint="default"/>
      </w:rPr>
    </w:lvl>
    <w:lvl w:ilvl="4" w:tplc="796C9668">
      <w:start w:val="1"/>
      <w:numFmt w:val="bullet"/>
      <w:lvlText w:val="o"/>
      <w:lvlJc w:val="left"/>
      <w:pPr>
        <w:ind w:left="3600" w:hanging="360"/>
      </w:pPr>
      <w:rPr>
        <w:rFonts w:ascii="Courier New" w:hAnsi="Courier New" w:hint="default"/>
      </w:rPr>
    </w:lvl>
    <w:lvl w:ilvl="5" w:tplc="C37864BA">
      <w:start w:val="1"/>
      <w:numFmt w:val="bullet"/>
      <w:lvlText w:val=""/>
      <w:lvlJc w:val="left"/>
      <w:pPr>
        <w:ind w:left="4320" w:hanging="360"/>
      </w:pPr>
      <w:rPr>
        <w:rFonts w:ascii="Wingdings" w:hAnsi="Wingdings" w:hint="default"/>
      </w:rPr>
    </w:lvl>
    <w:lvl w:ilvl="6" w:tplc="B6927ACE">
      <w:start w:val="1"/>
      <w:numFmt w:val="bullet"/>
      <w:lvlText w:val=""/>
      <w:lvlJc w:val="left"/>
      <w:pPr>
        <w:ind w:left="5040" w:hanging="360"/>
      </w:pPr>
      <w:rPr>
        <w:rFonts w:ascii="Symbol" w:hAnsi="Symbol" w:hint="default"/>
      </w:rPr>
    </w:lvl>
    <w:lvl w:ilvl="7" w:tplc="AFB8BDC6">
      <w:start w:val="1"/>
      <w:numFmt w:val="bullet"/>
      <w:lvlText w:val="o"/>
      <w:lvlJc w:val="left"/>
      <w:pPr>
        <w:ind w:left="5760" w:hanging="360"/>
      </w:pPr>
      <w:rPr>
        <w:rFonts w:ascii="Courier New" w:hAnsi="Courier New" w:hint="default"/>
      </w:rPr>
    </w:lvl>
    <w:lvl w:ilvl="8" w:tplc="0ABE7D5A">
      <w:start w:val="1"/>
      <w:numFmt w:val="bullet"/>
      <w:lvlText w:val=""/>
      <w:lvlJc w:val="left"/>
      <w:pPr>
        <w:ind w:left="6480" w:hanging="360"/>
      </w:pPr>
      <w:rPr>
        <w:rFonts w:ascii="Wingdings" w:hAnsi="Wingdings" w:hint="default"/>
      </w:rPr>
    </w:lvl>
  </w:abstractNum>
  <w:abstractNum w:abstractNumId="22" w15:restartNumberingAfterBreak="0">
    <w:nsid w:val="459C3834"/>
    <w:multiLevelType w:val="hybridMultilevel"/>
    <w:tmpl w:val="1EA4BDC6"/>
    <w:lvl w:ilvl="0" w:tplc="05DC2C2C">
      <w:start w:val="12"/>
      <w:numFmt w:val="bullet"/>
      <w:lvlText w:val="-"/>
      <w:lvlJc w:val="left"/>
      <w:pPr>
        <w:ind w:left="1770" w:hanging="360"/>
      </w:pPr>
      <w:rPr>
        <w:rFonts w:ascii="Calibri" w:eastAsiaTheme="minorHAnsi"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3" w15:restartNumberingAfterBreak="0">
    <w:nsid w:val="48DA1BF3"/>
    <w:multiLevelType w:val="hybridMultilevel"/>
    <w:tmpl w:val="D4AA1F36"/>
    <w:lvl w:ilvl="0" w:tplc="DBA26FA6">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4" w15:restartNumberingAfterBreak="0">
    <w:nsid w:val="54FA3AB3"/>
    <w:multiLevelType w:val="hybridMultilevel"/>
    <w:tmpl w:val="09125F56"/>
    <w:lvl w:ilvl="0" w:tplc="ACFCE3C8">
      <w:start w:val="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5" w15:restartNumberingAfterBreak="0">
    <w:nsid w:val="563D27A9"/>
    <w:multiLevelType w:val="hybridMultilevel"/>
    <w:tmpl w:val="7EC25C7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6" w15:restartNumberingAfterBreak="0">
    <w:nsid w:val="5CB140E2"/>
    <w:multiLevelType w:val="hybridMultilevel"/>
    <w:tmpl w:val="02781642"/>
    <w:lvl w:ilvl="0" w:tplc="D2AEE6A6">
      <w:start w:val="1"/>
      <w:numFmt w:val="upperLetter"/>
      <w:lvlText w:val="%1."/>
      <w:lvlJc w:val="left"/>
      <w:pPr>
        <w:ind w:left="1416" w:hanging="708"/>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5D56744E"/>
    <w:multiLevelType w:val="hybridMultilevel"/>
    <w:tmpl w:val="E90C16F4"/>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8" w15:restartNumberingAfterBreak="0">
    <w:nsid w:val="5E897E98"/>
    <w:multiLevelType w:val="hybridMultilevel"/>
    <w:tmpl w:val="C3BA43D6"/>
    <w:lvl w:ilvl="0" w:tplc="F3E40CA0">
      <w:start w:val="10"/>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9" w15:restartNumberingAfterBreak="0">
    <w:nsid w:val="64375E17"/>
    <w:multiLevelType w:val="hybridMultilevel"/>
    <w:tmpl w:val="FF8AF1F6"/>
    <w:lvl w:ilvl="0" w:tplc="4AE6F1FC">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0" w15:restartNumberingAfterBreak="0">
    <w:nsid w:val="696A4C6D"/>
    <w:multiLevelType w:val="hybridMultilevel"/>
    <w:tmpl w:val="02781642"/>
    <w:lvl w:ilvl="0" w:tplc="D2AEE6A6">
      <w:start w:val="1"/>
      <w:numFmt w:val="upperLetter"/>
      <w:lvlText w:val="%1."/>
      <w:lvlJc w:val="left"/>
      <w:pPr>
        <w:ind w:left="1416" w:hanging="708"/>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6D04048D"/>
    <w:multiLevelType w:val="hybridMultilevel"/>
    <w:tmpl w:val="937A447A"/>
    <w:lvl w:ilvl="0" w:tplc="3ABCA042">
      <w:start w:val="10"/>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2" w15:restartNumberingAfterBreak="0">
    <w:nsid w:val="6EF5027B"/>
    <w:multiLevelType w:val="hybridMultilevel"/>
    <w:tmpl w:val="92680824"/>
    <w:lvl w:ilvl="0" w:tplc="0413000F">
      <w:start w:val="1"/>
      <w:numFmt w:val="decimal"/>
      <w:lvlText w:val="%1."/>
      <w:lvlJc w:val="left"/>
      <w:pPr>
        <w:ind w:left="2130" w:hanging="360"/>
      </w:p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33" w15:restartNumberingAfterBreak="0">
    <w:nsid w:val="6F6F4D6B"/>
    <w:multiLevelType w:val="hybridMultilevel"/>
    <w:tmpl w:val="A226193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34" w15:restartNumberingAfterBreak="0">
    <w:nsid w:val="70D60A2C"/>
    <w:multiLevelType w:val="hybridMultilevel"/>
    <w:tmpl w:val="FB2EDBA2"/>
    <w:lvl w:ilvl="0" w:tplc="04130001">
      <w:start w:val="1"/>
      <w:numFmt w:val="bullet"/>
      <w:lvlText w:val=""/>
      <w:lvlJc w:val="left"/>
      <w:pPr>
        <w:ind w:left="1770" w:hanging="360"/>
      </w:pPr>
      <w:rPr>
        <w:rFonts w:ascii="Symbol" w:hAnsi="Symbo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5" w15:restartNumberingAfterBreak="0">
    <w:nsid w:val="710F0A29"/>
    <w:multiLevelType w:val="hybridMultilevel"/>
    <w:tmpl w:val="E1A8680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36" w15:restartNumberingAfterBreak="0">
    <w:nsid w:val="730A299A"/>
    <w:multiLevelType w:val="hybridMultilevel"/>
    <w:tmpl w:val="5956CA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63D636F"/>
    <w:multiLevelType w:val="hybridMultilevel"/>
    <w:tmpl w:val="C3CA93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F16835"/>
    <w:multiLevelType w:val="hybridMultilevel"/>
    <w:tmpl w:val="01DEE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FA07A04"/>
    <w:multiLevelType w:val="hybridMultilevel"/>
    <w:tmpl w:val="CEF66B72"/>
    <w:lvl w:ilvl="0" w:tplc="7CE861D6">
      <w:start w:val="10"/>
      <w:numFmt w:val="bullet"/>
      <w:lvlText w:val="-"/>
      <w:lvlJc w:val="left"/>
      <w:pPr>
        <w:ind w:left="1065" w:hanging="360"/>
      </w:pPr>
      <w:rPr>
        <w:rFonts w:ascii="Calibri" w:eastAsiaTheme="minorHAnsi" w:hAnsi="Calibri" w:cs="Calibri" w:hint="default"/>
        <w:i w:val="0"/>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9"/>
  </w:num>
  <w:num w:numId="2">
    <w:abstractNumId w:val="21"/>
  </w:num>
  <w:num w:numId="3">
    <w:abstractNumId w:val="17"/>
  </w:num>
  <w:num w:numId="4">
    <w:abstractNumId w:val="22"/>
  </w:num>
  <w:num w:numId="5">
    <w:abstractNumId w:val="19"/>
  </w:num>
  <w:num w:numId="6">
    <w:abstractNumId w:val="23"/>
  </w:num>
  <w:num w:numId="7">
    <w:abstractNumId w:val="29"/>
  </w:num>
  <w:num w:numId="8">
    <w:abstractNumId w:val="0"/>
  </w:num>
  <w:num w:numId="9">
    <w:abstractNumId w:val="39"/>
  </w:num>
  <w:num w:numId="10">
    <w:abstractNumId w:val="2"/>
  </w:num>
  <w:num w:numId="11">
    <w:abstractNumId w:val="7"/>
  </w:num>
  <w:num w:numId="12">
    <w:abstractNumId w:val="18"/>
  </w:num>
  <w:num w:numId="13">
    <w:abstractNumId w:val="4"/>
  </w:num>
  <w:num w:numId="14">
    <w:abstractNumId w:val="3"/>
  </w:num>
  <w:num w:numId="15">
    <w:abstractNumId w:val="10"/>
  </w:num>
  <w:num w:numId="16">
    <w:abstractNumId w:val="15"/>
  </w:num>
  <w:num w:numId="17">
    <w:abstractNumId w:val="13"/>
  </w:num>
  <w:num w:numId="18">
    <w:abstractNumId w:val="11"/>
  </w:num>
  <w:num w:numId="19">
    <w:abstractNumId w:val="31"/>
  </w:num>
  <w:num w:numId="20">
    <w:abstractNumId w:val="36"/>
  </w:num>
  <w:num w:numId="21">
    <w:abstractNumId w:val="14"/>
  </w:num>
  <w:num w:numId="22">
    <w:abstractNumId w:val="12"/>
  </w:num>
  <w:num w:numId="23">
    <w:abstractNumId w:val="20"/>
  </w:num>
  <w:num w:numId="24">
    <w:abstractNumId w:val="16"/>
  </w:num>
  <w:num w:numId="25">
    <w:abstractNumId w:val="11"/>
  </w:num>
  <w:num w:numId="26">
    <w:abstractNumId w:val="28"/>
  </w:num>
  <w:num w:numId="27">
    <w:abstractNumId w:val="5"/>
  </w:num>
  <w:num w:numId="28">
    <w:abstractNumId w:val="30"/>
  </w:num>
  <w:num w:numId="29">
    <w:abstractNumId w:val="24"/>
  </w:num>
  <w:num w:numId="30">
    <w:abstractNumId w:val="26"/>
  </w:num>
  <w:num w:numId="31">
    <w:abstractNumId w:val="8"/>
  </w:num>
  <w:num w:numId="32">
    <w:abstractNumId w:val="37"/>
  </w:num>
  <w:num w:numId="33">
    <w:abstractNumId w:val="32"/>
  </w:num>
  <w:num w:numId="34">
    <w:abstractNumId w:val="6"/>
  </w:num>
  <w:num w:numId="35">
    <w:abstractNumId w:val="35"/>
  </w:num>
  <w:num w:numId="36">
    <w:abstractNumId w:val="38"/>
  </w:num>
  <w:num w:numId="37">
    <w:abstractNumId w:val="1"/>
  </w:num>
  <w:num w:numId="38">
    <w:abstractNumId w:val="34"/>
  </w:num>
  <w:num w:numId="39">
    <w:abstractNumId w:val="33"/>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88"/>
    <w:rsid w:val="000016C5"/>
    <w:rsid w:val="0000326F"/>
    <w:rsid w:val="000038B0"/>
    <w:rsid w:val="00006CF1"/>
    <w:rsid w:val="00007364"/>
    <w:rsid w:val="00007ADF"/>
    <w:rsid w:val="000121EE"/>
    <w:rsid w:val="00013627"/>
    <w:rsid w:val="00016B23"/>
    <w:rsid w:val="000239D7"/>
    <w:rsid w:val="00030421"/>
    <w:rsid w:val="00030441"/>
    <w:rsid w:val="00031DC8"/>
    <w:rsid w:val="000320AB"/>
    <w:rsid w:val="0003268A"/>
    <w:rsid w:val="00032A6D"/>
    <w:rsid w:val="000403E3"/>
    <w:rsid w:val="0004127D"/>
    <w:rsid w:val="00044803"/>
    <w:rsid w:val="00045454"/>
    <w:rsid w:val="000454CE"/>
    <w:rsid w:val="00046F68"/>
    <w:rsid w:val="00050FB8"/>
    <w:rsid w:val="00051971"/>
    <w:rsid w:val="00053478"/>
    <w:rsid w:val="00053BAB"/>
    <w:rsid w:val="00054210"/>
    <w:rsid w:val="0005465D"/>
    <w:rsid w:val="00057E70"/>
    <w:rsid w:val="00060941"/>
    <w:rsid w:val="00060A29"/>
    <w:rsid w:val="00061FE2"/>
    <w:rsid w:val="00063A10"/>
    <w:rsid w:val="00063BE0"/>
    <w:rsid w:val="00064EDA"/>
    <w:rsid w:val="00075DC2"/>
    <w:rsid w:val="000837B2"/>
    <w:rsid w:val="00084C0E"/>
    <w:rsid w:val="00085562"/>
    <w:rsid w:val="000870E4"/>
    <w:rsid w:val="00087837"/>
    <w:rsid w:val="00091172"/>
    <w:rsid w:val="00092093"/>
    <w:rsid w:val="00095874"/>
    <w:rsid w:val="000A0534"/>
    <w:rsid w:val="000A4129"/>
    <w:rsid w:val="000A48CB"/>
    <w:rsid w:val="000B13A1"/>
    <w:rsid w:val="000B2DC1"/>
    <w:rsid w:val="000B46D6"/>
    <w:rsid w:val="000B5CDE"/>
    <w:rsid w:val="000B6F4A"/>
    <w:rsid w:val="000B7ED9"/>
    <w:rsid w:val="000C2C18"/>
    <w:rsid w:val="000C4301"/>
    <w:rsid w:val="000C542E"/>
    <w:rsid w:val="000C7E6F"/>
    <w:rsid w:val="000D0CBE"/>
    <w:rsid w:val="000D420F"/>
    <w:rsid w:val="000D4B4B"/>
    <w:rsid w:val="000D4B68"/>
    <w:rsid w:val="000D6140"/>
    <w:rsid w:val="000D7377"/>
    <w:rsid w:val="000E0160"/>
    <w:rsid w:val="000E2A98"/>
    <w:rsid w:val="000E35F0"/>
    <w:rsid w:val="000E6B3B"/>
    <w:rsid w:val="000E6FF0"/>
    <w:rsid w:val="000F2A44"/>
    <w:rsid w:val="000F6B00"/>
    <w:rsid w:val="000F7324"/>
    <w:rsid w:val="001029E0"/>
    <w:rsid w:val="001066FE"/>
    <w:rsid w:val="00107FD2"/>
    <w:rsid w:val="001105D4"/>
    <w:rsid w:val="0011107A"/>
    <w:rsid w:val="001138E6"/>
    <w:rsid w:val="00116835"/>
    <w:rsid w:val="00116C3E"/>
    <w:rsid w:val="001202E1"/>
    <w:rsid w:val="001210A6"/>
    <w:rsid w:val="001225CC"/>
    <w:rsid w:val="001235F9"/>
    <w:rsid w:val="00125554"/>
    <w:rsid w:val="00125981"/>
    <w:rsid w:val="00127D46"/>
    <w:rsid w:val="0013203B"/>
    <w:rsid w:val="00136CBC"/>
    <w:rsid w:val="00137401"/>
    <w:rsid w:val="0013741E"/>
    <w:rsid w:val="00140435"/>
    <w:rsid w:val="00142149"/>
    <w:rsid w:val="00145003"/>
    <w:rsid w:val="00146DA7"/>
    <w:rsid w:val="00146F4A"/>
    <w:rsid w:val="00152668"/>
    <w:rsid w:val="00154309"/>
    <w:rsid w:val="0015781B"/>
    <w:rsid w:val="001578F8"/>
    <w:rsid w:val="001608FB"/>
    <w:rsid w:val="00160A0B"/>
    <w:rsid w:val="00162F24"/>
    <w:rsid w:val="00165008"/>
    <w:rsid w:val="00165B6F"/>
    <w:rsid w:val="00166323"/>
    <w:rsid w:val="00171840"/>
    <w:rsid w:val="00172EDE"/>
    <w:rsid w:val="00177706"/>
    <w:rsid w:val="00177D93"/>
    <w:rsid w:val="00181546"/>
    <w:rsid w:val="00184B56"/>
    <w:rsid w:val="00190934"/>
    <w:rsid w:val="001920DB"/>
    <w:rsid w:val="00192804"/>
    <w:rsid w:val="001937C8"/>
    <w:rsid w:val="001961E1"/>
    <w:rsid w:val="0019637D"/>
    <w:rsid w:val="001B037B"/>
    <w:rsid w:val="001B5AC8"/>
    <w:rsid w:val="001C129D"/>
    <w:rsid w:val="001C3D36"/>
    <w:rsid w:val="001C5684"/>
    <w:rsid w:val="001C6805"/>
    <w:rsid w:val="001D246E"/>
    <w:rsid w:val="001D2648"/>
    <w:rsid w:val="001D5667"/>
    <w:rsid w:val="001D7986"/>
    <w:rsid w:val="001E127F"/>
    <w:rsid w:val="001E1F9C"/>
    <w:rsid w:val="001E26A9"/>
    <w:rsid w:val="001E6531"/>
    <w:rsid w:val="001F14CA"/>
    <w:rsid w:val="001F2FB0"/>
    <w:rsid w:val="001F47BB"/>
    <w:rsid w:val="001F636D"/>
    <w:rsid w:val="001F6C20"/>
    <w:rsid w:val="00202F1E"/>
    <w:rsid w:val="00203A45"/>
    <w:rsid w:val="00204914"/>
    <w:rsid w:val="0021189A"/>
    <w:rsid w:val="0022362C"/>
    <w:rsid w:val="0022567D"/>
    <w:rsid w:val="002257C9"/>
    <w:rsid w:val="002267D3"/>
    <w:rsid w:val="0022749C"/>
    <w:rsid w:val="00233566"/>
    <w:rsid w:val="002353F9"/>
    <w:rsid w:val="00235CB9"/>
    <w:rsid w:val="00237646"/>
    <w:rsid w:val="002376EA"/>
    <w:rsid w:val="0024001D"/>
    <w:rsid w:val="00240A0F"/>
    <w:rsid w:val="00240BE1"/>
    <w:rsid w:val="00240C54"/>
    <w:rsid w:val="0024119A"/>
    <w:rsid w:val="00241284"/>
    <w:rsid w:val="00243543"/>
    <w:rsid w:val="002501B5"/>
    <w:rsid w:val="0025151D"/>
    <w:rsid w:val="00255084"/>
    <w:rsid w:val="0025634F"/>
    <w:rsid w:val="00256786"/>
    <w:rsid w:val="00261279"/>
    <w:rsid w:val="00262C1E"/>
    <w:rsid w:val="0026347C"/>
    <w:rsid w:val="00264E98"/>
    <w:rsid w:val="00264F1B"/>
    <w:rsid w:val="002670A0"/>
    <w:rsid w:val="0026730C"/>
    <w:rsid w:val="00274337"/>
    <w:rsid w:val="00281E4B"/>
    <w:rsid w:val="002837D3"/>
    <w:rsid w:val="00283B08"/>
    <w:rsid w:val="002851AC"/>
    <w:rsid w:val="0028622F"/>
    <w:rsid w:val="002862D1"/>
    <w:rsid w:val="00292FAD"/>
    <w:rsid w:val="00293009"/>
    <w:rsid w:val="00293D6C"/>
    <w:rsid w:val="0029481C"/>
    <w:rsid w:val="0029531B"/>
    <w:rsid w:val="0029618E"/>
    <w:rsid w:val="002A16FD"/>
    <w:rsid w:val="002A4211"/>
    <w:rsid w:val="002B0864"/>
    <w:rsid w:val="002B4066"/>
    <w:rsid w:val="002B78CA"/>
    <w:rsid w:val="002C033F"/>
    <w:rsid w:val="002C1FDF"/>
    <w:rsid w:val="002C4F20"/>
    <w:rsid w:val="002D1381"/>
    <w:rsid w:val="002D1EB1"/>
    <w:rsid w:val="002D4B68"/>
    <w:rsid w:val="002D4E80"/>
    <w:rsid w:val="002D4F94"/>
    <w:rsid w:val="002D5EF1"/>
    <w:rsid w:val="002D5FDB"/>
    <w:rsid w:val="002E0C4F"/>
    <w:rsid w:val="002E335F"/>
    <w:rsid w:val="002E3AF0"/>
    <w:rsid w:val="002E3E01"/>
    <w:rsid w:val="002E4029"/>
    <w:rsid w:val="002E6A82"/>
    <w:rsid w:val="002E7CE0"/>
    <w:rsid w:val="002E7CFC"/>
    <w:rsid w:val="002F3F07"/>
    <w:rsid w:val="002F3FB3"/>
    <w:rsid w:val="002F67F0"/>
    <w:rsid w:val="002F768D"/>
    <w:rsid w:val="00306781"/>
    <w:rsid w:val="003074F5"/>
    <w:rsid w:val="0032083A"/>
    <w:rsid w:val="00320E63"/>
    <w:rsid w:val="00321562"/>
    <w:rsid w:val="003227A8"/>
    <w:rsid w:val="00325596"/>
    <w:rsid w:val="00330144"/>
    <w:rsid w:val="00334493"/>
    <w:rsid w:val="00340197"/>
    <w:rsid w:val="00340AF4"/>
    <w:rsid w:val="00340B0B"/>
    <w:rsid w:val="00341DCB"/>
    <w:rsid w:val="0034664D"/>
    <w:rsid w:val="00351F39"/>
    <w:rsid w:val="00356623"/>
    <w:rsid w:val="00360E64"/>
    <w:rsid w:val="0036210D"/>
    <w:rsid w:val="00362EC5"/>
    <w:rsid w:val="00364597"/>
    <w:rsid w:val="00364D43"/>
    <w:rsid w:val="00373EB4"/>
    <w:rsid w:val="0038504E"/>
    <w:rsid w:val="003863B7"/>
    <w:rsid w:val="00386BD5"/>
    <w:rsid w:val="00391892"/>
    <w:rsid w:val="00393880"/>
    <w:rsid w:val="003A15F5"/>
    <w:rsid w:val="003A32BD"/>
    <w:rsid w:val="003A6E0C"/>
    <w:rsid w:val="003B18EF"/>
    <w:rsid w:val="003B364D"/>
    <w:rsid w:val="003B53ED"/>
    <w:rsid w:val="003B5C84"/>
    <w:rsid w:val="003B5F30"/>
    <w:rsid w:val="003C267F"/>
    <w:rsid w:val="003D23D7"/>
    <w:rsid w:val="003D3011"/>
    <w:rsid w:val="003D5420"/>
    <w:rsid w:val="003E1CB3"/>
    <w:rsid w:val="003E2353"/>
    <w:rsid w:val="003E4E49"/>
    <w:rsid w:val="003F1568"/>
    <w:rsid w:val="003F1F2B"/>
    <w:rsid w:val="003F2ACA"/>
    <w:rsid w:val="003F57BE"/>
    <w:rsid w:val="003F6471"/>
    <w:rsid w:val="003F70C9"/>
    <w:rsid w:val="003F73AD"/>
    <w:rsid w:val="00405031"/>
    <w:rsid w:val="004067E6"/>
    <w:rsid w:val="00410FE5"/>
    <w:rsid w:val="004116F8"/>
    <w:rsid w:val="004156F4"/>
    <w:rsid w:val="00416516"/>
    <w:rsid w:val="0042068F"/>
    <w:rsid w:val="004223F5"/>
    <w:rsid w:val="004271FA"/>
    <w:rsid w:val="004313CA"/>
    <w:rsid w:val="004319D0"/>
    <w:rsid w:val="00434BAA"/>
    <w:rsid w:val="00440B8E"/>
    <w:rsid w:val="0044285D"/>
    <w:rsid w:val="00443CEC"/>
    <w:rsid w:val="00446504"/>
    <w:rsid w:val="00452BF4"/>
    <w:rsid w:val="00452E6E"/>
    <w:rsid w:val="0045319D"/>
    <w:rsid w:val="0045464C"/>
    <w:rsid w:val="004551DA"/>
    <w:rsid w:val="004552D6"/>
    <w:rsid w:val="00455A3B"/>
    <w:rsid w:val="00455FB8"/>
    <w:rsid w:val="00457AC4"/>
    <w:rsid w:val="00457CD9"/>
    <w:rsid w:val="0046374D"/>
    <w:rsid w:val="00464E91"/>
    <w:rsid w:val="00465403"/>
    <w:rsid w:val="00467E4D"/>
    <w:rsid w:val="004718E5"/>
    <w:rsid w:val="00475079"/>
    <w:rsid w:val="00483903"/>
    <w:rsid w:val="00485E69"/>
    <w:rsid w:val="00486098"/>
    <w:rsid w:val="00487F8E"/>
    <w:rsid w:val="0049032E"/>
    <w:rsid w:val="00490E51"/>
    <w:rsid w:val="00495095"/>
    <w:rsid w:val="00497FD9"/>
    <w:rsid w:val="004A1410"/>
    <w:rsid w:val="004A191E"/>
    <w:rsid w:val="004A39B4"/>
    <w:rsid w:val="004A45EC"/>
    <w:rsid w:val="004A712A"/>
    <w:rsid w:val="004A772B"/>
    <w:rsid w:val="004B0772"/>
    <w:rsid w:val="004B6342"/>
    <w:rsid w:val="004C11D5"/>
    <w:rsid w:val="004C24DF"/>
    <w:rsid w:val="004C34F8"/>
    <w:rsid w:val="004C6D99"/>
    <w:rsid w:val="004C7CF8"/>
    <w:rsid w:val="004D3BF9"/>
    <w:rsid w:val="004D77D3"/>
    <w:rsid w:val="004D7C6E"/>
    <w:rsid w:val="004E238E"/>
    <w:rsid w:val="004E49FE"/>
    <w:rsid w:val="004E4CC0"/>
    <w:rsid w:val="004E5017"/>
    <w:rsid w:val="004E6C3F"/>
    <w:rsid w:val="004E7094"/>
    <w:rsid w:val="00500565"/>
    <w:rsid w:val="00500F95"/>
    <w:rsid w:val="00502BBC"/>
    <w:rsid w:val="00503420"/>
    <w:rsid w:val="00503CB9"/>
    <w:rsid w:val="00505FD1"/>
    <w:rsid w:val="0050651A"/>
    <w:rsid w:val="00507FD5"/>
    <w:rsid w:val="00510643"/>
    <w:rsid w:val="00511119"/>
    <w:rsid w:val="00512094"/>
    <w:rsid w:val="00514C68"/>
    <w:rsid w:val="00514E24"/>
    <w:rsid w:val="005152FC"/>
    <w:rsid w:val="005170C2"/>
    <w:rsid w:val="005258D3"/>
    <w:rsid w:val="00526C7B"/>
    <w:rsid w:val="00527A34"/>
    <w:rsid w:val="005301BD"/>
    <w:rsid w:val="0053347B"/>
    <w:rsid w:val="00534C61"/>
    <w:rsid w:val="00540B4B"/>
    <w:rsid w:val="00540C75"/>
    <w:rsid w:val="005414E8"/>
    <w:rsid w:val="00542D20"/>
    <w:rsid w:val="00544927"/>
    <w:rsid w:val="0054523D"/>
    <w:rsid w:val="00547E66"/>
    <w:rsid w:val="0055678B"/>
    <w:rsid w:val="005577CF"/>
    <w:rsid w:val="0056147F"/>
    <w:rsid w:val="00561D10"/>
    <w:rsid w:val="00562AC3"/>
    <w:rsid w:val="00566E3A"/>
    <w:rsid w:val="005671C5"/>
    <w:rsid w:val="00573A63"/>
    <w:rsid w:val="005745C3"/>
    <w:rsid w:val="00582CB8"/>
    <w:rsid w:val="00582F4F"/>
    <w:rsid w:val="00584027"/>
    <w:rsid w:val="005843AB"/>
    <w:rsid w:val="005844DE"/>
    <w:rsid w:val="005857EF"/>
    <w:rsid w:val="0058727C"/>
    <w:rsid w:val="00587295"/>
    <w:rsid w:val="0058737F"/>
    <w:rsid w:val="00587596"/>
    <w:rsid w:val="00591A89"/>
    <w:rsid w:val="0059227D"/>
    <w:rsid w:val="00595282"/>
    <w:rsid w:val="005964F8"/>
    <w:rsid w:val="005A196E"/>
    <w:rsid w:val="005A3ECC"/>
    <w:rsid w:val="005B07CA"/>
    <w:rsid w:val="005B2858"/>
    <w:rsid w:val="005B3783"/>
    <w:rsid w:val="005B4799"/>
    <w:rsid w:val="005C07BE"/>
    <w:rsid w:val="005C3F71"/>
    <w:rsid w:val="005C602C"/>
    <w:rsid w:val="005C733F"/>
    <w:rsid w:val="005C7CC3"/>
    <w:rsid w:val="005C7DBA"/>
    <w:rsid w:val="005D5641"/>
    <w:rsid w:val="005D6F66"/>
    <w:rsid w:val="005E0C2F"/>
    <w:rsid w:val="005E12F1"/>
    <w:rsid w:val="005E2E81"/>
    <w:rsid w:val="005E354A"/>
    <w:rsid w:val="005E4838"/>
    <w:rsid w:val="005F2533"/>
    <w:rsid w:val="005F2DD8"/>
    <w:rsid w:val="005F3394"/>
    <w:rsid w:val="00602787"/>
    <w:rsid w:val="00603ED0"/>
    <w:rsid w:val="00605EF4"/>
    <w:rsid w:val="00606AE1"/>
    <w:rsid w:val="0060792C"/>
    <w:rsid w:val="00610093"/>
    <w:rsid w:val="00614E20"/>
    <w:rsid w:val="006151DC"/>
    <w:rsid w:val="00616359"/>
    <w:rsid w:val="00617E91"/>
    <w:rsid w:val="00620491"/>
    <w:rsid w:val="006223F1"/>
    <w:rsid w:val="00625D95"/>
    <w:rsid w:val="00627E54"/>
    <w:rsid w:val="006332F4"/>
    <w:rsid w:val="006339E8"/>
    <w:rsid w:val="0063605B"/>
    <w:rsid w:val="00636383"/>
    <w:rsid w:val="006403AE"/>
    <w:rsid w:val="0064109A"/>
    <w:rsid w:val="00643BE3"/>
    <w:rsid w:val="0064791D"/>
    <w:rsid w:val="00650804"/>
    <w:rsid w:val="006512D4"/>
    <w:rsid w:val="00652553"/>
    <w:rsid w:val="0065322B"/>
    <w:rsid w:val="00653D03"/>
    <w:rsid w:val="00656BAF"/>
    <w:rsid w:val="006701C8"/>
    <w:rsid w:val="006733F3"/>
    <w:rsid w:val="006736C6"/>
    <w:rsid w:val="00674BF5"/>
    <w:rsid w:val="0067532F"/>
    <w:rsid w:val="00675E9F"/>
    <w:rsid w:val="0068081B"/>
    <w:rsid w:val="006820BC"/>
    <w:rsid w:val="006839A3"/>
    <w:rsid w:val="006909AA"/>
    <w:rsid w:val="00692419"/>
    <w:rsid w:val="00693887"/>
    <w:rsid w:val="006948A5"/>
    <w:rsid w:val="00694CC1"/>
    <w:rsid w:val="0069787E"/>
    <w:rsid w:val="006A0367"/>
    <w:rsid w:val="006A16F7"/>
    <w:rsid w:val="006B12C8"/>
    <w:rsid w:val="006B2486"/>
    <w:rsid w:val="006B273E"/>
    <w:rsid w:val="006B5216"/>
    <w:rsid w:val="006B6C26"/>
    <w:rsid w:val="006C06E9"/>
    <w:rsid w:val="006C151F"/>
    <w:rsid w:val="006C2CE1"/>
    <w:rsid w:val="006C45A9"/>
    <w:rsid w:val="006C67CB"/>
    <w:rsid w:val="006D328E"/>
    <w:rsid w:val="006D4FCD"/>
    <w:rsid w:val="006D788A"/>
    <w:rsid w:val="006E3538"/>
    <w:rsid w:val="006E41BD"/>
    <w:rsid w:val="006E4F02"/>
    <w:rsid w:val="006E6343"/>
    <w:rsid w:val="006F088C"/>
    <w:rsid w:val="0070205E"/>
    <w:rsid w:val="00702873"/>
    <w:rsid w:val="00705E29"/>
    <w:rsid w:val="00710E2A"/>
    <w:rsid w:val="0071275C"/>
    <w:rsid w:val="007127DC"/>
    <w:rsid w:val="0071304A"/>
    <w:rsid w:val="007135F4"/>
    <w:rsid w:val="00715CAD"/>
    <w:rsid w:val="00720608"/>
    <w:rsid w:val="00720EFF"/>
    <w:rsid w:val="0072196E"/>
    <w:rsid w:val="00722C4B"/>
    <w:rsid w:val="007230D7"/>
    <w:rsid w:val="007428A9"/>
    <w:rsid w:val="007438FA"/>
    <w:rsid w:val="00751697"/>
    <w:rsid w:val="007520FB"/>
    <w:rsid w:val="007551CC"/>
    <w:rsid w:val="007570AE"/>
    <w:rsid w:val="007574FC"/>
    <w:rsid w:val="00764631"/>
    <w:rsid w:val="0076619F"/>
    <w:rsid w:val="00766F36"/>
    <w:rsid w:val="0077340F"/>
    <w:rsid w:val="007735DD"/>
    <w:rsid w:val="00774091"/>
    <w:rsid w:val="0077512B"/>
    <w:rsid w:val="00775497"/>
    <w:rsid w:val="007761B2"/>
    <w:rsid w:val="007779C7"/>
    <w:rsid w:val="007804BE"/>
    <w:rsid w:val="00781CB6"/>
    <w:rsid w:val="0078364F"/>
    <w:rsid w:val="0078373D"/>
    <w:rsid w:val="00784BCB"/>
    <w:rsid w:val="007850C9"/>
    <w:rsid w:val="00785850"/>
    <w:rsid w:val="0078732C"/>
    <w:rsid w:val="007905AC"/>
    <w:rsid w:val="00791B5D"/>
    <w:rsid w:val="007935A9"/>
    <w:rsid w:val="007A4A47"/>
    <w:rsid w:val="007B0BB3"/>
    <w:rsid w:val="007B7A2E"/>
    <w:rsid w:val="007C09F5"/>
    <w:rsid w:val="007C2B6C"/>
    <w:rsid w:val="007C37D9"/>
    <w:rsid w:val="007C5886"/>
    <w:rsid w:val="007C6B41"/>
    <w:rsid w:val="007D29C6"/>
    <w:rsid w:val="007D4DA5"/>
    <w:rsid w:val="007D7516"/>
    <w:rsid w:val="007E0AE7"/>
    <w:rsid w:val="007E0F79"/>
    <w:rsid w:val="007E2543"/>
    <w:rsid w:val="007E5F63"/>
    <w:rsid w:val="007F0669"/>
    <w:rsid w:val="007F091D"/>
    <w:rsid w:val="007F38C1"/>
    <w:rsid w:val="007F3F98"/>
    <w:rsid w:val="007F5D5B"/>
    <w:rsid w:val="00800621"/>
    <w:rsid w:val="00803371"/>
    <w:rsid w:val="00803A91"/>
    <w:rsid w:val="008042A5"/>
    <w:rsid w:val="00821F36"/>
    <w:rsid w:val="00826E16"/>
    <w:rsid w:val="008302CF"/>
    <w:rsid w:val="00832482"/>
    <w:rsid w:val="0083476B"/>
    <w:rsid w:val="0083593B"/>
    <w:rsid w:val="00837649"/>
    <w:rsid w:val="008431AF"/>
    <w:rsid w:val="00845D4F"/>
    <w:rsid w:val="0084640F"/>
    <w:rsid w:val="008467D7"/>
    <w:rsid w:val="00847BBA"/>
    <w:rsid w:val="008519F2"/>
    <w:rsid w:val="00851DE0"/>
    <w:rsid w:val="00855248"/>
    <w:rsid w:val="00861C75"/>
    <w:rsid w:val="00862D17"/>
    <w:rsid w:val="0086348A"/>
    <w:rsid w:val="008635F1"/>
    <w:rsid w:val="00864D14"/>
    <w:rsid w:val="008667CD"/>
    <w:rsid w:val="00871C46"/>
    <w:rsid w:val="0087351C"/>
    <w:rsid w:val="0087390A"/>
    <w:rsid w:val="00875478"/>
    <w:rsid w:val="00875D11"/>
    <w:rsid w:val="0087698D"/>
    <w:rsid w:val="008770D1"/>
    <w:rsid w:val="008830D2"/>
    <w:rsid w:val="00884209"/>
    <w:rsid w:val="00890088"/>
    <w:rsid w:val="008909BE"/>
    <w:rsid w:val="008918E7"/>
    <w:rsid w:val="00891D13"/>
    <w:rsid w:val="00893489"/>
    <w:rsid w:val="008975BF"/>
    <w:rsid w:val="008A02C8"/>
    <w:rsid w:val="008A12F8"/>
    <w:rsid w:val="008A584E"/>
    <w:rsid w:val="008A7D79"/>
    <w:rsid w:val="008B0DA0"/>
    <w:rsid w:val="008B283D"/>
    <w:rsid w:val="008B5BBB"/>
    <w:rsid w:val="008C14CB"/>
    <w:rsid w:val="008D0EC0"/>
    <w:rsid w:val="008D15C1"/>
    <w:rsid w:val="008D1955"/>
    <w:rsid w:val="008D291C"/>
    <w:rsid w:val="008D505B"/>
    <w:rsid w:val="008D7274"/>
    <w:rsid w:val="008D79DE"/>
    <w:rsid w:val="008E1024"/>
    <w:rsid w:val="008E160F"/>
    <w:rsid w:val="008E24BE"/>
    <w:rsid w:val="008E3128"/>
    <w:rsid w:val="008E35C8"/>
    <w:rsid w:val="008E7025"/>
    <w:rsid w:val="008F049D"/>
    <w:rsid w:val="00902410"/>
    <w:rsid w:val="00905517"/>
    <w:rsid w:val="009063C0"/>
    <w:rsid w:val="00912471"/>
    <w:rsid w:val="00916AAD"/>
    <w:rsid w:val="009172E0"/>
    <w:rsid w:val="00921C2A"/>
    <w:rsid w:val="009224A9"/>
    <w:rsid w:val="00922B6D"/>
    <w:rsid w:val="009236E8"/>
    <w:rsid w:val="009246C2"/>
    <w:rsid w:val="009257D8"/>
    <w:rsid w:val="0092606B"/>
    <w:rsid w:val="0093041B"/>
    <w:rsid w:val="00932B0B"/>
    <w:rsid w:val="009336A8"/>
    <w:rsid w:val="0094029E"/>
    <w:rsid w:val="009406D6"/>
    <w:rsid w:val="00941F47"/>
    <w:rsid w:val="00942BBC"/>
    <w:rsid w:val="00944788"/>
    <w:rsid w:val="009533F2"/>
    <w:rsid w:val="00954146"/>
    <w:rsid w:val="00955ADE"/>
    <w:rsid w:val="00960BAD"/>
    <w:rsid w:val="009613E0"/>
    <w:rsid w:val="009666F9"/>
    <w:rsid w:val="009710A6"/>
    <w:rsid w:val="0097245D"/>
    <w:rsid w:val="00974F1D"/>
    <w:rsid w:val="009802F2"/>
    <w:rsid w:val="00980EDB"/>
    <w:rsid w:val="00981307"/>
    <w:rsid w:val="00984000"/>
    <w:rsid w:val="0098408C"/>
    <w:rsid w:val="00984557"/>
    <w:rsid w:val="0099145C"/>
    <w:rsid w:val="0099567A"/>
    <w:rsid w:val="009960D3"/>
    <w:rsid w:val="009A044A"/>
    <w:rsid w:val="009A1A64"/>
    <w:rsid w:val="009A4C7A"/>
    <w:rsid w:val="009A52BE"/>
    <w:rsid w:val="009B1587"/>
    <w:rsid w:val="009B586B"/>
    <w:rsid w:val="009B6A53"/>
    <w:rsid w:val="009B7FAE"/>
    <w:rsid w:val="009C0F6B"/>
    <w:rsid w:val="009C110B"/>
    <w:rsid w:val="009C2385"/>
    <w:rsid w:val="009C2BB0"/>
    <w:rsid w:val="009C3CDE"/>
    <w:rsid w:val="009C4FC5"/>
    <w:rsid w:val="009C6DA9"/>
    <w:rsid w:val="009D2979"/>
    <w:rsid w:val="009D6CFA"/>
    <w:rsid w:val="009D6FF8"/>
    <w:rsid w:val="009E2C9A"/>
    <w:rsid w:val="009E600B"/>
    <w:rsid w:val="009E74F3"/>
    <w:rsid w:val="009F06A9"/>
    <w:rsid w:val="009F2CFB"/>
    <w:rsid w:val="00A00096"/>
    <w:rsid w:val="00A069AA"/>
    <w:rsid w:val="00A17B1D"/>
    <w:rsid w:val="00A26157"/>
    <w:rsid w:val="00A27FC6"/>
    <w:rsid w:val="00A34981"/>
    <w:rsid w:val="00A35547"/>
    <w:rsid w:val="00A36305"/>
    <w:rsid w:val="00A5083D"/>
    <w:rsid w:val="00A51709"/>
    <w:rsid w:val="00A519B0"/>
    <w:rsid w:val="00A52DD1"/>
    <w:rsid w:val="00A5621B"/>
    <w:rsid w:val="00A57462"/>
    <w:rsid w:val="00A574A0"/>
    <w:rsid w:val="00A63E69"/>
    <w:rsid w:val="00A63FC2"/>
    <w:rsid w:val="00A65279"/>
    <w:rsid w:val="00A71404"/>
    <w:rsid w:val="00A728FA"/>
    <w:rsid w:val="00A72C2E"/>
    <w:rsid w:val="00A75B47"/>
    <w:rsid w:val="00A77006"/>
    <w:rsid w:val="00A80C8D"/>
    <w:rsid w:val="00A8218E"/>
    <w:rsid w:val="00A83878"/>
    <w:rsid w:val="00A84DA6"/>
    <w:rsid w:val="00A87C22"/>
    <w:rsid w:val="00A915F9"/>
    <w:rsid w:val="00A92196"/>
    <w:rsid w:val="00A924AB"/>
    <w:rsid w:val="00A94689"/>
    <w:rsid w:val="00A96866"/>
    <w:rsid w:val="00A97123"/>
    <w:rsid w:val="00A97B6B"/>
    <w:rsid w:val="00AA0EF0"/>
    <w:rsid w:val="00AA16F0"/>
    <w:rsid w:val="00AA1C7B"/>
    <w:rsid w:val="00AA2270"/>
    <w:rsid w:val="00AA53BD"/>
    <w:rsid w:val="00AA5FCD"/>
    <w:rsid w:val="00AB04B2"/>
    <w:rsid w:val="00AB14D2"/>
    <w:rsid w:val="00AB19AA"/>
    <w:rsid w:val="00AB600C"/>
    <w:rsid w:val="00AB61AE"/>
    <w:rsid w:val="00AB79A9"/>
    <w:rsid w:val="00AD63BC"/>
    <w:rsid w:val="00AD6A84"/>
    <w:rsid w:val="00AD725C"/>
    <w:rsid w:val="00AD72E9"/>
    <w:rsid w:val="00AE547A"/>
    <w:rsid w:val="00AE6A7E"/>
    <w:rsid w:val="00AE7858"/>
    <w:rsid w:val="00AF0FE1"/>
    <w:rsid w:val="00AF18F2"/>
    <w:rsid w:val="00AF32C1"/>
    <w:rsid w:val="00AF3643"/>
    <w:rsid w:val="00AF6446"/>
    <w:rsid w:val="00B008A4"/>
    <w:rsid w:val="00B015FB"/>
    <w:rsid w:val="00B016BD"/>
    <w:rsid w:val="00B06538"/>
    <w:rsid w:val="00B07868"/>
    <w:rsid w:val="00B10EC8"/>
    <w:rsid w:val="00B126CD"/>
    <w:rsid w:val="00B137DC"/>
    <w:rsid w:val="00B13F48"/>
    <w:rsid w:val="00B17A53"/>
    <w:rsid w:val="00B17E9A"/>
    <w:rsid w:val="00B20135"/>
    <w:rsid w:val="00B31A32"/>
    <w:rsid w:val="00B31B75"/>
    <w:rsid w:val="00B3619A"/>
    <w:rsid w:val="00B403BD"/>
    <w:rsid w:val="00B42A04"/>
    <w:rsid w:val="00B4477D"/>
    <w:rsid w:val="00B450CE"/>
    <w:rsid w:val="00B47339"/>
    <w:rsid w:val="00B51592"/>
    <w:rsid w:val="00B51A2C"/>
    <w:rsid w:val="00B52057"/>
    <w:rsid w:val="00B5608E"/>
    <w:rsid w:val="00B574CC"/>
    <w:rsid w:val="00B603BE"/>
    <w:rsid w:val="00B6070C"/>
    <w:rsid w:val="00B63294"/>
    <w:rsid w:val="00B63DC4"/>
    <w:rsid w:val="00B65AD6"/>
    <w:rsid w:val="00B66322"/>
    <w:rsid w:val="00B67C3D"/>
    <w:rsid w:val="00B67F3F"/>
    <w:rsid w:val="00B67FCF"/>
    <w:rsid w:val="00B71F57"/>
    <w:rsid w:val="00B722D0"/>
    <w:rsid w:val="00B758C6"/>
    <w:rsid w:val="00B8026A"/>
    <w:rsid w:val="00B8602E"/>
    <w:rsid w:val="00B87B00"/>
    <w:rsid w:val="00B913ED"/>
    <w:rsid w:val="00B92265"/>
    <w:rsid w:val="00B94005"/>
    <w:rsid w:val="00B950C9"/>
    <w:rsid w:val="00B9598D"/>
    <w:rsid w:val="00B96EE4"/>
    <w:rsid w:val="00B970CA"/>
    <w:rsid w:val="00B97CFB"/>
    <w:rsid w:val="00BA4334"/>
    <w:rsid w:val="00BA4580"/>
    <w:rsid w:val="00BB41DE"/>
    <w:rsid w:val="00BB5EEB"/>
    <w:rsid w:val="00BB736E"/>
    <w:rsid w:val="00BC2C5D"/>
    <w:rsid w:val="00BC3430"/>
    <w:rsid w:val="00BC717A"/>
    <w:rsid w:val="00BD274B"/>
    <w:rsid w:val="00BD3DE2"/>
    <w:rsid w:val="00BD7BFD"/>
    <w:rsid w:val="00BE259B"/>
    <w:rsid w:val="00BE2ACD"/>
    <w:rsid w:val="00BE2C24"/>
    <w:rsid w:val="00BE59D5"/>
    <w:rsid w:val="00BF2BC1"/>
    <w:rsid w:val="00BF64EE"/>
    <w:rsid w:val="00C0126C"/>
    <w:rsid w:val="00C02A61"/>
    <w:rsid w:val="00C0308F"/>
    <w:rsid w:val="00C04216"/>
    <w:rsid w:val="00C07B89"/>
    <w:rsid w:val="00C1600C"/>
    <w:rsid w:val="00C16435"/>
    <w:rsid w:val="00C170DB"/>
    <w:rsid w:val="00C17FA2"/>
    <w:rsid w:val="00C20751"/>
    <w:rsid w:val="00C20DE1"/>
    <w:rsid w:val="00C24FCE"/>
    <w:rsid w:val="00C2799E"/>
    <w:rsid w:val="00C321AE"/>
    <w:rsid w:val="00C342BB"/>
    <w:rsid w:val="00C3475B"/>
    <w:rsid w:val="00C4091C"/>
    <w:rsid w:val="00C40E4D"/>
    <w:rsid w:val="00C44E0A"/>
    <w:rsid w:val="00C52C34"/>
    <w:rsid w:val="00C53118"/>
    <w:rsid w:val="00C5708E"/>
    <w:rsid w:val="00C617FB"/>
    <w:rsid w:val="00C63855"/>
    <w:rsid w:val="00C639FB"/>
    <w:rsid w:val="00C63D62"/>
    <w:rsid w:val="00C63ECC"/>
    <w:rsid w:val="00C65F6A"/>
    <w:rsid w:val="00C66824"/>
    <w:rsid w:val="00C71005"/>
    <w:rsid w:val="00C7215D"/>
    <w:rsid w:val="00C74241"/>
    <w:rsid w:val="00C87048"/>
    <w:rsid w:val="00C871AD"/>
    <w:rsid w:val="00C92516"/>
    <w:rsid w:val="00C92889"/>
    <w:rsid w:val="00C93545"/>
    <w:rsid w:val="00C9355E"/>
    <w:rsid w:val="00C96608"/>
    <w:rsid w:val="00CA3A39"/>
    <w:rsid w:val="00CA53C5"/>
    <w:rsid w:val="00CA589E"/>
    <w:rsid w:val="00CB15A3"/>
    <w:rsid w:val="00CB2596"/>
    <w:rsid w:val="00CB2ED6"/>
    <w:rsid w:val="00CB5B79"/>
    <w:rsid w:val="00CB6E65"/>
    <w:rsid w:val="00CB7C4D"/>
    <w:rsid w:val="00CC54DF"/>
    <w:rsid w:val="00CD071A"/>
    <w:rsid w:val="00CD3297"/>
    <w:rsid w:val="00CD402F"/>
    <w:rsid w:val="00CD5CD7"/>
    <w:rsid w:val="00CE193C"/>
    <w:rsid w:val="00CE3160"/>
    <w:rsid w:val="00CE34D0"/>
    <w:rsid w:val="00CE6E89"/>
    <w:rsid w:val="00CE7618"/>
    <w:rsid w:val="00CF2A5B"/>
    <w:rsid w:val="00D00C15"/>
    <w:rsid w:val="00D04DD8"/>
    <w:rsid w:val="00D05ACB"/>
    <w:rsid w:val="00D069BA"/>
    <w:rsid w:val="00D0758D"/>
    <w:rsid w:val="00D12E8A"/>
    <w:rsid w:val="00D24511"/>
    <w:rsid w:val="00D26FCA"/>
    <w:rsid w:val="00D271D7"/>
    <w:rsid w:val="00D30404"/>
    <w:rsid w:val="00D31D0E"/>
    <w:rsid w:val="00D32925"/>
    <w:rsid w:val="00D338F8"/>
    <w:rsid w:val="00D3631C"/>
    <w:rsid w:val="00D3762E"/>
    <w:rsid w:val="00D4126A"/>
    <w:rsid w:val="00D4186C"/>
    <w:rsid w:val="00D4219C"/>
    <w:rsid w:val="00D42C5E"/>
    <w:rsid w:val="00D43124"/>
    <w:rsid w:val="00D4587B"/>
    <w:rsid w:val="00D4758C"/>
    <w:rsid w:val="00D4796F"/>
    <w:rsid w:val="00D53687"/>
    <w:rsid w:val="00D56656"/>
    <w:rsid w:val="00D5720B"/>
    <w:rsid w:val="00D61C2F"/>
    <w:rsid w:val="00D62733"/>
    <w:rsid w:val="00D62A81"/>
    <w:rsid w:val="00D71686"/>
    <w:rsid w:val="00D720CE"/>
    <w:rsid w:val="00D72242"/>
    <w:rsid w:val="00D75459"/>
    <w:rsid w:val="00D77A97"/>
    <w:rsid w:val="00D8365D"/>
    <w:rsid w:val="00D836AB"/>
    <w:rsid w:val="00D83D5F"/>
    <w:rsid w:val="00D87F0E"/>
    <w:rsid w:val="00D90152"/>
    <w:rsid w:val="00D90474"/>
    <w:rsid w:val="00D94467"/>
    <w:rsid w:val="00D95377"/>
    <w:rsid w:val="00D9574F"/>
    <w:rsid w:val="00D959DC"/>
    <w:rsid w:val="00D95CC7"/>
    <w:rsid w:val="00D97532"/>
    <w:rsid w:val="00DA453B"/>
    <w:rsid w:val="00DA49C9"/>
    <w:rsid w:val="00DA4C36"/>
    <w:rsid w:val="00DA50CD"/>
    <w:rsid w:val="00DB383B"/>
    <w:rsid w:val="00DB78DF"/>
    <w:rsid w:val="00DC13CD"/>
    <w:rsid w:val="00DC1BDF"/>
    <w:rsid w:val="00DC30CF"/>
    <w:rsid w:val="00DC395C"/>
    <w:rsid w:val="00DC6BEB"/>
    <w:rsid w:val="00DD067F"/>
    <w:rsid w:val="00DD458B"/>
    <w:rsid w:val="00DE000E"/>
    <w:rsid w:val="00DE2181"/>
    <w:rsid w:val="00DE479F"/>
    <w:rsid w:val="00DF183B"/>
    <w:rsid w:val="00DF21AD"/>
    <w:rsid w:val="00DF29EA"/>
    <w:rsid w:val="00DF42C2"/>
    <w:rsid w:val="00DF56CE"/>
    <w:rsid w:val="00E01A22"/>
    <w:rsid w:val="00E03018"/>
    <w:rsid w:val="00E077EF"/>
    <w:rsid w:val="00E07DB1"/>
    <w:rsid w:val="00E11F68"/>
    <w:rsid w:val="00E14394"/>
    <w:rsid w:val="00E149D3"/>
    <w:rsid w:val="00E15099"/>
    <w:rsid w:val="00E16438"/>
    <w:rsid w:val="00E16C49"/>
    <w:rsid w:val="00E200D1"/>
    <w:rsid w:val="00E21C07"/>
    <w:rsid w:val="00E25B5C"/>
    <w:rsid w:val="00E26D27"/>
    <w:rsid w:val="00E270F7"/>
    <w:rsid w:val="00E318D7"/>
    <w:rsid w:val="00E31ABC"/>
    <w:rsid w:val="00E31B3D"/>
    <w:rsid w:val="00E33D43"/>
    <w:rsid w:val="00E364C8"/>
    <w:rsid w:val="00E370CF"/>
    <w:rsid w:val="00E375EF"/>
    <w:rsid w:val="00E42F47"/>
    <w:rsid w:val="00E4410C"/>
    <w:rsid w:val="00E44B36"/>
    <w:rsid w:val="00E46629"/>
    <w:rsid w:val="00E46C87"/>
    <w:rsid w:val="00E46CCF"/>
    <w:rsid w:val="00E46D51"/>
    <w:rsid w:val="00E47161"/>
    <w:rsid w:val="00E525A7"/>
    <w:rsid w:val="00E61715"/>
    <w:rsid w:val="00E61F32"/>
    <w:rsid w:val="00E63798"/>
    <w:rsid w:val="00E63E39"/>
    <w:rsid w:val="00E662E1"/>
    <w:rsid w:val="00E70E02"/>
    <w:rsid w:val="00E71CB1"/>
    <w:rsid w:val="00E766AD"/>
    <w:rsid w:val="00E77DD2"/>
    <w:rsid w:val="00E80314"/>
    <w:rsid w:val="00E80DD3"/>
    <w:rsid w:val="00E80E0C"/>
    <w:rsid w:val="00E82013"/>
    <w:rsid w:val="00E82816"/>
    <w:rsid w:val="00E85832"/>
    <w:rsid w:val="00E858E6"/>
    <w:rsid w:val="00E90767"/>
    <w:rsid w:val="00E909B0"/>
    <w:rsid w:val="00E93165"/>
    <w:rsid w:val="00E954BD"/>
    <w:rsid w:val="00E968FD"/>
    <w:rsid w:val="00E97B25"/>
    <w:rsid w:val="00EA0CFC"/>
    <w:rsid w:val="00EA11A6"/>
    <w:rsid w:val="00EA61AC"/>
    <w:rsid w:val="00EB0B00"/>
    <w:rsid w:val="00EB1B91"/>
    <w:rsid w:val="00EB2780"/>
    <w:rsid w:val="00EC0BC7"/>
    <w:rsid w:val="00EC280C"/>
    <w:rsid w:val="00EC44DA"/>
    <w:rsid w:val="00EC49BB"/>
    <w:rsid w:val="00EC5137"/>
    <w:rsid w:val="00EC636B"/>
    <w:rsid w:val="00EC652E"/>
    <w:rsid w:val="00EC71E8"/>
    <w:rsid w:val="00ED16EB"/>
    <w:rsid w:val="00ED26EB"/>
    <w:rsid w:val="00ED3147"/>
    <w:rsid w:val="00ED3A02"/>
    <w:rsid w:val="00ED440B"/>
    <w:rsid w:val="00ED51BB"/>
    <w:rsid w:val="00EE04FB"/>
    <w:rsid w:val="00EE06B9"/>
    <w:rsid w:val="00EE58E7"/>
    <w:rsid w:val="00EF26D8"/>
    <w:rsid w:val="00EF2B58"/>
    <w:rsid w:val="00EF3686"/>
    <w:rsid w:val="00EF67AE"/>
    <w:rsid w:val="00F02865"/>
    <w:rsid w:val="00F04447"/>
    <w:rsid w:val="00F0745F"/>
    <w:rsid w:val="00F12153"/>
    <w:rsid w:val="00F131FA"/>
    <w:rsid w:val="00F13236"/>
    <w:rsid w:val="00F14429"/>
    <w:rsid w:val="00F14CE6"/>
    <w:rsid w:val="00F1514B"/>
    <w:rsid w:val="00F17DD3"/>
    <w:rsid w:val="00F269E6"/>
    <w:rsid w:val="00F339C3"/>
    <w:rsid w:val="00F34E38"/>
    <w:rsid w:val="00F36523"/>
    <w:rsid w:val="00F36C83"/>
    <w:rsid w:val="00F42CAF"/>
    <w:rsid w:val="00F43B5F"/>
    <w:rsid w:val="00F4646F"/>
    <w:rsid w:val="00F5243C"/>
    <w:rsid w:val="00F56A5B"/>
    <w:rsid w:val="00F57ED6"/>
    <w:rsid w:val="00F6124D"/>
    <w:rsid w:val="00F61849"/>
    <w:rsid w:val="00F61CEC"/>
    <w:rsid w:val="00F62364"/>
    <w:rsid w:val="00F66078"/>
    <w:rsid w:val="00F66630"/>
    <w:rsid w:val="00F6698C"/>
    <w:rsid w:val="00F66E7D"/>
    <w:rsid w:val="00F7640A"/>
    <w:rsid w:val="00F77725"/>
    <w:rsid w:val="00F830E5"/>
    <w:rsid w:val="00F8325C"/>
    <w:rsid w:val="00F851B5"/>
    <w:rsid w:val="00F85400"/>
    <w:rsid w:val="00F86230"/>
    <w:rsid w:val="00F9014C"/>
    <w:rsid w:val="00F91F72"/>
    <w:rsid w:val="00F92C2B"/>
    <w:rsid w:val="00F93E3F"/>
    <w:rsid w:val="00FA0420"/>
    <w:rsid w:val="00FA35C8"/>
    <w:rsid w:val="00FA610F"/>
    <w:rsid w:val="00FB156F"/>
    <w:rsid w:val="00FC7020"/>
    <w:rsid w:val="00FC72E7"/>
    <w:rsid w:val="00FD15C2"/>
    <w:rsid w:val="00FD2409"/>
    <w:rsid w:val="00FD2FA0"/>
    <w:rsid w:val="00FD4227"/>
    <w:rsid w:val="00FD754B"/>
    <w:rsid w:val="00FE04C7"/>
    <w:rsid w:val="00FE12BA"/>
    <w:rsid w:val="00FE43D2"/>
    <w:rsid w:val="00FE73C0"/>
    <w:rsid w:val="00FE741C"/>
    <w:rsid w:val="00FF0FC8"/>
    <w:rsid w:val="00FF26C1"/>
    <w:rsid w:val="00FF353B"/>
    <w:rsid w:val="00FF5405"/>
    <w:rsid w:val="00FF6B57"/>
    <w:rsid w:val="3D6B3B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773AB6"/>
  <w15:chartTrackingRefBased/>
  <w15:docId w15:val="{74BC579C-CA89-43C6-B6DF-D65B66B5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044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441"/>
    <w:pPr>
      <w:spacing w:after="0" w:line="240" w:lineRule="auto"/>
    </w:pPr>
  </w:style>
  <w:style w:type="character" w:styleId="Verwijzingopmerking">
    <w:name w:val="annotation reference"/>
    <w:basedOn w:val="Standaardalinea-lettertype"/>
    <w:uiPriority w:val="99"/>
    <w:semiHidden/>
    <w:unhideWhenUsed/>
    <w:rsid w:val="00AB600C"/>
    <w:rPr>
      <w:sz w:val="16"/>
      <w:szCs w:val="16"/>
    </w:rPr>
  </w:style>
  <w:style w:type="paragraph" w:styleId="Tekstopmerking">
    <w:name w:val="annotation text"/>
    <w:basedOn w:val="Standaard"/>
    <w:link w:val="TekstopmerkingChar"/>
    <w:uiPriority w:val="99"/>
    <w:unhideWhenUsed/>
    <w:rsid w:val="00AB600C"/>
    <w:pPr>
      <w:spacing w:line="240" w:lineRule="auto"/>
    </w:pPr>
    <w:rPr>
      <w:sz w:val="20"/>
      <w:szCs w:val="20"/>
    </w:rPr>
  </w:style>
  <w:style w:type="character" w:customStyle="1" w:styleId="TekstopmerkingChar">
    <w:name w:val="Tekst opmerking Char"/>
    <w:basedOn w:val="Standaardalinea-lettertype"/>
    <w:link w:val="Tekstopmerking"/>
    <w:uiPriority w:val="99"/>
    <w:rsid w:val="00AB600C"/>
    <w:rPr>
      <w:sz w:val="20"/>
      <w:szCs w:val="20"/>
    </w:rPr>
  </w:style>
  <w:style w:type="paragraph" w:styleId="Onderwerpvanopmerking">
    <w:name w:val="annotation subject"/>
    <w:basedOn w:val="Tekstopmerking"/>
    <w:next w:val="Tekstopmerking"/>
    <w:link w:val="OnderwerpvanopmerkingChar"/>
    <w:uiPriority w:val="99"/>
    <w:semiHidden/>
    <w:unhideWhenUsed/>
    <w:rsid w:val="00AB600C"/>
    <w:rPr>
      <w:b/>
      <w:bCs/>
    </w:rPr>
  </w:style>
  <w:style w:type="character" w:customStyle="1" w:styleId="OnderwerpvanopmerkingChar">
    <w:name w:val="Onderwerp van opmerking Char"/>
    <w:basedOn w:val="TekstopmerkingChar"/>
    <w:link w:val="Onderwerpvanopmerking"/>
    <w:uiPriority w:val="99"/>
    <w:semiHidden/>
    <w:rsid w:val="00AB600C"/>
    <w:rPr>
      <w:b/>
      <w:bCs/>
      <w:sz w:val="20"/>
      <w:szCs w:val="20"/>
    </w:rPr>
  </w:style>
  <w:style w:type="paragraph" w:styleId="Ballontekst">
    <w:name w:val="Balloon Text"/>
    <w:basedOn w:val="Standaard"/>
    <w:link w:val="BallontekstChar"/>
    <w:uiPriority w:val="99"/>
    <w:semiHidden/>
    <w:unhideWhenUsed/>
    <w:rsid w:val="00AB60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600C"/>
    <w:rPr>
      <w:rFonts w:ascii="Segoe UI" w:hAnsi="Segoe UI" w:cs="Segoe UI"/>
      <w:sz w:val="18"/>
      <w:szCs w:val="18"/>
    </w:rPr>
  </w:style>
  <w:style w:type="paragraph" w:styleId="Lijstalinea">
    <w:name w:val="List Paragraph"/>
    <w:basedOn w:val="Standaard"/>
    <w:uiPriority w:val="34"/>
    <w:qFormat/>
    <w:rsid w:val="00694CC1"/>
    <w:pPr>
      <w:ind w:left="720"/>
      <w:contextualSpacing/>
    </w:pPr>
  </w:style>
  <w:style w:type="character" w:customStyle="1" w:styleId="apple-converted-space">
    <w:name w:val="apple-converted-space"/>
    <w:basedOn w:val="Standaardalinea-lettertype"/>
    <w:rsid w:val="00D42C5E"/>
  </w:style>
  <w:style w:type="character" w:styleId="Hyperlink">
    <w:name w:val="Hyperlink"/>
    <w:basedOn w:val="Standaardalinea-lettertype"/>
    <w:uiPriority w:val="99"/>
    <w:unhideWhenUsed/>
    <w:rsid w:val="00D42C5E"/>
    <w:rPr>
      <w:color w:val="0000FF"/>
      <w:u w:val="single"/>
    </w:rPr>
  </w:style>
  <w:style w:type="character" w:customStyle="1" w:styleId="Onopgelostemelding1">
    <w:name w:val="Onopgeloste melding1"/>
    <w:basedOn w:val="Standaardalinea-lettertype"/>
    <w:uiPriority w:val="99"/>
    <w:semiHidden/>
    <w:unhideWhenUsed/>
    <w:rsid w:val="00C1600C"/>
    <w:rPr>
      <w:color w:val="808080"/>
      <w:shd w:val="clear" w:color="auto" w:fill="E6E6E6"/>
    </w:rPr>
  </w:style>
  <w:style w:type="paragraph" w:styleId="Revisie">
    <w:name w:val="Revision"/>
    <w:hidden/>
    <w:uiPriority w:val="99"/>
    <w:semiHidden/>
    <w:rsid w:val="00084C0E"/>
    <w:pPr>
      <w:spacing w:after="0" w:line="240" w:lineRule="auto"/>
    </w:pPr>
  </w:style>
  <w:style w:type="character" w:styleId="GevolgdeHyperlink">
    <w:name w:val="FollowedHyperlink"/>
    <w:basedOn w:val="Standaardalinea-lettertype"/>
    <w:uiPriority w:val="99"/>
    <w:semiHidden/>
    <w:unhideWhenUsed/>
    <w:rsid w:val="002267D3"/>
    <w:rPr>
      <w:color w:val="954F72" w:themeColor="followedHyperlink"/>
      <w:u w:val="single"/>
    </w:rPr>
  </w:style>
  <w:style w:type="character" w:styleId="Nadruk">
    <w:name w:val="Emphasis"/>
    <w:basedOn w:val="Standaardalinea-lettertype"/>
    <w:uiPriority w:val="20"/>
    <w:qFormat/>
    <w:rsid w:val="00566E3A"/>
    <w:rPr>
      <w:i/>
      <w:iCs/>
    </w:rPr>
  </w:style>
  <w:style w:type="character" w:styleId="Onopgelostemelding">
    <w:name w:val="Unresolved Mention"/>
    <w:basedOn w:val="Standaardalinea-lettertype"/>
    <w:uiPriority w:val="99"/>
    <w:semiHidden/>
    <w:unhideWhenUsed/>
    <w:rsid w:val="00566E3A"/>
    <w:rPr>
      <w:color w:val="808080"/>
      <w:shd w:val="clear" w:color="auto" w:fill="E6E6E6"/>
    </w:rPr>
  </w:style>
  <w:style w:type="paragraph" w:styleId="Koptekst">
    <w:name w:val="header"/>
    <w:basedOn w:val="Standaard"/>
    <w:link w:val="KoptekstChar"/>
    <w:uiPriority w:val="99"/>
    <w:unhideWhenUsed/>
    <w:rsid w:val="00E44B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B36"/>
  </w:style>
  <w:style w:type="paragraph" w:styleId="Voettekst">
    <w:name w:val="footer"/>
    <w:basedOn w:val="Standaard"/>
    <w:link w:val="VoettekstChar"/>
    <w:uiPriority w:val="99"/>
    <w:unhideWhenUsed/>
    <w:rsid w:val="00E44B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B36"/>
  </w:style>
  <w:style w:type="paragraph" w:styleId="Normaalweb">
    <w:name w:val="Normal (Web)"/>
    <w:basedOn w:val="Standaard"/>
    <w:uiPriority w:val="99"/>
    <w:unhideWhenUsed/>
    <w:rsid w:val="00152668"/>
    <w:pPr>
      <w:spacing w:before="100" w:beforeAutospacing="1" w:after="100" w:afterAutospacing="1"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3678">
      <w:bodyDiv w:val="1"/>
      <w:marLeft w:val="0"/>
      <w:marRight w:val="0"/>
      <w:marTop w:val="0"/>
      <w:marBottom w:val="0"/>
      <w:divBdr>
        <w:top w:val="none" w:sz="0" w:space="0" w:color="auto"/>
        <w:left w:val="none" w:sz="0" w:space="0" w:color="auto"/>
        <w:bottom w:val="none" w:sz="0" w:space="0" w:color="auto"/>
        <w:right w:val="none" w:sz="0" w:space="0" w:color="auto"/>
      </w:divBdr>
    </w:div>
    <w:div w:id="99222474">
      <w:bodyDiv w:val="1"/>
      <w:marLeft w:val="0"/>
      <w:marRight w:val="0"/>
      <w:marTop w:val="0"/>
      <w:marBottom w:val="0"/>
      <w:divBdr>
        <w:top w:val="none" w:sz="0" w:space="0" w:color="auto"/>
        <w:left w:val="none" w:sz="0" w:space="0" w:color="auto"/>
        <w:bottom w:val="none" w:sz="0" w:space="0" w:color="auto"/>
        <w:right w:val="none" w:sz="0" w:space="0" w:color="auto"/>
      </w:divBdr>
      <w:divsChild>
        <w:div w:id="908002898">
          <w:marLeft w:val="0"/>
          <w:marRight w:val="0"/>
          <w:marTop w:val="0"/>
          <w:marBottom w:val="240"/>
          <w:divBdr>
            <w:top w:val="none" w:sz="0" w:space="0" w:color="auto"/>
            <w:left w:val="none" w:sz="0" w:space="0" w:color="auto"/>
            <w:bottom w:val="none" w:sz="0" w:space="0" w:color="auto"/>
            <w:right w:val="none" w:sz="0" w:space="0" w:color="auto"/>
          </w:divBdr>
        </w:div>
      </w:divsChild>
    </w:div>
    <w:div w:id="124665707">
      <w:bodyDiv w:val="1"/>
      <w:marLeft w:val="0"/>
      <w:marRight w:val="0"/>
      <w:marTop w:val="0"/>
      <w:marBottom w:val="0"/>
      <w:divBdr>
        <w:top w:val="none" w:sz="0" w:space="0" w:color="auto"/>
        <w:left w:val="none" w:sz="0" w:space="0" w:color="auto"/>
        <w:bottom w:val="none" w:sz="0" w:space="0" w:color="auto"/>
        <w:right w:val="none" w:sz="0" w:space="0" w:color="auto"/>
      </w:divBdr>
      <w:divsChild>
        <w:div w:id="1433210307">
          <w:marLeft w:val="0"/>
          <w:marRight w:val="0"/>
          <w:marTop w:val="0"/>
          <w:marBottom w:val="0"/>
          <w:divBdr>
            <w:top w:val="none" w:sz="0" w:space="0" w:color="auto"/>
            <w:left w:val="none" w:sz="0" w:space="0" w:color="auto"/>
            <w:bottom w:val="none" w:sz="0" w:space="0" w:color="auto"/>
            <w:right w:val="none" w:sz="0" w:space="0" w:color="auto"/>
          </w:divBdr>
          <w:divsChild>
            <w:div w:id="3713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9883">
      <w:bodyDiv w:val="1"/>
      <w:marLeft w:val="0"/>
      <w:marRight w:val="0"/>
      <w:marTop w:val="0"/>
      <w:marBottom w:val="0"/>
      <w:divBdr>
        <w:top w:val="none" w:sz="0" w:space="0" w:color="auto"/>
        <w:left w:val="none" w:sz="0" w:space="0" w:color="auto"/>
        <w:bottom w:val="none" w:sz="0" w:space="0" w:color="auto"/>
        <w:right w:val="none" w:sz="0" w:space="0" w:color="auto"/>
      </w:divBdr>
    </w:div>
    <w:div w:id="355010577">
      <w:bodyDiv w:val="1"/>
      <w:marLeft w:val="0"/>
      <w:marRight w:val="0"/>
      <w:marTop w:val="0"/>
      <w:marBottom w:val="0"/>
      <w:divBdr>
        <w:top w:val="none" w:sz="0" w:space="0" w:color="auto"/>
        <w:left w:val="none" w:sz="0" w:space="0" w:color="auto"/>
        <w:bottom w:val="none" w:sz="0" w:space="0" w:color="auto"/>
        <w:right w:val="none" w:sz="0" w:space="0" w:color="auto"/>
      </w:divBdr>
    </w:div>
    <w:div w:id="502473083">
      <w:bodyDiv w:val="1"/>
      <w:marLeft w:val="0"/>
      <w:marRight w:val="0"/>
      <w:marTop w:val="0"/>
      <w:marBottom w:val="0"/>
      <w:divBdr>
        <w:top w:val="none" w:sz="0" w:space="0" w:color="auto"/>
        <w:left w:val="none" w:sz="0" w:space="0" w:color="auto"/>
        <w:bottom w:val="none" w:sz="0" w:space="0" w:color="auto"/>
        <w:right w:val="none" w:sz="0" w:space="0" w:color="auto"/>
      </w:divBdr>
    </w:div>
    <w:div w:id="513350101">
      <w:bodyDiv w:val="1"/>
      <w:marLeft w:val="0"/>
      <w:marRight w:val="0"/>
      <w:marTop w:val="0"/>
      <w:marBottom w:val="0"/>
      <w:divBdr>
        <w:top w:val="none" w:sz="0" w:space="0" w:color="auto"/>
        <w:left w:val="none" w:sz="0" w:space="0" w:color="auto"/>
        <w:bottom w:val="none" w:sz="0" w:space="0" w:color="auto"/>
        <w:right w:val="none" w:sz="0" w:space="0" w:color="auto"/>
      </w:divBdr>
    </w:div>
    <w:div w:id="664668876">
      <w:bodyDiv w:val="1"/>
      <w:marLeft w:val="0"/>
      <w:marRight w:val="0"/>
      <w:marTop w:val="0"/>
      <w:marBottom w:val="0"/>
      <w:divBdr>
        <w:top w:val="none" w:sz="0" w:space="0" w:color="auto"/>
        <w:left w:val="none" w:sz="0" w:space="0" w:color="auto"/>
        <w:bottom w:val="none" w:sz="0" w:space="0" w:color="auto"/>
        <w:right w:val="none" w:sz="0" w:space="0" w:color="auto"/>
      </w:divBdr>
    </w:div>
    <w:div w:id="907613820">
      <w:bodyDiv w:val="1"/>
      <w:marLeft w:val="0"/>
      <w:marRight w:val="0"/>
      <w:marTop w:val="0"/>
      <w:marBottom w:val="0"/>
      <w:divBdr>
        <w:top w:val="none" w:sz="0" w:space="0" w:color="auto"/>
        <w:left w:val="none" w:sz="0" w:space="0" w:color="auto"/>
        <w:bottom w:val="none" w:sz="0" w:space="0" w:color="auto"/>
        <w:right w:val="none" w:sz="0" w:space="0" w:color="auto"/>
      </w:divBdr>
    </w:div>
    <w:div w:id="907765362">
      <w:bodyDiv w:val="1"/>
      <w:marLeft w:val="0"/>
      <w:marRight w:val="0"/>
      <w:marTop w:val="0"/>
      <w:marBottom w:val="0"/>
      <w:divBdr>
        <w:top w:val="none" w:sz="0" w:space="0" w:color="auto"/>
        <w:left w:val="none" w:sz="0" w:space="0" w:color="auto"/>
        <w:bottom w:val="none" w:sz="0" w:space="0" w:color="auto"/>
        <w:right w:val="none" w:sz="0" w:space="0" w:color="auto"/>
      </w:divBdr>
    </w:div>
    <w:div w:id="942231138">
      <w:bodyDiv w:val="1"/>
      <w:marLeft w:val="0"/>
      <w:marRight w:val="0"/>
      <w:marTop w:val="0"/>
      <w:marBottom w:val="0"/>
      <w:divBdr>
        <w:top w:val="none" w:sz="0" w:space="0" w:color="auto"/>
        <w:left w:val="none" w:sz="0" w:space="0" w:color="auto"/>
        <w:bottom w:val="none" w:sz="0" w:space="0" w:color="auto"/>
        <w:right w:val="none" w:sz="0" w:space="0" w:color="auto"/>
      </w:divBdr>
    </w:div>
    <w:div w:id="1051417289">
      <w:bodyDiv w:val="1"/>
      <w:marLeft w:val="0"/>
      <w:marRight w:val="0"/>
      <w:marTop w:val="0"/>
      <w:marBottom w:val="0"/>
      <w:divBdr>
        <w:top w:val="none" w:sz="0" w:space="0" w:color="auto"/>
        <w:left w:val="none" w:sz="0" w:space="0" w:color="auto"/>
        <w:bottom w:val="none" w:sz="0" w:space="0" w:color="auto"/>
        <w:right w:val="none" w:sz="0" w:space="0" w:color="auto"/>
      </w:divBdr>
    </w:div>
    <w:div w:id="1289124695">
      <w:bodyDiv w:val="1"/>
      <w:marLeft w:val="0"/>
      <w:marRight w:val="0"/>
      <w:marTop w:val="0"/>
      <w:marBottom w:val="0"/>
      <w:divBdr>
        <w:top w:val="none" w:sz="0" w:space="0" w:color="auto"/>
        <w:left w:val="none" w:sz="0" w:space="0" w:color="auto"/>
        <w:bottom w:val="none" w:sz="0" w:space="0" w:color="auto"/>
        <w:right w:val="none" w:sz="0" w:space="0" w:color="auto"/>
      </w:divBdr>
    </w:div>
    <w:div w:id="1448810649">
      <w:bodyDiv w:val="1"/>
      <w:marLeft w:val="0"/>
      <w:marRight w:val="0"/>
      <w:marTop w:val="0"/>
      <w:marBottom w:val="0"/>
      <w:divBdr>
        <w:top w:val="none" w:sz="0" w:space="0" w:color="auto"/>
        <w:left w:val="none" w:sz="0" w:space="0" w:color="auto"/>
        <w:bottom w:val="none" w:sz="0" w:space="0" w:color="auto"/>
        <w:right w:val="none" w:sz="0" w:space="0" w:color="auto"/>
      </w:divBdr>
    </w:div>
    <w:div w:id="1578637392">
      <w:bodyDiv w:val="1"/>
      <w:marLeft w:val="0"/>
      <w:marRight w:val="0"/>
      <w:marTop w:val="0"/>
      <w:marBottom w:val="0"/>
      <w:divBdr>
        <w:top w:val="none" w:sz="0" w:space="0" w:color="auto"/>
        <w:left w:val="none" w:sz="0" w:space="0" w:color="auto"/>
        <w:bottom w:val="none" w:sz="0" w:space="0" w:color="auto"/>
        <w:right w:val="none" w:sz="0" w:space="0" w:color="auto"/>
      </w:divBdr>
    </w:div>
    <w:div w:id="1719666413">
      <w:bodyDiv w:val="1"/>
      <w:marLeft w:val="0"/>
      <w:marRight w:val="0"/>
      <w:marTop w:val="0"/>
      <w:marBottom w:val="0"/>
      <w:divBdr>
        <w:top w:val="none" w:sz="0" w:space="0" w:color="auto"/>
        <w:left w:val="none" w:sz="0" w:space="0" w:color="auto"/>
        <w:bottom w:val="none" w:sz="0" w:space="0" w:color="auto"/>
        <w:right w:val="none" w:sz="0" w:space="0" w:color="auto"/>
      </w:divBdr>
    </w:div>
    <w:div w:id="1721707287">
      <w:bodyDiv w:val="1"/>
      <w:marLeft w:val="0"/>
      <w:marRight w:val="0"/>
      <w:marTop w:val="0"/>
      <w:marBottom w:val="0"/>
      <w:divBdr>
        <w:top w:val="none" w:sz="0" w:space="0" w:color="auto"/>
        <w:left w:val="none" w:sz="0" w:space="0" w:color="auto"/>
        <w:bottom w:val="none" w:sz="0" w:space="0" w:color="auto"/>
        <w:right w:val="none" w:sz="0" w:space="0" w:color="auto"/>
      </w:divBdr>
    </w:div>
    <w:div w:id="1829320327">
      <w:bodyDiv w:val="1"/>
      <w:marLeft w:val="0"/>
      <w:marRight w:val="0"/>
      <w:marTop w:val="0"/>
      <w:marBottom w:val="0"/>
      <w:divBdr>
        <w:top w:val="none" w:sz="0" w:space="0" w:color="auto"/>
        <w:left w:val="none" w:sz="0" w:space="0" w:color="auto"/>
        <w:bottom w:val="none" w:sz="0" w:space="0" w:color="auto"/>
        <w:right w:val="none" w:sz="0" w:space="0" w:color="auto"/>
      </w:divBdr>
    </w:div>
    <w:div w:id="1882009340">
      <w:bodyDiv w:val="1"/>
      <w:marLeft w:val="0"/>
      <w:marRight w:val="0"/>
      <w:marTop w:val="0"/>
      <w:marBottom w:val="0"/>
      <w:divBdr>
        <w:top w:val="none" w:sz="0" w:space="0" w:color="auto"/>
        <w:left w:val="none" w:sz="0" w:space="0" w:color="auto"/>
        <w:bottom w:val="none" w:sz="0" w:space="0" w:color="auto"/>
        <w:right w:val="none" w:sz="0" w:space="0" w:color="auto"/>
      </w:divBdr>
    </w:div>
    <w:div w:id="1949465919">
      <w:bodyDiv w:val="1"/>
      <w:marLeft w:val="0"/>
      <w:marRight w:val="0"/>
      <w:marTop w:val="0"/>
      <w:marBottom w:val="0"/>
      <w:divBdr>
        <w:top w:val="none" w:sz="0" w:space="0" w:color="auto"/>
        <w:left w:val="none" w:sz="0" w:space="0" w:color="auto"/>
        <w:bottom w:val="none" w:sz="0" w:space="0" w:color="auto"/>
        <w:right w:val="none" w:sz="0" w:space="0" w:color="auto"/>
      </w:divBdr>
    </w:div>
    <w:div w:id="2005667573">
      <w:bodyDiv w:val="1"/>
      <w:marLeft w:val="0"/>
      <w:marRight w:val="0"/>
      <w:marTop w:val="0"/>
      <w:marBottom w:val="0"/>
      <w:divBdr>
        <w:top w:val="none" w:sz="0" w:space="0" w:color="auto"/>
        <w:left w:val="none" w:sz="0" w:space="0" w:color="auto"/>
        <w:bottom w:val="none" w:sz="0" w:space="0" w:color="auto"/>
        <w:right w:val="none" w:sz="0" w:space="0" w:color="auto"/>
      </w:divBdr>
    </w:div>
    <w:div w:id="21444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D529457C014F228CDE1E256731C517"/>
        <w:category>
          <w:name w:val="Algemeen"/>
          <w:gallery w:val="placeholder"/>
        </w:category>
        <w:types>
          <w:type w:val="bbPlcHdr"/>
        </w:types>
        <w:behaviors>
          <w:behavior w:val="content"/>
        </w:behaviors>
        <w:guid w:val="{E6B064E5-2A39-46B7-BEBA-0C92290E86EF}"/>
      </w:docPartPr>
      <w:docPartBody>
        <w:p w:rsidR="00185035" w:rsidRDefault="00523B59" w:rsidP="00523B59">
          <w:pPr>
            <w:pStyle w:val="19D529457C014F228CDE1E256731C517"/>
          </w:pPr>
          <w:r>
            <w:rPr>
              <w:color w:val="4472C4" w:themeColor="accent1"/>
              <w:sz w:val="20"/>
              <w:szCs w:val="20"/>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59"/>
    <w:rsid w:val="00185035"/>
    <w:rsid w:val="00523B59"/>
    <w:rsid w:val="00545B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3EEAB1117DF4A72A4EA24FAA4CD80D6">
    <w:name w:val="A3EEAB1117DF4A72A4EA24FAA4CD80D6"/>
    <w:rsid w:val="00523B59"/>
  </w:style>
  <w:style w:type="paragraph" w:customStyle="1" w:styleId="045E2E95A93147F7A7C46817DB9F7D03">
    <w:name w:val="045E2E95A93147F7A7C46817DB9F7D03"/>
    <w:rsid w:val="00523B59"/>
  </w:style>
  <w:style w:type="paragraph" w:customStyle="1" w:styleId="19D529457C014F228CDE1E256731C517">
    <w:name w:val="19D529457C014F228CDE1E256731C517"/>
    <w:rsid w:val="00523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2" ma:contentTypeDescription="Een nieuw document maken." ma:contentTypeScope="" ma:versionID="d24919770adc627870d907844ae7b69b">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b3cdae8c656d6fdced9a2c9b665185cd"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F18D5-8E48-437F-86D8-6EF4C488E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E97E9-8A3B-4EBB-96F8-F51A33EB4573}">
  <ds:schemaRefs>
    <ds:schemaRef ds:uri="http://schemas.microsoft.com/sharepoint/v3/contenttype/forms"/>
  </ds:schemaRefs>
</ds:datastoreItem>
</file>

<file path=customXml/itemProps3.xml><?xml version="1.0" encoding="utf-8"?>
<ds:datastoreItem xmlns:ds="http://schemas.openxmlformats.org/officeDocument/2006/customXml" ds:itemID="{80E7C21E-66A2-472D-A4C3-E98AF328D1E0}">
  <ds:schemaRefs>
    <ds:schemaRef ds:uri="http://purl.org/dc/terms/"/>
    <ds:schemaRef ds:uri="http://schemas.openxmlformats.org/package/2006/metadata/core-properties"/>
    <ds:schemaRef ds:uri="9021ec9a-68ba-422a-bc12-88d9a5b622c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3de1f38-69d5-4fca-b875-ac53661aad3e"/>
    <ds:schemaRef ds:uri="http://www.w3.org/XML/1998/namespace"/>
  </ds:schemaRefs>
</ds:datastoreItem>
</file>

<file path=customXml/itemProps4.xml><?xml version="1.0" encoding="utf-8"?>
<ds:datastoreItem xmlns:ds="http://schemas.openxmlformats.org/officeDocument/2006/customXml" ds:itemID="{2BDE1E42-96DF-4828-8E72-647C21AA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490</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Conceptprogramma Zorg rond het levenseinde</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‘Ouderen &amp; Psychiatrie’</dc:title>
  <dc:subject/>
  <dc:creator>Odile Brouwer</dc:creator>
  <cp:keywords/>
  <dc:description/>
  <cp:lastModifiedBy>Odile Brouwer</cp:lastModifiedBy>
  <cp:revision>7</cp:revision>
  <dcterms:created xsi:type="dcterms:W3CDTF">2018-05-28T11:51:00Z</dcterms:created>
  <dcterms:modified xsi:type="dcterms:W3CDTF">2018-09-13T11:47:00Z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