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46C5" w:rsidRPr="000A7213" w:rsidRDefault="00661DCD" w:rsidP="00661DCD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T</w:t>
      </w:r>
      <w:r w:rsidR="003245E1" w:rsidRPr="000A7213">
        <w:rPr>
          <w:rFonts w:ascii="Times New Roman" w:hAnsi="Times New Roman"/>
        </w:rPr>
        <w:t xml:space="preserve">raining </w:t>
      </w:r>
      <w:r w:rsidR="00106EDD" w:rsidRPr="000A7213">
        <w:rPr>
          <w:rFonts w:ascii="Times New Roman" w:hAnsi="Times New Roman"/>
        </w:rPr>
        <w:t>M</w:t>
      </w:r>
      <w:r w:rsidR="003245E1" w:rsidRPr="000A7213">
        <w:rPr>
          <w:rFonts w:ascii="Times New Roman" w:hAnsi="Times New Roman"/>
          <w:b/>
        </w:rPr>
        <w:t>otiverende gespreksvoering</w:t>
      </w:r>
      <w:r w:rsidR="00A67731" w:rsidRPr="000A7213">
        <w:rPr>
          <w:rStyle w:val="Voetnootmarkering"/>
          <w:rFonts w:ascii="Times New Roman" w:hAnsi="Times New Roman"/>
          <w:b/>
        </w:rPr>
        <w:footnoteReference w:id="1"/>
      </w:r>
      <w:r w:rsidR="00DF5C27" w:rsidRPr="000A7213">
        <w:rPr>
          <w:rFonts w:ascii="Times New Roman" w:hAnsi="Times New Roman"/>
        </w:rPr>
        <w:t>.</w:t>
      </w:r>
    </w:p>
    <w:p w:rsidR="00CA7F8B" w:rsidRPr="000A7213" w:rsidRDefault="00CA7F8B" w:rsidP="00B526EC">
      <w:pPr>
        <w:spacing w:after="0" w:line="240" w:lineRule="auto"/>
        <w:rPr>
          <w:rFonts w:ascii="Times New Roman" w:hAnsi="Times New Roman"/>
        </w:rPr>
      </w:pPr>
    </w:p>
    <w:p w:rsidR="00B526EC" w:rsidRPr="000A7213" w:rsidRDefault="00B526EC" w:rsidP="00B526EC">
      <w:pPr>
        <w:spacing w:after="0" w:line="240" w:lineRule="auto"/>
        <w:rPr>
          <w:rFonts w:ascii="Times New Roman" w:hAnsi="Times New Roman"/>
        </w:rPr>
      </w:pPr>
      <w:r w:rsidRPr="000A7213">
        <w:rPr>
          <w:rFonts w:ascii="Times New Roman" w:hAnsi="Times New Roman"/>
        </w:rPr>
        <w:t xml:space="preserve">Aantal </w:t>
      </w:r>
      <w:r w:rsidR="00661DCD">
        <w:rPr>
          <w:rFonts w:ascii="Times New Roman" w:hAnsi="Times New Roman"/>
        </w:rPr>
        <w:t>uren/</w:t>
      </w:r>
      <w:r w:rsidRPr="000A7213">
        <w:rPr>
          <w:rFonts w:ascii="Times New Roman" w:hAnsi="Times New Roman"/>
        </w:rPr>
        <w:t>dag</w:t>
      </w:r>
      <w:r w:rsidR="009F1385" w:rsidRPr="000A7213">
        <w:rPr>
          <w:rFonts w:ascii="Times New Roman" w:hAnsi="Times New Roman"/>
        </w:rPr>
        <w:t>delen</w:t>
      </w:r>
      <w:r w:rsidRPr="000A7213">
        <w:rPr>
          <w:rFonts w:ascii="Times New Roman" w:hAnsi="Times New Roman"/>
        </w:rPr>
        <w:t>:</w:t>
      </w:r>
      <w:r w:rsidR="00294E15" w:rsidRPr="000A7213">
        <w:rPr>
          <w:rFonts w:ascii="Times New Roman" w:hAnsi="Times New Roman"/>
        </w:rPr>
        <w:tab/>
      </w:r>
      <w:r w:rsidR="00106EDD" w:rsidRPr="000A7213">
        <w:rPr>
          <w:rFonts w:ascii="Times New Roman" w:hAnsi="Times New Roman"/>
        </w:rPr>
        <w:tab/>
      </w:r>
      <w:r w:rsidR="00661DCD">
        <w:rPr>
          <w:rFonts w:ascii="Times New Roman" w:hAnsi="Times New Roman"/>
        </w:rPr>
        <w:t xml:space="preserve">totaal 12 uren </w:t>
      </w:r>
      <w:r w:rsidR="00ED4971" w:rsidRPr="000A7213">
        <w:rPr>
          <w:rFonts w:ascii="Times New Roman" w:hAnsi="Times New Roman"/>
        </w:rPr>
        <w:t>(</w:t>
      </w:r>
      <w:r w:rsidR="00661DCD">
        <w:rPr>
          <w:rFonts w:ascii="Times New Roman" w:hAnsi="Times New Roman"/>
        </w:rPr>
        <w:t>4</w:t>
      </w:r>
      <w:r w:rsidR="00ED4971" w:rsidRPr="000A7213">
        <w:rPr>
          <w:rFonts w:ascii="Times New Roman" w:hAnsi="Times New Roman"/>
        </w:rPr>
        <w:t xml:space="preserve"> dag</w:t>
      </w:r>
      <w:r w:rsidR="00661DCD">
        <w:rPr>
          <w:rFonts w:ascii="Times New Roman" w:hAnsi="Times New Roman"/>
        </w:rPr>
        <w:t>delen</w:t>
      </w:r>
      <w:r w:rsidR="00ED4971" w:rsidRPr="000A7213">
        <w:rPr>
          <w:rFonts w:ascii="Times New Roman" w:hAnsi="Times New Roman"/>
        </w:rPr>
        <w:t>)</w:t>
      </w:r>
    </w:p>
    <w:p w:rsidR="005F1986" w:rsidRPr="000A7213" w:rsidRDefault="005F1986" w:rsidP="00106EDD">
      <w:pPr>
        <w:spacing w:after="0" w:line="240" w:lineRule="auto"/>
        <w:ind w:left="2832" w:hanging="2832"/>
        <w:rPr>
          <w:rFonts w:ascii="Times New Roman" w:hAnsi="Times New Roman"/>
        </w:rPr>
      </w:pPr>
    </w:p>
    <w:p w:rsidR="00A67731" w:rsidRPr="000A7213" w:rsidRDefault="00661DCD" w:rsidP="00106EDD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hd w:val="clear" w:color="auto" w:fill="FFFFFF"/>
        </w:rPr>
      </w:pPr>
      <w:r>
        <w:rPr>
          <w:rFonts w:ascii="Times New Roman" w:hAnsi="Times New Roman"/>
        </w:rPr>
        <w:t>Programma</w:t>
      </w:r>
      <w:r w:rsidR="00B526EC" w:rsidRPr="000A7213">
        <w:rPr>
          <w:rFonts w:ascii="Times New Roman" w:hAnsi="Times New Roman"/>
        </w:rPr>
        <w:t>:</w:t>
      </w:r>
      <w:r w:rsidR="00B526EC" w:rsidRPr="000A7213">
        <w:rPr>
          <w:rFonts w:ascii="Times New Roman" w:hAnsi="Times New Roman"/>
        </w:rPr>
        <w:tab/>
      </w:r>
      <w:r w:rsidR="00A67731" w:rsidRPr="000A7213">
        <w:rPr>
          <w:rFonts w:ascii="Times New Roman" w:hAnsi="Times New Roman" w:cs="Times New Roman"/>
          <w:color w:val="000000"/>
          <w:shd w:val="clear" w:color="auto" w:fill="FFFFFF"/>
        </w:rPr>
        <w:t xml:space="preserve">In de training worden theorie en achtergronden van Motiverende </w:t>
      </w:r>
      <w:r w:rsidR="000A0F7A" w:rsidRPr="000A7213">
        <w:rPr>
          <w:rFonts w:ascii="Times New Roman" w:hAnsi="Times New Roman" w:cs="Times New Roman"/>
          <w:color w:val="000000"/>
          <w:shd w:val="clear" w:color="auto" w:fill="FFFFFF"/>
        </w:rPr>
        <w:t>G</w:t>
      </w:r>
      <w:r w:rsidR="00A67731" w:rsidRPr="000A7213">
        <w:rPr>
          <w:rFonts w:ascii="Times New Roman" w:hAnsi="Times New Roman" w:cs="Times New Roman"/>
          <w:color w:val="000000"/>
          <w:shd w:val="clear" w:color="auto" w:fill="FFFFFF"/>
        </w:rPr>
        <w:t>espreksvoering behandeld en word</w:t>
      </w:r>
      <w:r w:rsidR="007A0BE5" w:rsidRPr="000A7213">
        <w:rPr>
          <w:rFonts w:ascii="Times New Roman" w:hAnsi="Times New Roman" w:cs="Times New Roman"/>
          <w:color w:val="000000"/>
          <w:shd w:val="clear" w:color="auto" w:fill="FFFFFF"/>
        </w:rPr>
        <w:t xml:space="preserve">en </w:t>
      </w:r>
      <w:r w:rsidR="00EE2EA3" w:rsidRPr="000A7213">
        <w:rPr>
          <w:rFonts w:ascii="Times New Roman" w:hAnsi="Times New Roman" w:cs="Times New Roman"/>
          <w:color w:val="000000"/>
          <w:shd w:val="clear" w:color="auto" w:fill="FFFFFF"/>
        </w:rPr>
        <w:t xml:space="preserve">onder meer </w:t>
      </w:r>
      <w:r w:rsidR="007A0BE5" w:rsidRPr="000A7213">
        <w:rPr>
          <w:rFonts w:ascii="Times New Roman" w:hAnsi="Times New Roman" w:cs="Times New Roman"/>
          <w:color w:val="000000"/>
          <w:shd w:val="clear" w:color="auto" w:fill="FFFFFF"/>
        </w:rPr>
        <w:t>de volgende vaardigheden getraind:</w:t>
      </w:r>
      <w:r w:rsidR="00A67731" w:rsidRPr="000A7213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0A7213" w:rsidRPr="000A7213" w:rsidRDefault="000A7213" w:rsidP="000A7213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213">
        <w:rPr>
          <w:rFonts w:ascii="Times New Roman" w:hAnsi="Times New Roman" w:cs="Times New Roman"/>
        </w:rPr>
        <w:t>De basisgespreksvaardigheden;</w:t>
      </w:r>
    </w:p>
    <w:p w:rsidR="000A7213" w:rsidRPr="000A7213" w:rsidRDefault="000A7213" w:rsidP="000A7213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213">
        <w:rPr>
          <w:rFonts w:ascii="Times New Roman" w:hAnsi="Times New Roman" w:cs="Times New Roman"/>
        </w:rPr>
        <w:t>De basisprincipes van Motiverende Gespreksvoering en bijbehorende technieken;</w:t>
      </w:r>
    </w:p>
    <w:p w:rsidR="000A7213" w:rsidRPr="000A7213" w:rsidRDefault="000A7213" w:rsidP="000A7213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213">
        <w:rPr>
          <w:rFonts w:ascii="Times New Roman" w:hAnsi="Times New Roman" w:cs="Times New Roman"/>
        </w:rPr>
        <w:t>Het begrip ambivalentie en hoe je hiermee effectief kunt werken;</w:t>
      </w:r>
    </w:p>
    <w:p w:rsidR="000A7213" w:rsidRPr="000A7213" w:rsidRDefault="000A7213" w:rsidP="000A7213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213">
        <w:rPr>
          <w:rFonts w:ascii="Times New Roman" w:hAnsi="Times New Roman" w:cs="Times New Roman"/>
        </w:rPr>
        <w:t>Het herkennen, ontlokken en verder exploreren van ‘verandertaal’;</w:t>
      </w:r>
    </w:p>
    <w:p w:rsidR="000A7213" w:rsidRPr="000A7213" w:rsidRDefault="000A7213" w:rsidP="000A7213">
      <w:pPr>
        <w:pStyle w:val="Lijstalinea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0A7213">
        <w:rPr>
          <w:rFonts w:ascii="Times New Roman" w:hAnsi="Times New Roman" w:cs="Times New Roman"/>
        </w:rPr>
        <w:t>Wrijving/weerstand herkennen en hier effectief mee omgaan.</w:t>
      </w:r>
    </w:p>
    <w:p w:rsidR="005F1986" w:rsidRPr="000A7213" w:rsidRDefault="005F1986" w:rsidP="000A7213">
      <w:pPr>
        <w:spacing w:after="0" w:line="240" w:lineRule="auto"/>
        <w:ind w:left="2124" w:firstLine="708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A67731" w:rsidRPr="000A7213" w:rsidRDefault="00A67731" w:rsidP="00106EDD">
      <w:pPr>
        <w:spacing w:after="0" w:line="240" w:lineRule="auto"/>
        <w:ind w:left="2832" w:hanging="2832"/>
        <w:rPr>
          <w:rFonts w:ascii="Times New Roman" w:hAnsi="Times New Roman" w:cs="Times New Roman"/>
        </w:rPr>
      </w:pPr>
      <w:r w:rsidRPr="000A7213">
        <w:rPr>
          <w:rFonts w:ascii="Times New Roman" w:hAnsi="Times New Roman" w:cs="Times New Roman"/>
          <w:color w:val="000000"/>
          <w:shd w:val="clear" w:color="auto" w:fill="FFFFFF"/>
        </w:rPr>
        <w:t>Werkwijze:</w:t>
      </w:r>
      <w:r w:rsidRPr="000A7213">
        <w:rPr>
          <w:rFonts w:ascii="Times New Roman" w:hAnsi="Times New Roman" w:cs="Times New Roman"/>
          <w:color w:val="000000"/>
          <w:shd w:val="clear" w:color="auto" w:fill="FFFFFF"/>
        </w:rPr>
        <w:tab/>
        <w:t xml:space="preserve">Er wordt interactief gewerkt. Na het bespreken van de uitgangspunten van  </w:t>
      </w:r>
      <w:r w:rsidR="00106EDD" w:rsidRPr="000A7213">
        <w:rPr>
          <w:rFonts w:ascii="Times New Roman" w:hAnsi="Times New Roman" w:cs="Times New Roman"/>
          <w:color w:val="000000"/>
          <w:shd w:val="clear" w:color="auto" w:fill="FFFFFF"/>
        </w:rPr>
        <w:t>Motiverende g</w:t>
      </w:r>
      <w:r w:rsidRPr="000A7213">
        <w:rPr>
          <w:rFonts w:ascii="Times New Roman" w:hAnsi="Times New Roman" w:cs="Times New Roman"/>
          <w:color w:val="000000"/>
          <w:shd w:val="clear" w:color="auto" w:fill="FFFFFF"/>
        </w:rPr>
        <w:t xml:space="preserve">espreksvoering, ligt de nadruk op het </w:t>
      </w:r>
      <w:r w:rsidR="005F1986" w:rsidRPr="000A7213">
        <w:rPr>
          <w:rFonts w:ascii="Times New Roman" w:hAnsi="Times New Roman" w:cs="Times New Roman"/>
          <w:color w:val="000000"/>
          <w:shd w:val="clear" w:color="auto" w:fill="FFFFFF"/>
        </w:rPr>
        <w:t>trainen</w:t>
      </w:r>
      <w:r w:rsidRPr="000A7213">
        <w:rPr>
          <w:rFonts w:ascii="Times New Roman" w:hAnsi="Times New Roman" w:cs="Times New Roman"/>
          <w:color w:val="000000"/>
          <w:shd w:val="clear" w:color="auto" w:fill="FFFFFF"/>
        </w:rPr>
        <w:t xml:space="preserve"> van de verschillende vaardigheden</w:t>
      </w:r>
      <w:r w:rsidR="00EE2EA3" w:rsidRPr="000A7213">
        <w:rPr>
          <w:rFonts w:ascii="Times New Roman" w:hAnsi="Times New Roman" w:cs="Times New Roman"/>
          <w:color w:val="000000"/>
          <w:shd w:val="clear" w:color="auto" w:fill="FFFFFF"/>
        </w:rPr>
        <w:t>/technieken</w:t>
      </w:r>
      <w:r w:rsidRPr="000A7213">
        <w:rPr>
          <w:rFonts w:ascii="Times New Roman" w:hAnsi="Times New Roman" w:cs="Times New Roman"/>
          <w:color w:val="000000"/>
          <w:shd w:val="clear" w:color="auto" w:fill="FFFFFF"/>
        </w:rPr>
        <w:t>.</w:t>
      </w:r>
      <w:r w:rsidR="00325037" w:rsidRPr="000A7213">
        <w:rPr>
          <w:rFonts w:ascii="Times New Roman" w:hAnsi="Times New Roman" w:cs="Times New Roman"/>
          <w:color w:val="000000"/>
          <w:shd w:val="clear" w:color="auto" w:fill="FFFFFF"/>
        </w:rPr>
        <w:t xml:space="preserve"> Bij het vierde dagdeel wordt een trainingsacteur ingezet.</w:t>
      </w:r>
      <w:r w:rsidR="00661DCD">
        <w:rPr>
          <w:rFonts w:ascii="Times New Roman" w:hAnsi="Times New Roman" w:cs="Times New Roman"/>
          <w:color w:val="000000"/>
          <w:shd w:val="clear" w:color="auto" w:fill="FFFFFF"/>
        </w:rPr>
        <w:t xml:space="preserve"> </w:t>
      </w:r>
    </w:p>
    <w:p w:rsidR="005F1986" w:rsidRPr="000A7213" w:rsidRDefault="005F1986" w:rsidP="00B526EC">
      <w:pPr>
        <w:spacing w:after="0" w:line="240" w:lineRule="auto"/>
        <w:rPr>
          <w:rFonts w:ascii="Times New Roman" w:hAnsi="Times New Roman" w:cs="Arial"/>
        </w:rPr>
      </w:pPr>
    </w:p>
    <w:p w:rsidR="00A91960" w:rsidRPr="000A7213" w:rsidRDefault="00A91960" w:rsidP="00B526EC">
      <w:pPr>
        <w:spacing w:after="0" w:line="240" w:lineRule="auto"/>
        <w:rPr>
          <w:rFonts w:ascii="Times New Roman" w:hAnsi="Times New Roman" w:cs="Arial"/>
        </w:rPr>
      </w:pPr>
      <w:r w:rsidRPr="000A7213">
        <w:rPr>
          <w:rFonts w:ascii="Times New Roman" w:hAnsi="Times New Roman" w:cs="Arial"/>
        </w:rPr>
        <w:t>Aantal deelnemers:</w:t>
      </w:r>
      <w:r w:rsidRPr="000A7213">
        <w:rPr>
          <w:rFonts w:ascii="Times New Roman" w:hAnsi="Times New Roman" w:cs="Arial"/>
        </w:rPr>
        <w:tab/>
      </w:r>
      <w:r w:rsidR="00106EDD" w:rsidRPr="000A7213">
        <w:rPr>
          <w:rFonts w:ascii="Times New Roman" w:hAnsi="Times New Roman" w:cs="Arial"/>
        </w:rPr>
        <w:tab/>
      </w:r>
      <w:r w:rsidR="00325037" w:rsidRPr="000A7213">
        <w:rPr>
          <w:rFonts w:ascii="Times New Roman" w:hAnsi="Times New Roman" w:cs="Arial"/>
        </w:rPr>
        <w:t xml:space="preserve">maximaal </w:t>
      </w:r>
      <w:r w:rsidR="003245E1" w:rsidRPr="000A7213">
        <w:rPr>
          <w:rFonts w:ascii="Times New Roman" w:hAnsi="Times New Roman" w:cs="Arial"/>
        </w:rPr>
        <w:t>1</w:t>
      </w:r>
      <w:r w:rsidR="00661DCD">
        <w:rPr>
          <w:rFonts w:ascii="Times New Roman" w:hAnsi="Times New Roman" w:cs="Arial"/>
        </w:rPr>
        <w:t>5</w:t>
      </w:r>
      <w:r w:rsidR="003245E1" w:rsidRPr="000A7213">
        <w:rPr>
          <w:rFonts w:ascii="Times New Roman" w:hAnsi="Times New Roman" w:cs="Arial"/>
        </w:rPr>
        <w:t xml:space="preserve"> per groep</w:t>
      </w:r>
    </w:p>
    <w:p w:rsidR="000C3874" w:rsidRPr="000A7213" w:rsidRDefault="000C3874" w:rsidP="00B526EC">
      <w:pPr>
        <w:spacing w:after="0" w:line="240" w:lineRule="auto"/>
        <w:rPr>
          <w:rFonts w:ascii="Times New Roman" w:hAnsi="Times New Roman" w:cs="Arial"/>
        </w:rPr>
      </w:pPr>
    </w:p>
    <w:p w:rsidR="003245E1" w:rsidRPr="000A7213" w:rsidRDefault="00661DCD" w:rsidP="00A91960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Trainer</w:t>
      </w:r>
      <w:r w:rsidR="003245E1" w:rsidRPr="000A7213">
        <w:rPr>
          <w:rFonts w:ascii="Times New Roman" w:hAnsi="Times New Roman"/>
        </w:rPr>
        <w:t>:</w:t>
      </w:r>
      <w:r w:rsidR="003245E1" w:rsidRPr="000A7213">
        <w:rPr>
          <w:rFonts w:ascii="Times New Roman" w:hAnsi="Times New Roman"/>
        </w:rPr>
        <w:tab/>
      </w:r>
      <w:r w:rsidR="003245E1" w:rsidRPr="000A7213">
        <w:rPr>
          <w:rFonts w:ascii="Times New Roman" w:hAnsi="Times New Roman"/>
        </w:rPr>
        <w:tab/>
      </w:r>
      <w:r w:rsidR="00106EDD" w:rsidRPr="000A7213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drs. </w:t>
      </w:r>
      <w:r w:rsidR="007E2A07" w:rsidRPr="000A7213">
        <w:rPr>
          <w:rFonts w:ascii="Times New Roman" w:hAnsi="Times New Roman"/>
        </w:rPr>
        <w:t>Metze</w:t>
      </w:r>
      <w:r w:rsidR="00932F65">
        <w:rPr>
          <w:rFonts w:ascii="Times New Roman" w:hAnsi="Times New Roman"/>
        </w:rPr>
        <w:t xml:space="preserve"> </w:t>
      </w:r>
    </w:p>
    <w:p w:rsidR="005F1986" w:rsidRPr="000A7213" w:rsidRDefault="005F1986" w:rsidP="00106EDD">
      <w:pPr>
        <w:spacing w:after="0" w:line="240" w:lineRule="auto"/>
        <w:ind w:left="2832" w:hanging="2832"/>
        <w:rPr>
          <w:rFonts w:ascii="Times New Roman" w:hAnsi="Times New Roman"/>
        </w:rPr>
      </w:pPr>
    </w:p>
    <w:p w:rsidR="00106EDD" w:rsidRPr="000A7213" w:rsidRDefault="00106EDD" w:rsidP="00106EDD">
      <w:pPr>
        <w:spacing w:after="0" w:line="240" w:lineRule="auto"/>
        <w:ind w:left="2832" w:hanging="2832"/>
        <w:rPr>
          <w:rFonts w:ascii="Times New Roman" w:hAnsi="Times New Roman" w:cs="Times New Roman"/>
          <w:color w:val="000000"/>
          <w:shd w:val="clear" w:color="auto" w:fill="FFFFFF"/>
        </w:rPr>
      </w:pPr>
      <w:r w:rsidRPr="000A7213">
        <w:rPr>
          <w:rFonts w:ascii="Times New Roman" w:hAnsi="Times New Roman"/>
        </w:rPr>
        <w:t>literatuur:</w:t>
      </w:r>
      <w:r w:rsidRPr="000A7213">
        <w:rPr>
          <w:rFonts w:ascii="Times New Roman" w:hAnsi="Times New Roman"/>
        </w:rPr>
        <w:tab/>
      </w:r>
      <w:r w:rsidRPr="000A7213">
        <w:rPr>
          <w:rFonts w:ascii="Times New Roman" w:hAnsi="Times New Roman" w:cs="Times New Roman"/>
          <w:color w:val="000000"/>
          <w:shd w:val="clear" w:color="auto" w:fill="FFFFFF"/>
        </w:rPr>
        <w:t xml:space="preserve">Miller, W.R. &amp; S. </w:t>
      </w:r>
      <w:proofErr w:type="spellStart"/>
      <w:r w:rsidRPr="000A7213">
        <w:rPr>
          <w:rFonts w:ascii="Times New Roman" w:hAnsi="Times New Roman" w:cs="Times New Roman"/>
          <w:color w:val="000000"/>
          <w:shd w:val="clear" w:color="auto" w:fill="FFFFFF"/>
        </w:rPr>
        <w:t>Rollnick</w:t>
      </w:r>
      <w:proofErr w:type="spellEnd"/>
      <w:r w:rsidRPr="000A7213">
        <w:rPr>
          <w:rFonts w:ascii="Times New Roman" w:hAnsi="Times New Roman" w:cs="Times New Roman"/>
          <w:color w:val="000000"/>
          <w:shd w:val="clear" w:color="auto" w:fill="FFFFFF"/>
        </w:rPr>
        <w:t xml:space="preserve">, {Motiverende Gespreksvoering, </w:t>
      </w:r>
      <w:r w:rsidR="007E2A07" w:rsidRPr="000A7213">
        <w:rPr>
          <w:rFonts w:ascii="Times New Roman" w:hAnsi="Times New Roman" w:cs="Times New Roman"/>
          <w:color w:val="000000"/>
          <w:shd w:val="clear" w:color="auto" w:fill="FFFFFF"/>
        </w:rPr>
        <w:t>mensen helpen veranderen, derde editie</w:t>
      </w:r>
      <w:r w:rsidRPr="000A7213">
        <w:rPr>
          <w:rFonts w:ascii="Times New Roman" w:hAnsi="Times New Roman" w:cs="Times New Roman"/>
          <w:color w:val="000000"/>
          <w:shd w:val="clear" w:color="auto" w:fill="FFFFFF"/>
        </w:rPr>
        <w:t>}</w:t>
      </w:r>
      <w:r w:rsidR="00567BEF">
        <w:rPr>
          <w:rFonts w:ascii="Times New Roman" w:hAnsi="Times New Roman" w:cs="Times New Roman"/>
          <w:color w:val="000000"/>
          <w:shd w:val="clear" w:color="auto" w:fill="FFFFFF"/>
        </w:rPr>
        <w:t>, hoofdstuk 2 t/m 5 (282 pagina’s)</w:t>
      </w:r>
    </w:p>
    <w:p w:rsidR="00A67731" w:rsidRPr="000A7213" w:rsidRDefault="00A67731" w:rsidP="00A91960">
      <w:pPr>
        <w:spacing w:after="0" w:line="240" w:lineRule="auto"/>
        <w:rPr>
          <w:rFonts w:ascii="Times New Roman" w:hAnsi="Times New Roman"/>
        </w:rPr>
      </w:pPr>
      <w:bookmarkStart w:id="0" w:name="_GoBack"/>
      <w:bookmarkEnd w:id="0"/>
    </w:p>
    <w:p w:rsidR="000C3874" w:rsidRPr="000A7213" w:rsidRDefault="000C3874" w:rsidP="00A91960">
      <w:pPr>
        <w:spacing w:after="0" w:line="240" w:lineRule="auto"/>
        <w:rPr>
          <w:rFonts w:ascii="Times New Roman" w:hAnsi="Times New Roman"/>
        </w:rPr>
      </w:pPr>
    </w:p>
    <w:p w:rsidR="005F1986" w:rsidRPr="000A7213" w:rsidRDefault="005F1986" w:rsidP="00A91960">
      <w:pPr>
        <w:spacing w:after="0" w:line="240" w:lineRule="auto"/>
        <w:rPr>
          <w:rFonts w:ascii="Times New Roman" w:hAnsi="Times New Roman"/>
        </w:rPr>
      </w:pPr>
    </w:p>
    <w:p w:rsidR="002B4A43" w:rsidRPr="000A7213" w:rsidRDefault="00C33CD2" w:rsidP="005F1986">
      <w:pPr>
        <w:pStyle w:val="Lijstalinea"/>
        <w:numPr>
          <w:ilvl w:val="0"/>
          <w:numId w:val="2"/>
        </w:numPr>
        <w:spacing w:after="0" w:line="240" w:lineRule="auto"/>
        <w:ind w:hanging="720"/>
        <w:rPr>
          <w:rFonts w:ascii="Times New Roman" w:hAnsi="Times New Roman" w:cs="Arial"/>
        </w:rPr>
      </w:pPr>
      <w:r w:rsidRPr="000A7213">
        <w:rPr>
          <w:rFonts w:ascii="Times New Roman" w:hAnsi="Times New Roman" w:cs="Arial"/>
        </w:rPr>
        <w:t>De deelnemers ontvangen een bew</w:t>
      </w:r>
      <w:r w:rsidR="002B4A43" w:rsidRPr="000A7213">
        <w:rPr>
          <w:rFonts w:ascii="Times New Roman" w:hAnsi="Times New Roman" w:cs="Arial"/>
        </w:rPr>
        <w:t xml:space="preserve">ijs van deelname aan de </w:t>
      </w:r>
      <w:r w:rsidR="005F1986" w:rsidRPr="000A7213">
        <w:rPr>
          <w:rFonts w:ascii="Times New Roman" w:hAnsi="Times New Roman" w:cs="Arial"/>
        </w:rPr>
        <w:t>training</w:t>
      </w:r>
      <w:r w:rsidR="002B4A43" w:rsidRPr="000A7213">
        <w:rPr>
          <w:rFonts w:ascii="Times New Roman" w:hAnsi="Times New Roman" w:cs="Arial"/>
        </w:rPr>
        <w:t>.</w:t>
      </w:r>
    </w:p>
    <w:p w:rsidR="00B526EC" w:rsidRPr="000A7213" w:rsidRDefault="00B526EC" w:rsidP="003245E1">
      <w:pPr>
        <w:spacing w:after="0" w:line="240" w:lineRule="auto"/>
        <w:rPr>
          <w:rFonts w:ascii="Times New Roman" w:hAnsi="Times New Roman" w:cs="Arial"/>
        </w:rPr>
      </w:pPr>
    </w:p>
    <w:sectPr w:rsidR="00B526EC" w:rsidRPr="000A7213" w:rsidSect="00887883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1ABE" w:rsidRDefault="00251ABE" w:rsidP="00A91960">
      <w:pPr>
        <w:spacing w:after="0" w:line="240" w:lineRule="auto"/>
      </w:pPr>
      <w:r>
        <w:separator/>
      </w:r>
    </w:p>
  </w:endnote>
  <w:endnote w:type="continuationSeparator" w:id="0">
    <w:p w:rsidR="00251ABE" w:rsidRDefault="00251ABE" w:rsidP="00A91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1960" w:rsidRPr="001328A3" w:rsidRDefault="001328A3">
    <w:pPr>
      <w:pStyle w:val="Voettekst"/>
      <w:rPr>
        <w:i/>
        <w:smallCaps/>
      </w:rPr>
    </w:pPr>
    <w:r>
      <w:tab/>
    </w:r>
    <w:r>
      <w:tab/>
      <w:t xml:space="preserve">      </w:t>
    </w:r>
    <w:r w:rsidRPr="001328A3">
      <w:rPr>
        <w:i/>
        <w:smallCaps/>
      </w:rPr>
      <w:t>Metze &amp; Co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1ABE" w:rsidRDefault="00251ABE" w:rsidP="00A91960">
      <w:pPr>
        <w:spacing w:after="0" w:line="240" w:lineRule="auto"/>
      </w:pPr>
      <w:r>
        <w:separator/>
      </w:r>
    </w:p>
  </w:footnote>
  <w:footnote w:type="continuationSeparator" w:id="0">
    <w:p w:rsidR="00251ABE" w:rsidRDefault="00251ABE" w:rsidP="00A91960">
      <w:pPr>
        <w:spacing w:after="0" w:line="240" w:lineRule="auto"/>
      </w:pPr>
      <w:r>
        <w:continuationSeparator/>
      </w:r>
    </w:p>
  </w:footnote>
  <w:footnote w:id="1">
    <w:p w:rsidR="00A67731" w:rsidRPr="000A7213" w:rsidRDefault="00A67731">
      <w:pPr>
        <w:pStyle w:val="Voetnoottekst"/>
        <w:rPr>
          <w:sz w:val="18"/>
          <w:szCs w:val="18"/>
        </w:rPr>
      </w:pPr>
      <w:r w:rsidRPr="000A7213">
        <w:rPr>
          <w:rStyle w:val="Voetnootmarkering"/>
          <w:sz w:val="18"/>
          <w:szCs w:val="18"/>
        </w:rPr>
        <w:footnoteRef/>
      </w:r>
      <w:r w:rsidRPr="000A7213">
        <w:rPr>
          <w:sz w:val="18"/>
          <w:szCs w:val="18"/>
        </w:rPr>
        <w:t xml:space="preserve"> </w:t>
      </w:r>
      <w:r w:rsidRPr="000A7213">
        <w:rPr>
          <w:rFonts w:cs="Arial"/>
          <w:color w:val="000000"/>
          <w:sz w:val="18"/>
          <w:szCs w:val="18"/>
          <w:shd w:val="clear" w:color="auto" w:fill="FFFFFF"/>
        </w:rPr>
        <w:t xml:space="preserve">De inhoud van de training gebaseerd op de theorie zoals die beschreven is in de Nederlandse vertaling van het werk van W.R. Miller &amp; S. </w:t>
      </w:r>
      <w:proofErr w:type="spellStart"/>
      <w:r w:rsidRPr="000A7213">
        <w:rPr>
          <w:rFonts w:cs="Arial"/>
          <w:color w:val="000000"/>
          <w:sz w:val="18"/>
          <w:szCs w:val="18"/>
          <w:shd w:val="clear" w:color="auto" w:fill="FFFFFF"/>
        </w:rPr>
        <w:t>Rollnick</w:t>
      </w:r>
      <w:proofErr w:type="spellEnd"/>
      <w:r w:rsidRPr="000A7213">
        <w:rPr>
          <w:rFonts w:cs="Arial"/>
          <w:color w:val="000000"/>
          <w:sz w:val="18"/>
          <w:szCs w:val="18"/>
          <w:shd w:val="clear" w:color="auto" w:fill="FFFFFF"/>
        </w:rPr>
        <w:t xml:space="preserve"> (2005): Motiverende Gespreksvoering, </w:t>
      </w:r>
      <w:r w:rsidR="007E2A07" w:rsidRPr="000A7213">
        <w:rPr>
          <w:rFonts w:cs="Arial"/>
          <w:color w:val="000000"/>
          <w:sz w:val="18"/>
          <w:szCs w:val="18"/>
          <w:shd w:val="clear" w:color="auto" w:fill="FFFFFF"/>
        </w:rPr>
        <w:t>mensen helpen veranderen, derde editie.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C6CDD"/>
    <w:multiLevelType w:val="hybridMultilevel"/>
    <w:tmpl w:val="543AA9B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3DA56E8"/>
    <w:multiLevelType w:val="hybridMultilevel"/>
    <w:tmpl w:val="82A2E33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D63ACB"/>
    <w:multiLevelType w:val="hybridMultilevel"/>
    <w:tmpl w:val="A11645CE"/>
    <w:lvl w:ilvl="0" w:tplc="0413000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751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823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895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EC"/>
    <w:rsid w:val="000A0F7A"/>
    <w:rsid w:val="000A7213"/>
    <w:rsid w:val="000C3874"/>
    <w:rsid w:val="00106EDD"/>
    <w:rsid w:val="001328A3"/>
    <w:rsid w:val="001436A7"/>
    <w:rsid w:val="00251ABE"/>
    <w:rsid w:val="00277B31"/>
    <w:rsid w:val="00294E15"/>
    <w:rsid w:val="002B4A43"/>
    <w:rsid w:val="003245E1"/>
    <w:rsid w:val="00325037"/>
    <w:rsid w:val="00357658"/>
    <w:rsid w:val="00395608"/>
    <w:rsid w:val="003B0414"/>
    <w:rsid w:val="003E72C8"/>
    <w:rsid w:val="004C0505"/>
    <w:rsid w:val="004D622B"/>
    <w:rsid w:val="004D7D0F"/>
    <w:rsid w:val="004F07E8"/>
    <w:rsid w:val="00567BEF"/>
    <w:rsid w:val="005E46AF"/>
    <w:rsid w:val="005F1986"/>
    <w:rsid w:val="006266F9"/>
    <w:rsid w:val="00661DCD"/>
    <w:rsid w:val="006736DC"/>
    <w:rsid w:val="00717E4E"/>
    <w:rsid w:val="00751D48"/>
    <w:rsid w:val="007A0BE5"/>
    <w:rsid w:val="007A343C"/>
    <w:rsid w:val="007C519A"/>
    <w:rsid w:val="007D62D8"/>
    <w:rsid w:val="007E2A07"/>
    <w:rsid w:val="00853C47"/>
    <w:rsid w:val="00887883"/>
    <w:rsid w:val="008A2551"/>
    <w:rsid w:val="008F5AA3"/>
    <w:rsid w:val="00923AA5"/>
    <w:rsid w:val="00932F65"/>
    <w:rsid w:val="009F1385"/>
    <w:rsid w:val="00A2242F"/>
    <w:rsid w:val="00A421FF"/>
    <w:rsid w:val="00A67731"/>
    <w:rsid w:val="00A8362A"/>
    <w:rsid w:val="00A91960"/>
    <w:rsid w:val="00A962DA"/>
    <w:rsid w:val="00AB051C"/>
    <w:rsid w:val="00AC34F5"/>
    <w:rsid w:val="00AC76E7"/>
    <w:rsid w:val="00B30C82"/>
    <w:rsid w:val="00B526EC"/>
    <w:rsid w:val="00BC14CB"/>
    <w:rsid w:val="00BD4970"/>
    <w:rsid w:val="00C27E9D"/>
    <w:rsid w:val="00C33CD2"/>
    <w:rsid w:val="00C5199F"/>
    <w:rsid w:val="00CA7F8B"/>
    <w:rsid w:val="00CB7158"/>
    <w:rsid w:val="00CC47F8"/>
    <w:rsid w:val="00D846C5"/>
    <w:rsid w:val="00DF5C27"/>
    <w:rsid w:val="00E062FF"/>
    <w:rsid w:val="00E078AB"/>
    <w:rsid w:val="00E2425D"/>
    <w:rsid w:val="00E51760"/>
    <w:rsid w:val="00E8663D"/>
    <w:rsid w:val="00EB600C"/>
    <w:rsid w:val="00ED4971"/>
    <w:rsid w:val="00EE2EA3"/>
    <w:rsid w:val="00F86092"/>
    <w:rsid w:val="00FD7949"/>
    <w:rsid w:val="00FE5230"/>
    <w:rsid w:val="00FF6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DFBB6C"/>
  <w15:docId w15:val="{240DE7AD-7F19-4E5F-A36D-80076A5C6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887883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A9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semiHidden/>
    <w:rsid w:val="00A91960"/>
  </w:style>
  <w:style w:type="paragraph" w:styleId="Voettekst">
    <w:name w:val="footer"/>
    <w:basedOn w:val="Standaard"/>
    <w:link w:val="VoettekstChar"/>
    <w:uiPriority w:val="99"/>
    <w:unhideWhenUsed/>
    <w:rsid w:val="00A919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91960"/>
  </w:style>
  <w:style w:type="paragraph" w:styleId="Ballontekst">
    <w:name w:val="Balloon Text"/>
    <w:basedOn w:val="Standaard"/>
    <w:link w:val="BallontekstChar"/>
    <w:uiPriority w:val="99"/>
    <w:semiHidden/>
    <w:unhideWhenUsed/>
    <w:rsid w:val="00A9196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91960"/>
    <w:rPr>
      <w:rFonts w:ascii="Tahoma" w:hAnsi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AC34F5"/>
    <w:rPr>
      <w:color w:val="0000FF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853C47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853C47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853C47"/>
    <w:rPr>
      <w:vertAlign w:val="superscript"/>
    </w:rPr>
  </w:style>
  <w:style w:type="paragraph" w:styleId="Lijstalinea">
    <w:name w:val="List Paragraph"/>
    <w:basedOn w:val="Standaard"/>
    <w:uiPriority w:val="34"/>
    <w:qFormat/>
    <w:rsid w:val="002B4A4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524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DF0E1F-A72B-4E93-BA93-783DE0E87D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Metze&amp;Co</dc:creator>
  <cp:lastModifiedBy>coen Metze</cp:lastModifiedBy>
  <cp:revision>3</cp:revision>
  <cp:lastPrinted>2010-09-13T11:29:00Z</cp:lastPrinted>
  <dcterms:created xsi:type="dcterms:W3CDTF">2018-08-14T13:15:00Z</dcterms:created>
  <dcterms:modified xsi:type="dcterms:W3CDTF">2018-08-14T13:43:00Z</dcterms:modified>
</cp:coreProperties>
</file>