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BD" w:rsidRPr="00EA0BBD" w:rsidRDefault="00EA0BBD" w:rsidP="00EA0BBD">
      <w:pPr>
        <w:rPr>
          <w:b/>
        </w:rPr>
      </w:pPr>
      <w:bookmarkStart w:id="0" w:name="_GoBack"/>
      <w:bookmarkEnd w:id="0"/>
      <w:r w:rsidRPr="00EA0BBD">
        <w:rPr>
          <w:b/>
        </w:rPr>
        <w:t>09.00 uur</w:t>
      </w:r>
      <w:r w:rsidRPr="00EA0BBD">
        <w:rPr>
          <w:b/>
        </w:rPr>
        <w:tab/>
      </w:r>
      <w:r w:rsidRPr="00EA0BBD">
        <w:rPr>
          <w:b/>
        </w:rPr>
        <w:t xml:space="preserve">Ontvangst </w:t>
      </w:r>
    </w:p>
    <w:p w:rsidR="00EA0BBD" w:rsidRDefault="00EA0BBD" w:rsidP="00EA0BBD">
      <w:r>
        <w:t xml:space="preserve">09.30 uur  </w:t>
      </w:r>
      <w:r>
        <w:t xml:space="preserve"> Nieuwe manier van organiseren </w:t>
      </w:r>
      <w:r>
        <w:br/>
      </w:r>
      <w:r w:rsidRPr="00EA0BBD">
        <w:rPr>
          <w:i/>
        </w:rPr>
        <w:t xml:space="preserve">Martijn </w:t>
      </w:r>
      <w:proofErr w:type="spellStart"/>
      <w:r w:rsidRPr="00EA0BBD">
        <w:rPr>
          <w:i/>
        </w:rPr>
        <w:t>Aslander</w:t>
      </w:r>
      <w:proofErr w:type="spellEnd"/>
      <w:r>
        <w:t xml:space="preserve"> </w:t>
      </w:r>
    </w:p>
    <w:p w:rsidR="00EA0BBD" w:rsidRDefault="00EA0BBD" w:rsidP="00EA0BBD">
      <w:r>
        <w:t>Met de transitie binnen de zorg en overheid slaan woningcorporatie, gemeente en zorg meer dan ooit de handen in elkaar.</w:t>
      </w:r>
    </w:p>
    <w:p w:rsidR="00EA0BBD" w:rsidRDefault="00EA0BBD" w:rsidP="00EA0BBD">
      <w:r>
        <w:t>Deze vernieuwing van structuur, cultuur en werkwijzen vraagt een omslag in denken, organiseren en handelen. De meeste organisaties beseffen zich dat de meest adaptieve organisaties in zorg en welzijn overleven en niet de grootste of slimste. Succesvolle bedrijven creëren daarom ruimte voor vernieuwing om adaptief en flexibel te kunnen zijn. Netwerkend werken de sleutel is tot persoonlijk en zakelijk succes. Het gaat hierbij om ‘het optimaal benutten van de relaties en verbindingen binnen en buiten de zorginstelling’; een leidend principe om vanuit de bedoeling de vooringenomen prestat</w:t>
      </w:r>
      <w:r>
        <w:t>ie te leveren en te verbeteren.</w:t>
      </w:r>
    </w:p>
    <w:p w:rsidR="00EA0BBD" w:rsidRDefault="00EA0BBD" w:rsidP="00EA0BBD">
      <w:r>
        <w:t>Netwerkorganisaties maken optimaal gebruik van de kennis binnen en buiten de organisatie. Door mensen, ideeën en informatie met elkaar te verbinden, zet je dingen in beweging die van waarde zijn. U heeft geen dure kantoren of grote organisaties meer nodig om het verschil te maken, en de tools die u wel nodig heeft, zijn vrij toegankelijk. Eén van de belangrijke voordelen van de netwerkorganisatie is de flexibiliteit en het vermogen zich aan te passen aan veranderingen.</w:t>
      </w:r>
    </w:p>
    <w:p w:rsidR="00EA0BBD" w:rsidRPr="00EA0BBD" w:rsidRDefault="00EA0BBD" w:rsidP="00EA0BBD">
      <w:r>
        <w:t xml:space="preserve"> U leert:</w:t>
      </w:r>
      <w:r>
        <w:br/>
      </w:r>
      <w:r>
        <w:t>•Sneller, efficiënter en zonder bureaucratie dingen voor elkaar krijgen en oplossingen vinden vo</w:t>
      </w:r>
      <w:r>
        <w:t>or de moeilijkste vraagstukken.</w:t>
      </w:r>
      <w:r>
        <w:br/>
      </w:r>
      <w:r>
        <w:t>•Op zoek te gaan naar de optimale samenwerking me</w:t>
      </w:r>
      <w:r>
        <w:t>t partner, krachten te bundelen</w:t>
      </w:r>
      <w:r>
        <w:br/>
      </w:r>
      <w:r>
        <w:t xml:space="preserve">•Welke rol u kunt in nemen binnen deze netwerken om </w:t>
      </w:r>
      <w:r>
        <w:t>uw doelstellingen te realiseren</w:t>
      </w:r>
      <w:r>
        <w:br/>
      </w:r>
      <w:r w:rsidRPr="00EA0BBD">
        <w:rPr>
          <w:i/>
        </w:rPr>
        <w:t xml:space="preserve">Martijn </w:t>
      </w:r>
      <w:proofErr w:type="spellStart"/>
      <w:r w:rsidRPr="00EA0BBD">
        <w:rPr>
          <w:i/>
        </w:rPr>
        <w:t>Aslander</w:t>
      </w:r>
      <w:proofErr w:type="spellEnd"/>
      <w:r w:rsidRPr="00EA0BBD">
        <w:rPr>
          <w:i/>
        </w:rPr>
        <w:t xml:space="preserve"> laat aan de hand van cases, praktische tips en lijstjes zien hoe deze nieuwe manier van ondernemen werkt. Hij zet u aan het denken en geeft u tools en inzichten in handen die het werkende leven een stuk leuker en makkelijker maken.</w:t>
      </w:r>
    </w:p>
    <w:p w:rsidR="00EA0BBD" w:rsidRPr="00EA0BBD" w:rsidRDefault="00EA0BBD" w:rsidP="00EA0BBD">
      <w:pPr>
        <w:rPr>
          <w:b/>
        </w:rPr>
      </w:pPr>
      <w:r>
        <w:t xml:space="preserve"> </w:t>
      </w:r>
      <w:r w:rsidRPr="00EA0BBD">
        <w:rPr>
          <w:b/>
        </w:rPr>
        <w:t xml:space="preserve">11.30 uur   Korte pauze  </w:t>
      </w:r>
    </w:p>
    <w:p w:rsidR="00EA0BBD" w:rsidRDefault="00EA0BBD" w:rsidP="00EA0BBD"/>
    <w:p w:rsidR="00EA0BBD" w:rsidRDefault="00EA0BBD" w:rsidP="00EA0BBD">
      <w:r>
        <w:t>11.45 uur   Voorwaar</w:t>
      </w:r>
      <w:r>
        <w:t xml:space="preserve">den tot succesvol samenwerken  </w:t>
      </w:r>
      <w:r>
        <w:br/>
      </w:r>
      <w:r w:rsidRPr="00EA0BBD">
        <w:rPr>
          <w:i/>
        </w:rPr>
        <w:t xml:space="preserve">Theo </w:t>
      </w:r>
      <w:proofErr w:type="spellStart"/>
      <w:r w:rsidRPr="00EA0BBD">
        <w:rPr>
          <w:i/>
        </w:rPr>
        <w:t>Poiesz</w:t>
      </w:r>
      <w:proofErr w:type="spellEnd"/>
      <w:r>
        <w:t xml:space="preserve"> </w:t>
      </w:r>
      <w:r>
        <w:br/>
      </w:r>
      <w:r>
        <w:br/>
      </w:r>
      <w:r>
        <w:t>Macht, effectiviteit en kostenbeperking worden in de zorg het vaakst als motieven tot samenwerking genoemd. De wederzijdse complementariteit is echter zelden onderwerp van een zorgvuldige analyse. Wat is dat en hoe moet deze worden beoordeeld? De vraag wat precies de toegevoegde waarde van de samenwerking is, vergeet men vaak te stellen. En als samenwerking wel vooraf wordt beoordeeld, krijgen de verwachte voordelen meer aandacht dan de risico’s. Dit leidt dan tot ongefundeerd optimisme, met teleurstel</w:t>
      </w:r>
      <w:r>
        <w:t>ling als waarschijnlijk gevolg.</w:t>
      </w:r>
    </w:p>
    <w:p w:rsidR="00EA0BBD" w:rsidRDefault="00EA0BBD" w:rsidP="00EA0BBD">
      <w:r>
        <w:t>Hoe plukt u de vruchten van samenwerking en kunt u de voorwaarden tot wederzijdse complementariteit realiseren? Tijdens dit onderdeel wordt met name ingegaan op twee voorwaarden: strategische functionaliteit en het gedrag van de partijen die willen/moeten samenwerken. Inzicht in deze voorwaarden helpt om effectieve samenwerking te realiseren.</w:t>
      </w:r>
    </w:p>
    <w:p w:rsidR="00EA0BBD" w:rsidRDefault="00EA0BBD" w:rsidP="00EA0BBD">
      <w:r>
        <w:t xml:space="preserve"> </w:t>
      </w:r>
    </w:p>
    <w:p w:rsidR="00EA0BBD" w:rsidRPr="00EA0BBD" w:rsidRDefault="00EA0BBD" w:rsidP="00EA0BBD">
      <w:pPr>
        <w:rPr>
          <w:b/>
        </w:rPr>
      </w:pPr>
      <w:r w:rsidRPr="00EA0BBD">
        <w:rPr>
          <w:b/>
        </w:rPr>
        <w:t xml:space="preserve">13.30 uur   Lunchpauze  </w:t>
      </w:r>
    </w:p>
    <w:p w:rsidR="00EA0BBD" w:rsidRDefault="00EA0BBD" w:rsidP="00EA0BBD">
      <w:r>
        <w:lastRenderedPageBreak/>
        <w:t xml:space="preserve">14.30 uur   Netwerkleiderschap </w:t>
      </w:r>
      <w:r>
        <w:br/>
      </w:r>
      <w:r w:rsidRPr="00EA0BBD">
        <w:rPr>
          <w:i/>
        </w:rPr>
        <w:t>Menno Lanting</w:t>
      </w:r>
      <w:r>
        <w:t xml:space="preserve"> </w:t>
      </w:r>
    </w:p>
    <w:p w:rsidR="00EA0BBD" w:rsidRDefault="00EA0BBD" w:rsidP="00EA0BBD">
      <w:r>
        <w:t>Digitalisering leidt tot een groeiende transparantie binnen organisaties. Daardoor wordt beter zichtbaar wie welke kennis heeft en wie wat bijdraagt. Professionals kunnen zo zelf hun team samenstellen en de juiste kennis bij elkaar brengen. Zij zijn de nieuwe spin in het web, ten koste van de manager. Deze verschuiving vindt geleidelijk plaats, maar organisaties moeten er wel op inspelen en zich gaan organiseren rondom kennis en netwerken. Netwerkorganisaties opereren fundamenteel anders dan traditionele organisaties, met als gevolg dat er ook andere eisen worden gesteld aan de manier van</w:t>
      </w:r>
      <w:r>
        <w:t xml:space="preserve"> organiseren én  leidinggeven. </w:t>
      </w:r>
    </w:p>
    <w:p w:rsidR="00EA0BBD" w:rsidRDefault="00EA0BBD" w:rsidP="00EA0BBD">
      <w:r>
        <w:t>Dat geldt voor bedrijven, maar ook voor overheden. In hoog tempo ontstaan wereldwijde netwerken van contacten en kennis, en het verbinden, selecteren, duiden en verrijken van die netwerken vergt een volstrekt andere vorm van leiderschap dan we nu kennen.</w:t>
      </w:r>
    </w:p>
    <w:p w:rsidR="00EA0BBD" w:rsidRDefault="00EA0BBD" w:rsidP="00EA0BBD">
      <w:r>
        <w:t>U lee</w:t>
      </w:r>
      <w:r>
        <w:t>rt:</w:t>
      </w:r>
      <w:r>
        <w:br/>
      </w:r>
      <w:r>
        <w:t>•Hoe u uw organisatie kunt organ</w:t>
      </w:r>
      <w:r>
        <w:t>iseren rond kennis en netwerken</w:t>
      </w:r>
      <w:r>
        <w:br/>
      </w:r>
      <w:r>
        <w:t>•Een andere manier van sturen, zonder directe en geformal</w:t>
      </w:r>
      <w:r>
        <w:t>iseerde hiërarchische verbanden</w:t>
      </w:r>
      <w:r>
        <w:br/>
      </w:r>
      <w:r>
        <w:t>•Dat netwerkleiderschap dienend is en hoe je als leider een bijdrage kunt leveren aan de gezamenlijke prestatie</w:t>
      </w:r>
    </w:p>
    <w:p w:rsidR="00C87AFD" w:rsidRPr="00EA0BBD" w:rsidRDefault="00EA0BBD" w:rsidP="00EA0BBD">
      <w:pPr>
        <w:rPr>
          <w:b/>
        </w:rPr>
      </w:pPr>
      <w:r w:rsidRPr="00EA0BBD">
        <w:rPr>
          <w:b/>
        </w:rPr>
        <w:t xml:space="preserve"> </w:t>
      </w:r>
      <w:r w:rsidRPr="00EA0BBD">
        <w:rPr>
          <w:b/>
        </w:rPr>
        <w:t xml:space="preserve">16.30 uur   </w:t>
      </w:r>
      <w:r>
        <w:rPr>
          <w:b/>
        </w:rPr>
        <w:t xml:space="preserve">Einde/ </w:t>
      </w:r>
      <w:r w:rsidRPr="00EA0BBD">
        <w:rPr>
          <w:b/>
        </w:rPr>
        <w:t>Netwerkborrel</w:t>
      </w:r>
    </w:p>
    <w:sectPr w:rsidR="00C87AFD" w:rsidRPr="00EA0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BD"/>
    <w:rsid w:val="00C87AFD"/>
    <w:rsid w:val="00EA0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C823"/>
  <w15:chartTrackingRefBased/>
  <w15:docId w15:val="{39C258FD-A8DE-4BD9-AE88-54BE9CDF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3699">
      <w:bodyDiv w:val="1"/>
      <w:marLeft w:val="0"/>
      <w:marRight w:val="0"/>
      <w:marTop w:val="0"/>
      <w:marBottom w:val="0"/>
      <w:divBdr>
        <w:top w:val="none" w:sz="0" w:space="0" w:color="auto"/>
        <w:left w:val="none" w:sz="0" w:space="0" w:color="auto"/>
        <w:bottom w:val="none" w:sz="0" w:space="0" w:color="auto"/>
        <w:right w:val="none" w:sz="0" w:space="0" w:color="auto"/>
      </w:divBdr>
      <w:divsChild>
        <w:div w:id="1742755946">
          <w:marLeft w:val="0"/>
          <w:marRight w:val="0"/>
          <w:marTop w:val="0"/>
          <w:marBottom w:val="0"/>
          <w:divBdr>
            <w:top w:val="none" w:sz="0" w:space="0" w:color="auto"/>
            <w:left w:val="none" w:sz="0" w:space="0" w:color="auto"/>
            <w:bottom w:val="none" w:sz="0" w:space="0" w:color="auto"/>
            <w:right w:val="none" w:sz="0" w:space="0" w:color="auto"/>
          </w:divBdr>
          <w:divsChild>
            <w:div w:id="705644622">
              <w:marLeft w:val="-225"/>
              <w:marRight w:val="-225"/>
              <w:marTop w:val="0"/>
              <w:marBottom w:val="0"/>
              <w:divBdr>
                <w:top w:val="none" w:sz="0" w:space="0" w:color="auto"/>
                <w:left w:val="none" w:sz="0" w:space="0" w:color="auto"/>
                <w:bottom w:val="none" w:sz="0" w:space="0" w:color="auto"/>
                <w:right w:val="none" w:sz="0" w:space="0" w:color="auto"/>
              </w:divBdr>
              <w:divsChild>
                <w:div w:id="746344171">
                  <w:marLeft w:val="0"/>
                  <w:marRight w:val="0"/>
                  <w:marTop w:val="0"/>
                  <w:marBottom w:val="0"/>
                  <w:divBdr>
                    <w:top w:val="none" w:sz="0" w:space="0" w:color="auto"/>
                    <w:left w:val="none" w:sz="0" w:space="0" w:color="auto"/>
                    <w:bottom w:val="none" w:sz="0" w:space="0" w:color="auto"/>
                    <w:right w:val="none" w:sz="0" w:space="0" w:color="auto"/>
                  </w:divBdr>
                  <w:divsChild>
                    <w:div w:id="1766220244">
                      <w:marLeft w:val="0"/>
                      <w:marRight w:val="0"/>
                      <w:marTop w:val="0"/>
                      <w:marBottom w:val="0"/>
                      <w:divBdr>
                        <w:top w:val="none" w:sz="0" w:space="0" w:color="auto"/>
                        <w:left w:val="none" w:sz="0" w:space="0" w:color="auto"/>
                        <w:bottom w:val="none" w:sz="0" w:space="0" w:color="auto"/>
                        <w:right w:val="none" w:sz="0" w:space="0" w:color="auto"/>
                      </w:divBdr>
                      <w:divsChild>
                        <w:div w:id="1402094252">
                          <w:marLeft w:val="0"/>
                          <w:marRight w:val="0"/>
                          <w:marTop w:val="0"/>
                          <w:marBottom w:val="0"/>
                          <w:divBdr>
                            <w:top w:val="none" w:sz="0" w:space="0" w:color="auto"/>
                            <w:left w:val="none" w:sz="0" w:space="0" w:color="auto"/>
                            <w:bottom w:val="none" w:sz="0" w:space="0" w:color="auto"/>
                            <w:right w:val="none" w:sz="0" w:space="0" w:color="auto"/>
                          </w:divBdr>
                          <w:divsChild>
                            <w:div w:id="1822505793">
                              <w:marLeft w:val="0"/>
                              <w:marRight w:val="0"/>
                              <w:marTop w:val="0"/>
                              <w:marBottom w:val="0"/>
                              <w:divBdr>
                                <w:top w:val="none" w:sz="0" w:space="0" w:color="auto"/>
                                <w:left w:val="none" w:sz="0" w:space="0" w:color="auto"/>
                                <w:bottom w:val="none" w:sz="0" w:space="0" w:color="auto"/>
                                <w:right w:val="none" w:sz="0" w:space="0" w:color="auto"/>
                              </w:divBdr>
                              <w:divsChild>
                                <w:div w:id="424109383">
                                  <w:marLeft w:val="0"/>
                                  <w:marRight w:val="0"/>
                                  <w:marTop w:val="0"/>
                                  <w:marBottom w:val="240"/>
                                  <w:divBdr>
                                    <w:top w:val="none" w:sz="0" w:space="0" w:color="auto"/>
                                    <w:left w:val="none" w:sz="0" w:space="0" w:color="auto"/>
                                    <w:bottom w:val="single" w:sz="6" w:space="0" w:color="D3D7D9"/>
                                    <w:right w:val="none" w:sz="0" w:space="0" w:color="auto"/>
                                  </w:divBdr>
                                  <w:divsChild>
                                    <w:div w:id="1750419135">
                                      <w:marLeft w:val="0"/>
                                      <w:marRight w:val="0"/>
                                      <w:marTop w:val="0"/>
                                      <w:marBottom w:val="0"/>
                                      <w:divBdr>
                                        <w:top w:val="none" w:sz="0" w:space="0" w:color="auto"/>
                                        <w:left w:val="none" w:sz="0" w:space="0" w:color="auto"/>
                                        <w:bottom w:val="none" w:sz="0" w:space="0" w:color="auto"/>
                                        <w:right w:val="none" w:sz="0" w:space="0" w:color="auto"/>
                                      </w:divBdr>
                                      <w:divsChild>
                                        <w:div w:id="1710832430">
                                          <w:marLeft w:val="0"/>
                                          <w:marRight w:val="0"/>
                                          <w:marTop w:val="0"/>
                                          <w:marBottom w:val="0"/>
                                          <w:divBdr>
                                            <w:top w:val="none" w:sz="0" w:space="0" w:color="auto"/>
                                            <w:left w:val="none" w:sz="0" w:space="0" w:color="auto"/>
                                            <w:bottom w:val="none" w:sz="0" w:space="0" w:color="auto"/>
                                            <w:right w:val="none" w:sz="0" w:space="0" w:color="auto"/>
                                          </w:divBdr>
                                          <w:divsChild>
                                            <w:div w:id="1411460786">
                                              <w:marLeft w:val="0"/>
                                              <w:marRight w:val="0"/>
                                              <w:marTop w:val="0"/>
                                              <w:marBottom w:val="0"/>
                                              <w:divBdr>
                                                <w:top w:val="none" w:sz="0" w:space="0" w:color="auto"/>
                                                <w:left w:val="none" w:sz="0" w:space="0" w:color="auto"/>
                                                <w:bottom w:val="none" w:sz="0" w:space="0" w:color="auto"/>
                                                <w:right w:val="none" w:sz="0" w:space="0" w:color="auto"/>
                                              </w:divBdr>
                                              <w:divsChild>
                                                <w:div w:id="1467507000">
                                                  <w:marLeft w:val="240"/>
                                                  <w:marRight w:val="240"/>
                                                  <w:marTop w:val="0"/>
                                                  <w:marBottom w:val="0"/>
                                                  <w:divBdr>
                                                    <w:top w:val="none" w:sz="0" w:space="0" w:color="auto"/>
                                                    <w:left w:val="none" w:sz="0" w:space="0" w:color="auto"/>
                                                    <w:bottom w:val="dotted" w:sz="6" w:space="4" w:color="D3D7D9"/>
                                                    <w:right w:val="none" w:sz="0" w:space="0" w:color="auto"/>
                                                  </w:divBdr>
                                                  <w:divsChild>
                                                    <w:div w:id="1536845026">
                                                      <w:marLeft w:val="0"/>
                                                      <w:marRight w:val="0"/>
                                                      <w:marTop w:val="0"/>
                                                      <w:marBottom w:val="0"/>
                                                      <w:divBdr>
                                                        <w:top w:val="none" w:sz="0" w:space="0" w:color="auto"/>
                                                        <w:left w:val="none" w:sz="0" w:space="0" w:color="auto"/>
                                                        <w:bottom w:val="none" w:sz="0" w:space="0" w:color="auto"/>
                                                        <w:right w:val="none" w:sz="0" w:space="0" w:color="auto"/>
                                                      </w:divBdr>
                                                      <w:divsChild>
                                                        <w:div w:id="461583486">
                                                          <w:marLeft w:val="0"/>
                                                          <w:marRight w:val="0"/>
                                                          <w:marTop w:val="0"/>
                                                          <w:marBottom w:val="0"/>
                                                          <w:divBdr>
                                                            <w:top w:val="none" w:sz="0" w:space="0" w:color="auto"/>
                                                            <w:left w:val="none" w:sz="0" w:space="0" w:color="auto"/>
                                                            <w:bottom w:val="none" w:sz="0" w:space="0" w:color="auto"/>
                                                            <w:right w:val="none" w:sz="0" w:space="0" w:color="auto"/>
                                                          </w:divBdr>
                                                          <w:divsChild>
                                                            <w:div w:id="1669283138">
                                                              <w:marLeft w:val="0"/>
                                                              <w:marRight w:val="0"/>
                                                              <w:marTop w:val="0"/>
                                                              <w:marBottom w:val="0"/>
                                                              <w:divBdr>
                                                                <w:top w:val="none" w:sz="0" w:space="0" w:color="auto"/>
                                                                <w:left w:val="none" w:sz="0" w:space="0" w:color="auto"/>
                                                                <w:bottom w:val="none" w:sz="0" w:space="0" w:color="auto"/>
                                                                <w:right w:val="none" w:sz="0" w:space="0" w:color="auto"/>
                                                              </w:divBdr>
                                                              <w:divsChild>
                                                                <w:div w:id="1550069309">
                                                                  <w:marLeft w:val="0"/>
                                                                  <w:marRight w:val="0"/>
                                                                  <w:marTop w:val="0"/>
                                                                  <w:marBottom w:val="0"/>
                                                                  <w:divBdr>
                                                                    <w:top w:val="none" w:sz="0" w:space="0" w:color="auto"/>
                                                                    <w:left w:val="none" w:sz="0" w:space="0" w:color="auto"/>
                                                                    <w:bottom w:val="none" w:sz="0" w:space="0" w:color="auto"/>
                                                                    <w:right w:val="none" w:sz="0" w:space="0" w:color="auto"/>
                                                                  </w:divBdr>
                                                                  <w:divsChild>
                                                                    <w:div w:id="289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Helten, Leonie, Bohn Stafleu van Loghum</dc:creator>
  <cp:keywords/>
  <dc:description/>
  <cp:lastModifiedBy>van Helten, Leonie, Bohn Stafleu van Loghum</cp:lastModifiedBy>
  <cp:revision>1</cp:revision>
  <dcterms:created xsi:type="dcterms:W3CDTF">2018-07-25T07:14:00Z</dcterms:created>
  <dcterms:modified xsi:type="dcterms:W3CDTF">2018-07-25T07:16:00Z</dcterms:modified>
</cp:coreProperties>
</file>