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Pr="00594692" w:rsidRDefault="0065484F" w:rsidP="00DA1E00">
      <w:pPr>
        <w:rPr>
          <w:b/>
        </w:rPr>
      </w:pPr>
      <w:r w:rsidRPr="00594692">
        <w:rPr>
          <w:b/>
        </w:rPr>
        <w:t xml:space="preserve">Behandeling van obsessief-compulsieve stoornissen anno 2018, exposure op welke wijze </w:t>
      </w:r>
    </w:p>
    <w:p w:rsidR="0065484F" w:rsidRDefault="0065484F" w:rsidP="00DA1E00"/>
    <w:p w:rsidR="0065484F" w:rsidRDefault="0065484F" w:rsidP="00DA1E00">
      <w:r>
        <w:t xml:space="preserve">Programma: </w:t>
      </w:r>
    </w:p>
    <w:p w:rsidR="0065484F" w:rsidRDefault="0065484F" w:rsidP="00DA1E00"/>
    <w:p w:rsidR="00594692" w:rsidRDefault="00594692" w:rsidP="00DA1E00">
      <w:r>
        <w:t>13.30 uur:</w:t>
      </w:r>
      <w:r>
        <w:tab/>
      </w:r>
      <w:r>
        <w:tab/>
      </w:r>
      <w:r>
        <w:tab/>
        <w:t>Welkom</w:t>
      </w:r>
    </w:p>
    <w:p w:rsidR="00594692" w:rsidRDefault="00594692" w:rsidP="00DA1E00"/>
    <w:p w:rsidR="003D2250" w:rsidRDefault="00594692" w:rsidP="00DA1E00">
      <w:r>
        <w:t xml:space="preserve">13.45-uur tot </w:t>
      </w:r>
      <w:r w:rsidR="003D2250">
        <w:t>14.15</w:t>
      </w:r>
      <w:r>
        <w:t xml:space="preserve"> uur:</w:t>
      </w:r>
      <w:r>
        <w:tab/>
        <w:t xml:space="preserve">Maarten </w:t>
      </w:r>
      <w:proofErr w:type="spellStart"/>
      <w:r>
        <w:t>Kaarsemaker</w:t>
      </w:r>
      <w:proofErr w:type="spellEnd"/>
    </w:p>
    <w:p w:rsidR="003D2250" w:rsidRDefault="003D2250" w:rsidP="00DA1E00"/>
    <w:p w:rsidR="003D2250" w:rsidRDefault="003D2250" w:rsidP="00DA1E00">
      <w:r>
        <w:t xml:space="preserve">14.15 uur tot 15.15 uur </w:t>
      </w:r>
      <w:r>
        <w:tab/>
        <w:t>Walter van Bree</w:t>
      </w:r>
    </w:p>
    <w:p w:rsidR="003D2250" w:rsidRDefault="003D2250" w:rsidP="003D2250"/>
    <w:p w:rsidR="003D2250" w:rsidRDefault="003D2250" w:rsidP="003D2250">
      <w:r>
        <w:t>PAUZE 15.</w:t>
      </w:r>
      <w:r>
        <w:t>15 uur tot 15.30</w:t>
      </w:r>
      <w:r>
        <w:t xml:space="preserve"> uur</w:t>
      </w:r>
    </w:p>
    <w:p w:rsidR="003D2250" w:rsidRDefault="003D2250" w:rsidP="003D2250"/>
    <w:p w:rsidR="003D2250" w:rsidRDefault="003D2250" w:rsidP="003D2250">
      <w:r>
        <w:t>15.30 uur tot 16.15 uur</w:t>
      </w:r>
      <w:r>
        <w:tab/>
      </w:r>
      <w:r>
        <w:tab/>
        <w:t>Ervaringsdeskundigen</w:t>
      </w:r>
      <w:bookmarkStart w:id="0" w:name="_GoBack"/>
      <w:bookmarkEnd w:id="0"/>
    </w:p>
    <w:p w:rsidR="003D2250" w:rsidRDefault="003D2250" w:rsidP="00DA1E00"/>
    <w:p w:rsidR="00594692" w:rsidRDefault="00594692" w:rsidP="00DA1E00">
      <w:r>
        <w:t xml:space="preserve">16.15 uur tot 16.30 uur: </w:t>
      </w:r>
      <w:r>
        <w:tab/>
        <w:t>Gelegenheid om vragen te stellen</w:t>
      </w:r>
    </w:p>
    <w:p w:rsidR="00594692" w:rsidRDefault="00594692" w:rsidP="00DA1E00"/>
    <w:p w:rsidR="00594692" w:rsidRPr="00DA1E00" w:rsidRDefault="00594692" w:rsidP="00DA1E00">
      <w:r>
        <w:t>16.30 uur:</w:t>
      </w:r>
      <w:r>
        <w:tab/>
      </w:r>
      <w:r>
        <w:tab/>
      </w:r>
      <w:r>
        <w:tab/>
        <w:t>Einde</w:t>
      </w:r>
      <w:r>
        <w:tab/>
      </w:r>
      <w:r>
        <w:tab/>
      </w:r>
    </w:p>
    <w:sectPr w:rsidR="00594692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F"/>
    <w:rsid w:val="000F15E2"/>
    <w:rsid w:val="001D0F50"/>
    <w:rsid w:val="002F024C"/>
    <w:rsid w:val="003A6CDD"/>
    <w:rsid w:val="003D2250"/>
    <w:rsid w:val="00594692"/>
    <w:rsid w:val="0065484F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E1ECBF86.dotm</Template>
  <TotalTime>84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2</cp:revision>
  <dcterms:created xsi:type="dcterms:W3CDTF">2018-07-04T13:10:00Z</dcterms:created>
  <dcterms:modified xsi:type="dcterms:W3CDTF">2018-07-04T14:35:00Z</dcterms:modified>
</cp:coreProperties>
</file>