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6499" w14:textId="4004D626" w:rsidR="005E354A" w:rsidRPr="00C63ECC" w:rsidRDefault="005E354A" w:rsidP="3D6B3B27">
      <w:pPr>
        <w:spacing w:after="0" w:line="240" w:lineRule="auto"/>
        <w:jc w:val="center"/>
        <w:rPr>
          <w:b/>
          <w:bCs/>
          <w:sz w:val="56"/>
          <w:szCs w:val="56"/>
        </w:rPr>
      </w:pPr>
      <w:r w:rsidRPr="00C63ECC">
        <w:rPr>
          <w:b/>
          <w:bCs/>
          <w:sz w:val="56"/>
          <w:szCs w:val="56"/>
        </w:rPr>
        <w:t>Zorg rond het levenseinde</w:t>
      </w:r>
    </w:p>
    <w:p w14:paraId="1A82DFBF" w14:textId="77777777" w:rsidR="00503420" w:rsidRDefault="00503420" w:rsidP="3D6B3B27">
      <w:pPr>
        <w:spacing w:after="0" w:line="240" w:lineRule="auto"/>
        <w:rPr>
          <w:b/>
          <w:bCs/>
        </w:rPr>
      </w:pPr>
    </w:p>
    <w:p w14:paraId="02E507C9" w14:textId="606F2AAD" w:rsidR="00030441" w:rsidRPr="00FC3B72" w:rsidRDefault="3D6B3B27" w:rsidP="3D6B3B27">
      <w:pPr>
        <w:spacing w:line="285" w:lineRule="exact"/>
        <w:rPr>
          <w:b/>
          <w:bCs/>
        </w:rPr>
      </w:pPr>
      <w:r w:rsidRPr="3D6B3B27">
        <w:rPr>
          <w:b/>
          <w:bCs/>
        </w:rPr>
        <w:t>Programma</w:t>
      </w:r>
    </w:p>
    <w:p w14:paraId="27685F72" w14:textId="77777777" w:rsidR="00030441" w:rsidRPr="00FC3B72" w:rsidRDefault="00030441" w:rsidP="3D6B3B27">
      <w:pPr>
        <w:spacing w:after="0" w:line="240" w:lineRule="auto"/>
        <w:rPr>
          <w:b/>
          <w:bCs/>
        </w:rPr>
      </w:pPr>
      <w:r w:rsidRPr="3D6B3B27">
        <w:rPr>
          <w:b/>
          <w:bCs/>
        </w:rPr>
        <w:t>9.30 uur</w:t>
      </w:r>
      <w:r w:rsidRPr="00FC3B72">
        <w:rPr>
          <w:b/>
        </w:rPr>
        <w:tab/>
      </w:r>
      <w:r w:rsidRPr="3D6B3B27">
        <w:rPr>
          <w:b/>
          <w:bCs/>
        </w:rPr>
        <w:t>Ontvangst en registratie</w:t>
      </w:r>
    </w:p>
    <w:p w14:paraId="6A225F72" w14:textId="77777777" w:rsidR="00030441" w:rsidRPr="00FC3B72" w:rsidRDefault="00030441" w:rsidP="00030441">
      <w:pPr>
        <w:spacing w:after="0" w:line="240" w:lineRule="auto"/>
        <w:rPr>
          <w:b/>
        </w:rPr>
      </w:pPr>
    </w:p>
    <w:p w14:paraId="43B490C0" w14:textId="77777777" w:rsidR="00030441" w:rsidRPr="00D56656" w:rsidRDefault="00030441" w:rsidP="3D6B3B27">
      <w:pPr>
        <w:spacing w:after="0" w:line="240" w:lineRule="auto"/>
        <w:rPr>
          <w:b/>
          <w:bCs/>
        </w:rPr>
      </w:pPr>
      <w:r w:rsidRPr="00B126CD">
        <w:rPr>
          <w:b/>
          <w:bCs/>
        </w:rPr>
        <w:t>10.00 uur</w:t>
      </w:r>
      <w:r w:rsidRPr="00B126CD">
        <w:rPr>
          <w:b/>
        </w:rPr>
        <w:tab/>
      </w:r>
      <w:r w:rsidRPr="00D56656">
        <w:rPr>
          <w:b/>
          <w:bCs/>
        </w:rPr>
        <w:t>Opening door de dagvoorzitter</w:t>
      </w:r>
    </w:p>
    <w:p w14:paraId="780FB0DE" w14:textId="27EB22C9" w:rsidR="00334493" w:rsidRPr="00D56656" w:rsidRDefault="00334493" w:rsidP="00E662E1">
      <w:pPr>
        <w:pStyle w:val="Geenafstand"/>
        <w:numPr>
          <w:ilvl w:val="0"/>
          <w:numId w:val="38"/>
        </w:numPr>
      </w:pPr>
      <w:r w:rsidRPr="00D56656">
        <w:t xml:space="preserve">Kader van de dag </w:t>
      </w:r>
    </w:p>
    <w:p w14:paraId="5BEE0F2E" w14:textId="6FE65899" w:rsidR="00B126CD" w:rsidRPr="005C3F71" w:rsidRDefault="006E4F02" w:rsidP="00E662E1">
      <w:pPr>
        <w:pStyle w:val="Geenafstand"/>
        <w:numPr>
          <w:ilvl w:val="0"/>
          <w:numId w:val="38"/>
        </w:numPr>
      </w:pPr>
      <w:r>
        <w:t>Blik op recente ontwikkelingen</w:t>
      </w:r>
    </w:p>
    <w:p w14:paraId="19B6F025" w14:textId="271457BF" w:rsidR="00405031" w:rsidRPr="00C40E4D" w:rsidRDefault="009533F2" w:rsidP="009533F2">
      <w:pPr>
        <w:pStyle w:val="Geenafstand"/>
        <w:ind w:left="1410"/>
        <w:rPr>
          <w:i/>
        </w:rPr>
      </w:pPr>
      <w:r w:rsidRPr="00C40E4D">
        <w:rPr>
          <w:i/>
        </w:rPr>
        <w:t xml:space="preserve">Michael Echteld, lector Zorg rond het Levenseinde </w:t>
      </w:r>
      <w:proofErr w:type="spellStart"/>
      <w:r w:rsidRPr="00C40E4D">
        <w:rPr>
          <w:i/>
        </w:rPr>
        <w:t>Avans</w:t>
      </w:r>
      <w:proofErr w:type="spellEnd"/>
      <w:r w:rsidRPr="00C40E4D">
        <w:rPr>
          <w:i/>
        </w:rPr>
        <w:t xml:space="preserve"> Hogeschool Breda</w:t>
      </w:r>
    </w:p>
    <w:p w14:paraId="30FF93F1" w14:textId="77777777" w:rsidR="009533F2" w:rsidRDefault="009533F2" w:rsidP="00E03018">
      <w:pPr>
        <w:spacing w:after="0" w:line="240" w:lineRule="auto"/>
        <w:rPr>
          <w:b/>
        </w:rPr>
      </w:pPr>
    </w:p>
    <w:p w14:paraId="14251B74" w14:textId="77777777" w:rsidR="00146DA7" w:rsidRDefault="00030441" w:rsidP="00146DA7">
      <w:pPr>
        <w:pStyle w:val="Geenafstand"/>
        <w:rPr>
          <w:b/>
          <w:bCs/>
        </w:rPr>
      </w:pPr>
      <w:r w:rsidRPr="000837B2">
        <w:rPr>
          <w:b/>
        </w:rPr>
        <w:t>10.</w:t>
      </w:r>
      <w:r w:rsidR="00443CEC">
        <w:rPr>
          <w:b/>
        </w:rPr>
        <w:t>20</w:t>
      </w:r>
      <w:r w:rsidRPr="000837B2">
        <w:rPr>
          <w:b/>
        </w:rPr>
        <w:t xml:space="preserve"> uur </w:t>
      </w:r>
      <w:r w:rsidR="000870E4" w:rsidRPr="000837B2">
        <w:rPr>
          <w:b/>
        </w:rPr>
        <w:tab/>
      </w:r>
      <w:bookmarkStart w:id="0" w:name="_Hlk504642664"/>
      <w:r w:rsidR="00146DA7">
        <w:rPr>
          <w:b/>
          <w:bCs/>
        </w:rPr>
        <w:t>Tijd voor een goed gesprek</w:t>
      </w:r>
    </w:p>
    <w:p w14:paraId="6E9AEA62" w14:textId="3AC83789" w:rsidR="00146DA7" w:rsidRDefault="00146DA7" w:rsidP="00146DA7">
      <w:pPr>
        <w:pStyle w:val="Geenafstand"/>
        <w:ind w:left="1410"/>
      </w:pPr>
      <w:r>
        <w:t xml:space="preserve">In het UMC Groningen voeren de verpleegkundigen een uitgebreid gesprek met oncologiepatiënten. </w:t>
      </w:r>
      <w:r w:rsidR="00C87048">
        <w:t xml:space="preserve">Deze tijdsinvestering levert het ziekenhuis veel op. </w:t>
      </w:r>
    </w:p>
    <w:p w14:paraId="481EA91D" w14:textId="77777777" w:rsidR="00146DA7" w:rsidRDefault="00146DA7" w:rsidP="00146DA7">
      <w:pPr>
        <w:pStyle w:val="Geenafstand"/>
        <w:numPr>
          <w:ilvl w:val="0"/>
          <w:numId w:val="35"/>
        </w:numPr>
      </w:pPr>
      <w:r>
        <w:t xml:space="preserve">Hoe pakt het UMCG dit aan? Wat zijn de conclusies van het wetenschappelijke onderzoek naar deze aanpak? En hoe kan dit zich vertalen naar andere afdelingen?  </w:t>
      </w:r>
    </w:p>
    <w:p w14:paraId="5B4A8C95" w14:textId="6E73CE40" w:rsidR="00146DA7" w:rsidRPr="00C40E4D" w:rsidRDefault="00146DA7" w:rsidP="00146DA7">
      <w:pPr>
        <w:pStyle w:val="Geenafstand"/>
        <w:ind w:left="1410"/>
        <w:rPr>
          <w:i/>
        </w:rPr>
      </w:pPr>
      <w:r w:rsidRPr="00C40E4D">
        <w:rPr>
          <w:i/>
        </w:rPr>
        <w:t>Hanneke van der Wal-Huisman, onderzoeker UMC Groningen</w:t>
      </w:r>
    </w:p>
    <w:p w14:paraId="0CB87D24" w14:textId="6D7A1DBE" w:rsidR="009B7FAE" w:rsidRPr="009B7FAE" w:rsidRDefault="009B7FAE" w:rsidP="005745C3">
      <w:pPr>
        <w:pStyle w:val="Geenafstand"/>
        <w:rPr>
          <w:i/>
        </w:rPr>
      </w:pPr>
    </w:p>
    <w:bookmarkEnd w:id="0"/>
    <w:p w14:paraId="30AD9E88" w14:textId="73D84446" w:rsidR="00030441" w:rsidRDefault="00AD63BC" w:rsidP="3D6B3B27">
      <w:pPr>
        <w:pStyle w:val="Geenafstand"/>
        <w:rPr>
          <w:b/>
          <w:bCs/>
        </w:rPr>
      </w:pPr>
      <w:r>
        <w:rPr>
          <w:b/>
          <w:bCs/>
        </w:rPr>
        <w:t>1</w:t>
      </w:r>
      <w:r w:rsidR="00443CEC">
        <w:rPr>
          <w:b/>
          <w:bCs/>
        </w:rPr>
        <w:t>1.00</w:t>
      </w:r>
      <w:r w:rsidR="00030441" w:rsidRPr="3D6B3B27">
        <w:rPr>
          <w:b/>
          <w:bCs/>
        </w:rPr>
        <w:t xml:space="preserve"> uur</w:t>
      </w:r>
      <w:r w:rsidR="00030441">
        <w:rPr>
          <w:b/>
        </w:rPr>
        <w:tab/>
      </w:r>
      <w:r w:rsidR="00EA61AC">
        <w:rPr>
          <w:b/>
        </w:rPr>
        <w:t>Koffiepauze</w:t>
      </w:r>
    </w:p>
    <w:p w14:paraId="0FA7823A" w14:textId="77777777" w:rsidR="00030441" w:rsidRDefault="00030441" w:rsidP="00030441">
      <w:pPr>
        <w:spacing w:after="0" w:line="240" w:lineRule="auto"/>
        <w:rPr>
          <w:b/>
        </w:rPr>
      </w:pPr>
    </w:p>
    <w:p w14:paraId="5E2124C2" w14:textId="77777777" w:rsidR="00146DA7" w:rsidRDefault="00E200D1" w:rsidP="00146DA7">
      <w:pPr>
        <w:spacing w:after="0" w:line="240" w:lineRule="auto"/>
        <w:rPr>
          <w:b/>
        </w:rPr>
      </w:pPr>
      <w:r>
        <w:rPr>
          <w:b/>
          <w:bCs/>
        </w:rPr>
        <w:t>11.3</w:t>
      </w:r>
      <w:r w:rsidR="00EA61AC">
        <w:rPr>
          <w:b/>
          <w:bCs/>
        </w:rPr>
        <w:t>0</w:t>
      </w:r>
      <w:r w:rsidR="00030441" w:rsidRPr="3D6B3B27">
        <w:rPr>
          <w:b/>
          <w:bCs/>
        </w:rPr>
        <w:t xml:space="preserve"> uur </w:t>
      </w:r>
      <w:r w:rsidR="000870E4">
        <w:rPr>
          <w:b/>
          <w:bCs/>
        </w:rPr>
        <w:tab/>
      </w:r>
      <w:r w:rsidR="00146DA7">
        <w:rPr>
          <w:b/>
        </w:rPr>
        <w:t xml:space="preserve">(Zelf)euthanasie </w:t>
      </w:r>
    </w:p>
    <w:p w14:paraId="388C1C31" w14:textId="77777777" w:rsidR="00146DA7" w:rsidRDefault="00146DA7" w:rsidP="00146DA7">
      <w:pPr>
        <w:spacing w:after="0" w:line="240" w:lineRule="auto"/>
        <w:ind w:left="1410"/>
        <w:rPr>
          <w:bCs/>
        </w:rPr>
      </w:pPr>
      <w:r w:rsidRPr="00526C7B">
        <w:rPr>
          <w:bCs/>
        </w:rPr>
        <w:t>In Nederland worden euthanasie en hulp bij zelfdoding door een arts gereguleerd door de Wet Toetsing Levensbeëindiging. Niet alle expliciete verzoeken voor euthanasie of hulp bij zelfdoding resulteren in een daadwerkelijke uitvoering ervan. Bij verzoeken waarbij fysieke ziekten een rol spelen, wordt 42% niet gehonoreerd. Verzoeken om hulp bij zelfdoding van psychiatrische patiënten worden vrijwel nooit gehonoreerd. En bijvoorbeeld ook ouderen die “klaar met leven” zijn en een doodswens ontwikkelen worden vaak geconfronteerd met een afwijzing van hun verzoek om euthanasie of hulp bij zelfdoding.</w:t>
      </w:r>
    </w:p>
    <w:p w14:paraId="722244FC" w14:textId="77D84525" w:rsidR="00146DA7" w:rsidRPr="004E49FE" w:rsidRDefault="00146DA7" w:rsidP="00146DA7">
      <w:pPr>
        <w:pStyle w:val="Lijstalinea"/>
        <w:numPr>
          <w:ilvl w:val="0"/>
          <w:numId w:val="34"/>
        </w:numPr>
        <w:spacing w:after="0" w:line="240" w:lineRule="auto"/>
        <w:rPr>
          <w:bCs/>
        </w:rPr>
      </w:pPr>
      <w:r>
        <w:rPr>
          <w:bCs/>
        </w:rPr>
        <w:t>Wat zeg</w:t>
      </w:r>
      <w:r w:rsidR="007C37D9">
        <w:rPr>
          <w:bCs/>
        </w:rPr>
        <w:t>gen</w:t>
      </w:r>
      <w:r>
        <w:rPr>
          <w:bCs/>
        </w:rPr>
        <w:t xml:space="preserve"> de wet- en regelgeving </w:t>
      </w:r>
      <w:r w:rsidR="007C37D9">
        <w:rPr>
          <w:bCs/>
        </w:rPr>
        <w:t xml:space="preserve">en de </w:t>
      </w:r>
      <w:r w:rsidR="0094029E">
        <w:rPr>
          <w:bCs/>
        </w:rPr>
        <w:t>nieuwe Euthanasiecode hierover?</w:t>
      </w:r>
    </w:p>
    <w:p w14:paraId="27BD78CD" w14:textId="77777777" w:rsidR="00146DA7" w:rsidRDefault="00146DA7" w:rsidP="00146DA7">
      <w:pPr>
        <w:pStyle w:val="Lijstalinea"/>
        <w:numPr>
          <w:ilvl w:val="0"/>
          <w:numId w:val="34"/>
        </w:numPr>
        <w:spacing w:after="0" w:line="240" w:lineRule="auto"/>
        <w:rPr>
          <w:bCs/>
        </w:rPr>
      </w:pPr>
      <w:r w:rsidRPr="004E49FE">
        <w:rPr>
          <w:bCs/>
        </w:rPr>
        <w:t>Hoe kunt u een patiënt met een doodswens toch helpen? Wat kan en mag wel en wat niet?</w:t>
      </w:r>
    </w:p>
    <w:p w14:paraId="2AD010B0" w14:textId="3890A229" w:rsidR="00146DA7" w:rsidRPr="000454CE" w:rsidRDefault="00146DA7" w:rsidP="00146DA7">
      <w:pPr>
        <w:spacing w:after="0" w:line="240" w:lineRule="auto"/>
        <w:ind w:left="1410"/>
        <w:rPr>
          <w:bCs/>
          <w:i/>
        </w:rPr>
      </w:pPr>
      <w:r>
        <w:rPr>
          <w:bCs/>
          <w:i/>
        </w:rPr>
        <w:t>Miria</w:t>
      </w:r>
      <w:r w:rsidR="00D5720B">
        <w:rPr>
          <w:bCs/>
          <w:i/>
        </w:rPr>
        <w:t>m</w:t>
      </w:r>
      <w:r>
        <w:rPr>
          <w:bCs/>
          <w:i/>
        </w:rPr>
        <w:t xml:space="preserve"> de Bontridder, advocaat met expertise in de doodswens en legalisatie van euthanasie en bestuurder Stichting de Einder</w:t>
      </w:r>
    </w:p>
    <w:p w14:paraId="2E6A732B" w14:textId="1F6F83EF" w:rsidR="00847BBA" w:rsidRDefault="00847BBA" w:rsidP="00146DA7">
      <w:pPr>
        <w:pStyle w:val="Geenafstand"/>
        <w:rPr>
          <w:i/>
        </w:rPr>
      </w:pPr>
    </w:p>
    <w:p w14:paraId="5F009888" w14:textId="19F73A4F" w:rsidR="0058737F" w:rsidRDefault="00E14394" w:rsidP="00E03018">
      <w:pPr>
        <w:spacing w:after="0" w:line="240" w:lineRule="auto"/>
        <w:rPr>
          <w:b/>
          <w:bCs/>
        </w:rPr>
      </w:pPr>
      <w:r>
        <w:rPr>
          <w:b/>
          <w:bCs/>
        </w:rPr>
        <w:t>12.</w:t>
      </w:r>
      <w:r w:rsidR="00EA61AC">
        <w:rPr>
          <w:b/>
          <w:bCs/>
        </w:rPr>
        <w:t>15</w:t>
      </w:r>
      <w:r w:rsidR="00534C61">
        <w:rPr>
          <w:b/>
          <w:bCs/>
        </w:rPr>
        <w:t xml:space="preserve"> uur</w:t>
      </w:r>
      <w:r w:rsidR="00534C61">
        <w:rPr>
          <w:b/>
          <w:bCs/>
        </w:rPr>
        <w:tab/>
      </w:r>
      <w:bookmarkStart w:id="1" w:name="_Hlk493844764"/>
      <w:r w:rsidR="00500F95" w:rsidRPr="00BF64EE">
        <w:rPr>
          <w:b/>
          <w:bCs/>
        </w:rPr>
        <w:t xml:space="preserve">Ethische en morele dilemma’s </w:t>
      </w:r>
    </w:p>
    <w:p w14:paraId="41CE39FD" w14:textId="7A68E1B4" w:rsidR="002862D1" w:rsidRDefault="002862D1" w:rsidP="00050FB8">
      <w:pPr>
        <w:spacing w:after="0" w:line="240" w:lineRule="auto"/>
        <w:ind w:left="1410"/>
        <w:rPr>
          <w:bCs/>
        </w:rPr>
      </w:pPr>
      <w:r>
        <w:rPr>
          <w:bCs/>
        </w:rPr>
        <w:t>Onder leiding van de dagvoorzitter zullen enkele ethische en morele dilemma’s worden besproken met de zaal. Daarnaast is er ruimte voor het delen van uw ervaringen.</w:t>
      </w:r>
    </w:p>
    <w:p w14:paraId="0816277E" w14:textId="77777777" w:rsidR="00D4587B" w:rsidRPr="0058737F" w:rsidRDefault="00D4587B" w:rsidP="00E03018">
      <w:pPr>
        <w:spacing w:after="0" w:line="240" w:lineRule="auto"/>
        <w:rPr>
          <w:bCs/>
        </w:rPr>
      </w:pPr>
    </w:p>
    <w:bookmarkEnd w:id="1"/>
    <w:p w14:paraId="49B6C2DD" w14:textId="20BBB7AC" w:rsidR="00030441" w:rsidRDefault="00E14394" w:rsidP="3D6B3B27">
      <w:pPr>
        <w:spacing w:after="0" w:line="240" w:lineRule="auto"/>
        <w:ind w:left="1410" w:hanging="1410"/>
        <w:rPr>
          <w:b/>
          <w:bCs/>
        </w:rPr>
      </w:pPr>
      <w:r>
        <w:rPr>
          <w:b/>
          <w:bCs/>
        </w:rPr>
        <w:t>1</w:t>
      </w:r>
      <w:r w:rsidR="00443CEC">
        <w:rPr>
          <w:b/>
          <w:bCs/>
        </w:rPr>
        <w:t>2</w:t>
      </w:r>
      <w:r>
        <w:rPr>
          <w:b/>
          <w:bCs/>
        </w:rPr>
        <w:t>.</w:t>
      </w:r>
      <w:r w:rsidR="00F66630">
        <w:rPr>
          <w:b/>
          <w:bCs/>
        </w:rPr>
        <w:t>45</w:t>
      </w:r>
      <w:r w:rsidR="00030441" w:rsidRPr="3D6B3B27">
        <w:rPr>
          <w:b/>
          <w:bCs/>
        </w:rPr>
        <w:t xml:space="preserve"> uur </w:t>
      </w:r>
      <w:r w:rsidR="00030441">
        <w:rPr>
          <w:b/>
        </w:rPr>
        <w:tab/>
      </w:r>
      <w:r w:rsidR="00030441" w:rsidRPr="3D6B3B27">
        <w:rPr>
          <w:b/>
          <w:bCs/>
        </w:rPr>
        <w:t>Lunch</w:t>
      </w:r>
      <w:r w:rsidR="00CA3A39">
        <w:rPr>
          <w:b/>
          <w:bCs/>
        </w:rPr>
        <w:t>pauze</w:t>
      </w:r>
    </w:p>
    <w:p w14:paraId="05CD3952" w14:textId="77777777" w:rsidR="00A27FC6" w:rsidRDefault="00A27FC6" w:rsidP="00A27FC6">
      <w:pPr>
        <w:spacing w:after="0" w:line="240" w:lineRule="auto"/>
        <w:rPr>
          <w:b/>
          <w:color w:val="ED7D31" w:themeColor="accent2"/>
        </w:rPr>
      </w:pPr>
    </w:p>
    <w:p w14:paraId="584091A0" w14:textId="6760C0B1" w:rsidR="00A27FC6" w:rsidRPr="00470152" w:rsidRDefault="00A27FC6" w:rsidP="00A27FC6">
      <w:pPr>
        <w:spacing w:after="0" w:line="240" w:lineRule="auto"/>
        <w:rPr>
          <w:b/>
          <w:color w:val="ED7D31" w:themeColor="accent2"/>
        </w:rPr>
      </w:pPr>
      <w:r w:rsidRPr="00470152">
        <w:rPr>
          <w:b/>
          <w:color w:val="ED7D31" w:themeColor="accent2"/>
        </w:rPr>
        <w:t>MIDDAGPROGRAMMA MET KEUZESESSIES</w:t>
      </w:r>
    </w:p>
    <w:p w14:paraId="4F949534" w14:textId="034F4973" w:rsidR="00145003" w:rsidRDefault="00145003" w:rsidP="00A27FC6">
      <w:pPr>
        <w:spacing w:after="0" w:line="240" w:lineRule="auto"/>
        <w:rPr>
          <w:b/>
        </w:rPr>
      </w:pPr>
    </w:p>
    <w:p w14:paraId="163597CA" w14:textId="675210F3" w:rsidR="00A27FC6" w:rsidRPr="00FC3B72" w:rsidRDefault="00984000" w:rsidP="00984000">
      <w:pPr>
        <w:spacing w:after="0" w:line="240" w:lineRule="auto"/>
        <w:rPr>
          <w:b/>
        </w:rPr>
      </w:pPr>
      <w:r>
        <w:rPr>
          <w:b/>
        </w:rPr>
        <w:t>1</w:t>
      </w:r>
      <w:r w:rsidR="00AD63BC">
        <w:rPr>
          <w:b/>
        </w:rPr>
        <w:t>3</w:t>
      </w:r>
      <w:r>
        <w:rPr>
          <w:b/>
        </w:rPr>
        <w:t>.</w:t>
      </w:r>
      <w:r w:rsidR="00EA61AC">
        <w:rPr>
          <w:b/>
        </w:rPr>
        <w:t>30</w:t>
      </w:r>
      <w:r>
        <w:rPr>
          <w:b/>
        </w:rPr>
        <w:t xml:space="preserve"> uur</w:t>
      </w:r>
      <w:r>
        <w:rPr>
          <w:b/>
        </w:rPr>
        <w:tab/>
      </w:r>
      <w:r w:rsidR="00A27FC6" w:rsidRPr="0031530D">
        <w:rPr>
          <w:b/>
          <w:color w:val="ED7D31" w:themeColor="accent2"/>
        </w:rPr>
        <w:t>Ronde I. U kunt kiezen uit sessie A of B.</w:t>
      </w:r>
    </w:p>
    <w:p w14:paraId="40D11330" w14:textId="77777777" w:rsidR="0054523D" w:rsidRDefault="0054523D" w:rsidP="00A27FC6">
      <w:pPr>
        <w:spacing w:after="0" w:line="240" w:lineRule="auto"/>
        <w:ind w:left="1413" w:hanging="705"/>
        <w:rPr>
          <w:b/>
        </w:rPr>
      </w:pPr>
    </w:p>
    <w:p w14:paraId="3BAC4E5A" w14:textId="77777777" w:rsidR="00B4477D" w:rsidRDefault="00E03018" w:rsidP="00B4477D">
      <w:pPr>
        <w:pStyle w:val="Geenafstand"/>
        <w:ind w:left="708"/>
      </w:pPr>
      <w:r>
        <w:rPr>
          <w:b/>
        </w:rPr>
        <w:t xml:space="preserve">A. </w:t>
      </w:r>
      <w:r w:rsidR="00614E20">
        <w:rPr>
          <w:b/>
        </w:rPr>
        <w:tab/>
      </w:r>
      <w:r w:rsidR="00B4477D">
        <w:rPr>
          <w:b/>
        </w:rPr>
        <w:t>Advance Care Planning</w:t>
      </w:r>
      <w:r w:rsidR="00B4477D">
        <w:t xml:space="preserve"> </w:t>
      </w:r>
    </w:p>
    <w:p w14:paraId="5C46AD95" w14:textId="77777777" w:rsidR="00B4477D" w:rsidRPr="001210A6" w:rsidRDefault="00B4477D" w:rsidP="00F77725">
      <w:pPr>
        <w:pStyle w:val="Geenafstand"/>
        <w:ind w:left="1416"/>
      </w:pPr>
      <w:r w:rsidRPr="001210A6">
        <w:t xml:space="preserve">Advance care planning kan in verreweg de meeste gevallen voorkomen dat onverwachte noodoplossingen moeten worden gezocht. </w:t>
      </w:r>
      <w:proofErr w:type="spellStart"/>
      <w:r w:rsidRPr="001210A6">
        <w:t>Rivas</w:t>
      </w:r>
      <w:proofErr w:type="spellEnd"/>
      <w:r w:rsidRPr="001210A6">
        <w:t xml:space="preserve"> Zorggroep heeft hier </w:t>
      </w:r>
      <w:r w:rsidRPr="001210A6">
        <w:lastRenderedPageBreak/>
        <w:t>inmiddels ruime ervaring mee en ziet het als de blauwdruk voor hoe de ouderenzorg in Nederland het best kan worden vormgegeven.</w:t>
      </w:r>
    </w:p>
    <w:p w14:paraId="1E7E13A2" w14:textId="77777777" w:rsidR="00B4477D" w:rsidRPr="001210A6" w:rsidRDefault="00B4477D" w:rsidP="00F77725">
      <w:pPr>
        <w:pStyle w:val="Geenafstand"/>
        <w:ind w:left="1413" w:firstLine="3"/>
      </w:pPr>
      <w:r w:rsidRPr="001210A6">
        <w:t>Wanneer en hoe zetten zij ACP in</w:t>
      </w:r>
      <w:r>
        <w:t xml:space="preserve">? Welke voorwaarden zijn er op ACP goed aan te pakken en waarom werkt het zo goed bij de </w:t>
      </w:r>
      <w:proofErr w:type="spellStart"/>
      <w:r>
        <w:t>Rivas</w:t>
      </w:r>
      <w:proofErr w:type="spellEnd"/>
      <w:r>
        <w:t xml:space="preserve"> Zorggroep? </w:t>
      </w:r>
    </w:p>
    <w:p w14:paraId="554179A3" w14:textId="4062DE17" w:rsidR="000B5CDE" w:rsidRPr="00340B0B" w:rsidRDefault="00B4477D" w:rsidP="00F77725">
      <w:pPr>
        <w:pStyle w:val="Geenafstand"/>
        <w:ind w:left="705" w:firstLine="708"/>
        <w:rPr>
          <w:i/>
        </w:rPr>
      </w:pPr>
      <w:proofErr w:type="spellStart"/>
      <w:r w:rsidRPr="001210A6">
        <w:rPr>
          <w:i/>
        </w:rPr>
        <w:t>Amnon</w:t>
      </w:r>
      <w:proofErr w:type="spellEnd"/>
      <w:r w:rsidRPr="001210A6">
        <w:rPr>
          <w:i/>
        </w:rPr>
        <w:t xml:space="preserve"> </w:t>
      </w:r>
      <w:proofErr w:type="spellStart"/>
      <w:r w:rsidRPr="001210A6">
        <w:rPr>
          <w:i/>
        </w:rPr>
        <w:t>Weinberg</w:t>
      </w:r>
      <w:proofErr w:type="spellEnd"/>
      <w:r w:rsidRPr="001210A6">
        <w:rPr>
          <w:i/>
        </w:rPr>
        <w:t xml:space="preserve">, specialist ouderengeneeskunde </w:t>
      </w:r>
      <w:proofErr w:type="spellStart"/>
      <w:r w:rsidRPr="001210A6">
        <w:rPr>
          <w:i/>
        </w:rPr>
        <w:t>Rivas</w:t>
      </w:r>
      <w:proofErr w:type="spellEnd"/>
    </w:p>
    <w:p w14:paraId="0C7CFDB6" w14:textId="321DD39C" w:rsidR="00E03018" w:rsidRDefault="00E03018" w:rsidP="00A27FC6">
      <w:pPr>
        <w:spacing w:after="0" w:line="240" w:lineRule="auto"/>
        <w:ind w:left="1413" w:hanging="705"/>
        <w:rPr>
          <w:b/>
        </w:rPr>
      </w:pPr>
    </w:p>
    <w:p w14:paraId="53A28CD0" w14:textId="16422050" w:rsidR="006B5216" w:rsidRDefault="00E03018" w:rsidP="006B5216">
      <w:pPr>
        <w:pStyle w:val="Geenafstand"/>
        <w:ind w:firstLine="708"/>
        <w:rPr>
          <w:b/>
        </w:rPr>
      </w:pPr>
      <w:r>
        <w:rPr>
          <w:b/>
        </w:rPr>
        <w:t>B.</w:t>
      </w:r>
      <w:bookmarkStart w:id="2" w:name="_Hlk490727993"/>
      <w:r w:rsidR="00C04216">
        <w:rPr>
          <w:b/>
        </w:rPr>
        <w:tab/>
      </w:r>
      <w:r w:rsidR="006B5216">
        <w:rPr>
          <w:b/>
        </w:rPr>
        <w:t>Palliatief redeneren</w:t>
      </w:r>
    </w:p>
    <w:p w14:paraId="1E00D9D6" w14:textId="77777777" w:rsidR="006B5216" w:rsidRDefault="006B5216" w:rsidP="006B5216">
      <w:pPr>
        <w:pStyle w:val="Geenafstand"/>
        <w:ind w:left="1413"/>
      </w:pPr>
      <w:r w:rsidRPr="00B913ED">
        <w:t xml:space="preserve">Bij palliatief redeneren is de methodiek van klinisch redeneren gecombineerd met de principiële uitgangspunten van palliatieve zorg. </w:t>
      </w:r>
      <w:proofErr w:type="spellStart"/>
      <w:r w:rsidRPr="00B913ED">
        <w:t>Multidimensioneel</w:t>
      </w:r>
      <w:proofErr w:type="spellEnd"/>
      <w:r w:rsidRPr="00B913ED">
        <w:t xml:space="preserve"> individueel, anticiperend en proactief.</w:t>
      </w:r>
      <w:r>
        <w:t xml:space="preserve"> De set Besluitvorming in de palliatieve fase biedt handvatten voor palliatief redeneren. </w:t>
      </w:r>
    </w:p>
    <w:p w14:paraId="21B1AB27" w14:textId="77777777" w:rsidR="006B5216" w:rsidRDefault="006B5216" w:rsidP="006B5216">
      <w:pPr>
        <w:pStyle w:val="Geenafstand"/>
        <w:ind w:left="1413"/>
      </w:pPr>
      <w:r>
        <w:t xml:space="preserve">- Tijdens deze workshop maakt u kennis met de set Besluitvorming in de palliatieve fase en ontdekt u wat de set voor u kan betekenen. </w:t>
      </w:r>
    </w:p>
    <w:p w14:paraId="37FFCACA" w14:textId="00D10940" w:rsidR="006B5216" w:rsidRDefault="00CB7C4D" w:rsidP="006B5216">
      <w:pPr>
        <w:pStyle w:val="Geenafstand"/>
        <w:ind w:left="1413"/>
        <w:rPr>
          <w:i/>
        </w:rPr>
      </w:pPr>
      <w:r>
        <w:rPr>
          <w:i/>
        </w:rPr>
        <w:t>Spreker namens</w:t>
      </w:r>
      <w:bookmarkStart w:id="3" w:name="_GoBack"/>
      <w:bookmarkEnd w:id="3"/>
      <w:r w:rsidR="006B5216">
        <w:rPr>
          <w:i/>
        </w:rPr>
        <w:t xml:space="preserve"> IKNL</w:t>
      </w:r>
    </w:p>
    <w:p w14:paraId="06FF0AEB" w14:textId="77777777" w:rsidR="00E44B36" w:rsidRDefault="00E44B36" w:rsidP="00E44B36">
      <w:pPr>
        <w:pStyle w:val="Geenafstand"/>
        <w:rPr>
          <w:b/>
        </w:rPr>
      </w:pPr>
    </w:p>
    <w:bookmarkEnd w:id="2"/>
    <w:p w14:paraId="2E6AD506" w14:textId="0DCF7B17" w:rsidR="00A27FC6" w:rsidRPr="00FC3B72" w:rsidRDefault="00A27FC6" w:rsidP="00A27FC6">
      <w:pPr>
        <w:spacing w:after="0" w:line="240" w:lineRule="auto"/>
        <w:rPr>
          <w:b/>
        </w:rPr>
      </w:pPr>
      <w:r>
        <w:rPr>
          <w:b/>
        </w:rPr>
        <w:t>1</w:t>
      </w:r>
      <w:r w:rsidR="00AD63BC">
        <w:rPr>
          <w:b/>
        </w:rPr>
        <w:t>4</w:t>
      </w:r>
      <w:r>
        <w:rPr>
          <w:b/>
        </w:rPr>
        <w:t>.</w:t>
      </w:r>
      <w:r w:rsidR="00F66630">
        <w:rPr>
          <w:b/>
        </w:rPr>
        <w:t>30</w:t>
      </w:r>
      <w:r w:rsidR="00F04447">
        <w:rPr>
          <w:b/>
        </w:rPr>
        <w:t xml:space="preserve"> </w:t>
      </w:r>
      <w:r>
        <w:rPr>
          <w:b/>
        </w:rPr>
        <w:t>uur</w:t>
      </w:r>
      <w:r>
        <w:rPr>
          <w:b/>
        </w:rPr>
        <w:tab/>
        <w:t>Korte pauze, sessiewisseling</w:t>
      </w:r>
    </w:p>
    <w:p w14:paraId="537B1A0D" w14:textId="77777777" w:rsidR="00A27FC6" w:rsidRPr="00FC3B72" w:rsidRDefault="00A27FC6" w:rsidP="00A27FC6">
      <w:pPr>
        <w:spacing w:after="0" w:line="240" w:lineRule="auto"/>
        <w:rPr>
          <w:b/>
        </w:rPr>
      </w:pPr>
    </w:p>
    <w:p w14:paraId="7508B2F7" w14:textId="3545EFAD" w:rsidR="00A27FC6" w:rsidRDefault="00A27FC6" w:rsidP="00A27FC6">
      <w:pPr>
        <w:spacing w:after="0" w:line="240" w:lineRule="auto"/>
        <w:rPr>
          <w:b/>
        </w:rPr>
      </w:pPr>
      <w:r w:rsidRPr="00FC3B72">
        <w:rPr>
          <w:b/>
        </w:rPr>
        <w:t>1</w:t>
      </w:r>
      <w:r w:rsidR="00F66630">
        <w:rPr>
          <w:b/>
        </w:rPr>
        <w:t>4</w:t>
      </w:r>
      <w:r w:rsidRPr="00FC3B72">
        <w:rPr>
          <w:b/>
        </w:rPr>
        <w:t>.</w:t>
      </w:r>
      <w:r w:rsidR="00F66630">
        <w:rPr>
          <w:b/>
        </w:rPr>
        <w:t>45</w:t>
      </w:r>
      <w:r w:rsidRPr="00FC3B72">
        <w:rPr>
          <w:b/>
        </w:rPr>
        <w:t xml:space="preserve"> uur</w:t>
      </w:r>
      <w:r w:rsidRPr="00FC3B72">
        <w:rPr>
          <w:b/>
        </w:rPr>
        <w:tab/>
      </w:r>
      <w:r w:rsidRPr="0031530D">
        <w:rPr>
          <w:b/>
          <w:color w:val="ED7D31" w:themeColor="accent2"/>
        </w:rPr>
        <w:t>Ronde II. U kunt kiezen uit sessie C of D.</w:t>
      </w:r>
    </w:p>
    <w:p w14:paraId="44D4019D" w14:textId="201D1355" w:rsidR="003B364D" w:rsidRPr="003B364D" w:rsidRDefault="00A27FC6" w:rsidP="00540C75">
      <w:pPr>
        <w:pStyle w:val="Normaalweb"/>
        <w:ind w:left="1413" w:hanging="705"/>
      </w:pPr>
      <w:r w:rsidRPr="00FE43D2">
        <w:rPr>
          <w:b/>
        </w:rPr>
        <w:t>C.</w:t>
      </w:r>
      <w:r w:rsidRPr="00FE43D2">
        <w:rPr>
          <w:b/>
        </w:rPr>
        <w:tab/>
      </w:r>
      <w:r w:rsidR="00360E64">
        <w:rPr>
          <w:b/>
        </w:rPr>
        <w:t>B</w:t>
      </w:r>
      <w:r w:rsidR="00360E64" w:rsidRPr="00360E64">
        <w:rPr>
          <w:b/>
        </w:rPr>
        <w:t>egeleiden van zin- en levens(einde)vragen van ouderen</w:t>
      </w:r>
      <w:r w:rsidR="00F4646F">
        <w:rPr>
          <w:b/>
        </w:rPr>
        <w:br/>
      </w:r>
      <w:r w:rsidR="003B364D" w:rsidRPr="000B2DC1">
        <w:t xml:space="preserve">Als professional krijg je vaak van dichtbij te maken met worstelingen van </w:t>
      </w:r>
      <w:r w:rsidR="000B2DC1">
        <w:t>patiënten</w:t>
      </w:r>
      <w:r w:rsidR="003B364D" w:rsidRPr="000B2DC1">
        <w:t xml:space="preserve">. </w:t>
      </w:r>
      <w:r w:rsidR="006332F4">
        <w:t>Vragen die opkomen wanneer het levenseinde nadert, zoals ‘</w:t>
      </w:r>
      <w:r w:rsidR="00293D6C">
        <w:t>Doe ik er nog toe?’</w:t>
      </w:r>
      <w:r w:rsidR="00921C2A">
        <w:t xml:space="preserve"> en</w:t>
      </w:r>
      <w:r w:rsidR="00325596">
        <w:t xml:space="preserve"> ‘</w:t>
      </w:r>
      <w:r w:rsidR="00BD7BFD">
        <w:t xml:space="preserve">Wat wil ik nog doen?’ </w:t>
      </w:r>
      <w:r w:rsidR="00921C2A">
        <w:t xml:space="preserve">zijn niet altijd gemakkelijk te beantwoorden. </w:t>
      </w:r>
      <w:r w:rsidR="00F86230">
        <w:t>Hoe begeleid je dergelijke vragen als professional?</w:t>
      </w:r>
      <w:r w:rsidR="00540C75">
        <w:br/>
        <w:t xml:space="preserve">Tijdens deze workshop is er onder andere aandacht voor </w:t>
      </w:r>
      <w:r w:rsidR="001202E1">
        <w:t>de Kwaliteitsstandaard Levensvragen</w:t>
      </w:r>
      <w:r w:rsidR="00B31A32">
        <w:t xml:space="preserve">, </w:t>
      </w:r>
      <w:r w:rsidR="00540C75">
        <w:t>krijgt u handvatten en tips</w:t>
      </w:r>
      <w:r w:rsidR="00B31A32">
        <w:t xml:space="preserve"> en</w:t>
      </w:r>
      <w:r w:rsidR="00540C75">
        <w:t xml:space="preserve"> is er </w:t>
      </w:r>
      <w:r w:rsidR="00B31A32">
        <w:t>veel ruimte voor uw inbreng.</w:t>
      </w:r>
      <w:r w:rsidR="00540C75">
        <w:t xml:space="preserve"> </w:t>
      </w:r>
      <w:r w:rsidR="00F86230">
        <w:t xml:space="preserve"> </w:t>
      </w:r>
      <w:r w:rsidR="00360E64">
        <w:rPr>
          <w:i/>
        </w:rPr>
        <w:br/>
      </w:r>
      <w:r w:rsidR="00281E4B" w:rsidRPr="00F4646F">
        <w:rPr>
          <w:i/>
        </w:rPr>
        <w:t xml:space="preserve">Rinske </w:t>
      </w:r>
      <w:proofErr w:type="spellStart"/>
      <w:r w:rsidR="00281E4B" w:rsidRPr="00F4646F">
        <w:rPr>
          <w:i/>
        </w:rPr>
        <w:t>Boomstra</w:t>
      </w:r>
      <w:proofErr w:type="spellEnd"/>
      <w:r w:rsidR="00ED51BB">
        <w:rPr>
          <w:i/>
        </w:rPr>
        <w:t xml:space="preserve">, adviseur kwaliteit van </w:t>
      </w:r>
      <w:r w:rsidR="00B47339">
        <w:rPr>
          <w:i/>
        </w:rPr>
        <w:t>zorg</w:t>
      </w:r>
      <w:r w:rsidR="00ED51BB">
        <w:rPr>
          <w:i/>
        </w:rPr>
        <w:t xml:space="preserve"> </w:t>
      </w:r>
      <w:proofErr w:type="spellStart"/>
      <w:r w:rsidR="00ED51BB">
        <w:rPr>
          <w:i/>
        </w:rPr>
        <w:t>Vilans</w:t>
      </w:r>
      <w:proofErr w:type="spellEnd"/>
      <w:r w:rsidR="00281E4B" w:rsidRPr="00F4646F">
        <w:rPr>
          <w:i/>
        </w:rPr>
        <w:t xml:space="preserve"> </w:t>
      </w:r>
    </w:p>
    <w:p w14:paraId="72280ACF" w14:textId="77777777" w:rsidR="000B5CDE" w:rsidRDefault="00E44B36" w:rsidP="000B5CDE">
      <w:pPr>
        <w:spacing w:after="0" w:line="240" w:lineRule="auto"/>
        <w:ind w:firstLine="708"/>
        <w:rPr>
          <w:b/>
        </w:rPr>
      </w:pPr>
      <w:r>
        <w:rPr>
          <w:b/>
        </w:rPr>
        <w:t xml:space="preserve">D. </w:t>
      </w:r>
      <w:r>
        <w:rPr>
          <w:b/>
        </w:rPr>
        <w:tab/>
      </w:r>
      <w:proofErr w:type="spellStart"/>
      <w:r w:rsidR="000B5CDE">
        <w:rPr>
          <w:b/>
        </w:rPr>
        <w:t>PaTz</w:t>
      </w:r>
      <w:proofErr w:type="spellEnd"/>
      <w:r w:rsidR="000B5CDE">
        <w:rPr>
          <w:b/>
        </w:rPr>
        <w:t>-groep</w:t>
      </w:r>
    </w:p>
    <w:p w14:paraId="05339F17" w14:textId="77777777" w:rsidR="000B5CDE" w:rsidRDefault="000B5CDE" w:rsidP="000B5CDE">
      <w:pPr>
        <w:spacing w:after="0" w:line="240" w:lineRule="auto"/>
        <w:ind w:left="1413"/>
      </w:pPr>
      <w:r>
        <w:t>Bij Palliatieve thuiszorg (</w:t>
      </w:r>
      <w:proofErr w:type="spellStart"/>
      <w:r>
        <w:t>PaTz</w:t>
      </w:r>
      <w:proofErr w:type="spellEnd"/>
      <w:r>
        <w:t xml:space="preserve">) spelen de huisarts en (wijk)verpleegkundigen een belangrijke rol. Toch laat de samenwerking soms nog te wensen over. Een </w:t>
      </w:r>
      <w:proofErr w:type="spellStart"/>
      <w:r>
        <w:t>PaTz</w:t>
      </w:r>
      <w:proofErr w:type="spellEnd"/>
      <w:r>
        <w:t xml:space="preserve">-groep </w:t>
      </w:r>
      <w:r w:rsidRPr="006F088C">
        <w:t>heeft het doel de samenwerking tussen huisartsen en (wijk)verpleegkundigen te bevorderen en hun deskundigheid te verhogen.</w:t>
      </w:r>
      <w:r>
        <w:t xml:space="preserve"> </w:t>
      </w:r>
    </w:p>
    <w:p w14:paraId="3E44E65B" w14:textId="395EB74B" w:rsidR="00A915F9" w:rsidRDefault="008D291C" w:rsidP="000B5CDE">
      <w:pPr>
        <w:pStyle w:val="Lijstalinea"/>
        <w:numPr>
          <w:ilvl w:val="0"/>
          <w:numId w:val="31"/>
        </w:numPr>
        <w:spacing w:after="0" w:line="240" w:lineRule="auto"/>
      </w:pPr>
      <w:r>
        <w:t>Wat zijn de ervaringen</w:t>
      </w:r>
      <w:r w:rsidR="00E31ABC">
        <w:t xml:space="preserve"> rondom samenwerking, zorg en financiering?</w:t>
      </w:r>
      <w:r w:rsidR="00E370CF">
        <w:t xml:space="preserve"> </w:t>
      </w:r>
    </w:p>
    <w:p w14:paraId="286ADA72" w14:textId="7ADA32D4" w:rsidR="000B5CDE" w:rsidRPr="007E0AE7" w:rsidRDefault="000B5CDE" w:rsidP="000B5CDE">
      <w:pPr>
        <w:pStyle w:val="Lijstalinea"/>
        <w:numPr>
          <w:ilvl w:val="0"/>
          <w:numId w:val="31"/>
        </w:numPr>
        <w:spacing w:after="0" w:line="240" w:lineRule="auto"/>
      </w:pPr>
      <w:r>
        <w:t xml:space="preserve">Hoe zet je een </w:t>
      </w:r>
      <w:proofErr w:type="spellStart"/>
      <w:r>
        <w:t>PaTz</w:t>
      </w:r>
      <w:proofErr w:type="spellEnd"/>
      <w:r>
        <w:t xml:space="preserve">-groep op? Wat zijn de </w:t>
      </w:r>
      <w:r w:rsidR="00044803">
        <w:t>rand</w:t>
      </w:r>
      <w:r>
        <w:t>voorwaarden?</w:t>
      </w:r>
    </w:p>
    <w:p w14:paraId="27C890BF" w14:textId="77777777" w:rsidR="000B5CDE" w:rsidRDefault="000B5CDE" w:rsidP="000B5CDE">
      <w:pPr>
        <w:spacing w:after="0" w:line="240" w:lineRule="auto"/>
        <w:ind w:left="1413" w:hanging="705"/>
        <w:rPr>
          <w:b/>
        </w:rPr>
      </w:pPr>
      <w:r>
        <w:rPr>
          <w:bCs/>
          <w:i/>
        </w:rPr>
        <w:tab/>
        <w:t xml:space="preserve">Beoogd: Marij </w:t>
      </w:r>
      <w:proofErr w:type="spellStart"/>
      <w:r>
        <w:rPr>
          <w:bCs/>
          <w:i/>
        </w:rPr>
        <w:t>Duijsters</w:t>
      </w:r>
      <w:proofErr w:type="spellEnd"/>
      <w:r>
        <w:rPr>
          <w:bCs/>
          <w:i/>
        </w:rPr>
        <w:t xml:space="preserve">, senior adviseur Stichting </w:t>
      </w:r>
      <w:proofErr w:type="spellStart"/>
      <w:r>
        <w:rPr>
          <w:bCs/>
          <w:i/>
        </w:rPr>
        <w:t>PaTz</w:t>
      </w:r>
      <w:proofErr w:type="spellEnd"/>
      <w:r>
        <w:rPr>
          <w:b/>
        </w:rPr>
        <w:t xml:space="preserve"> </w:t>
      </w:r>
    </w:p>
    <w:p w14:paraId="5E89B764" w14:textId="77777777" w:rsidR="000B5CDE" w:rsidRDefault="000B5CDE" w:rsidP="000B5CDE">
      <w:pPr>
        <w:spacing w:after="0" w:line="240" w:lineRule="auto"/>
        <w:ind w:left="1413" w:hanging="705"/>
        <w:rPr>
          <w:b/>
        </w:rPr>
      </w:pPr>
    </w:p>
    <w:p w14:paraId="6E0D3335" w14:textId="4C57DD15" w:rsidR="00F66E7D" w:rsidRDefault="00F66E7D" w:rsidP="00A27FC6">
      <w:pPr>
        <w:spacing w:after="0" w:line="240" w:lineRule="auto"/>
        <w:rPr>
          <w:b/>
        </w:rPr>
      </w:pPr>
      <w:r>
        <w:rPr>
          <w:b/>
        </w:rPr>
        <w:t>15.45 uur</w:t>
      </w:r>
      <w:r>
        <w:rPr>
          <w:b/>
        </w:rPr>
        <w:tab/>
        <w:t>Afsluiting door dagvoorzitter</w:t>
      </w:r>
    </w:p>
    <w:p w14:paraId="61C94026" w14:textId="77777777" w:rsidR="00F66E7D" w:rsidRDefault="00F66E7D" w:rsidP="00A27FC6">
      <w:pPr>
        <w:spacing w:after="0" w:line="240" w:lineRule="auto"/>
        <w:rPr>
          <w:b/>
        </w:rPr>
      </w:pPr>
    </w:p>
    <w:p w14:paraId="401F812C" w14:textId="41FE5E6D" w:rsidR="00E44B36" w:rsidRPr="00573A63" w:rsidRDefault="00A27FC6" w:rsidP="00573A63">
      <w:pPr>
        <w:spacing w:after="0" w:line="240" w:lineRule="auto"/>
        <w:rPr>
          <w:b/>
        </w:rPr>
      </w:pPr>
      <w:r>
        <w:rPr>
          <w:b/>
        </w:rPr>
        <w:t>16.</w:t>
      </w:r>
      <w:r w:rsidR="00F66E7D">
        <w:rPr>
          <w:b/>
        </w:rPr>
        <w:t>00</w:t>
      </w:r>
      <w:r w:rsidR="00803371">
        <w:rPr>
          <w:b/>
        </w:rPr>
        <w:t xml:space="preserve"> </w:t>
      </w:r>
      <w:r>
        <w:rPr>
          <w:b/>
        </w:rPr>
        <w:t>uur</w:t>
      </w:r>
      <w:r>
        <w:rPr>
          <w:b/>
        </w:rPr>
        <w:tab/>
      </w:r>
      <w:r w:rsidR="00D95377">
        <w:rPr>
          <w:b/>
        </w:rPr>
        <w:t>B</w:t>
      </w:r>
      <w:r>
        <w:rPr>
          <w:b/>
        </w:rPr>
        <w:t>orrel</w:t>
      </w:r>
    </w:p>
    <w:sectPr w:rsidR="00E44B36" w:rsidRPr="00573A63" w:rsidSect="006D7FE4">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669F" w14:textId="77777777" w:rsidR="00B574CC" w:rsidRDefault="00B574CC" w:rsidP="00E44B36">
      <w:pPr>
        <w:spacing w:after="0" w:line="240" w:lineRule="auto"/>
      </w:pPr>
      <w:r>
        <w:separator/>
      </w:r>
    </w:p>
  </w:endnote>
  <w:endnote w:type="continuationSeparator" w:id="0">
    <w:p w14:paraId="3FF7D28C" w14:textId="77777777" w:rsidR="00B574CC" w:rsidRDefault="00B574CC" w:rsidP="00E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B0D8C" w14:textId="77777777" w:rsidR="00B574CC" w:rsidRDefault="00B574CC" w:rsidP="00E44B36">
      <w:pPr>
        <w:spacing w:after="0" w:line="240" w:lineRule="auto"/>
      </w:pPr>
      <w:r>
        <w:separator/>
      </w:r>
    </w:p>
  </w:footnote>
  <w:footnote w:type="continuationSeparator" w:id="0">
    <w:p w14:paraId="15B27D42" w14:textId="77777777" w:rsidR="00B574CC" w:rsidRDefault="00B574CC" w:rsidP="00E4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57C7" w14:textId="7E258CFC" w:rsidR="00E375EF" w:rsidRDefault="00CB7C4D">
    <w:pPr>
      <w:pStyle w:val="Koptekst"/>
    </w:pPr>
    <w:r>
      <w:rPr>
        <w:noProof/>
      </w:rPr>
      <w:pict w14:anchorId="019EA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5pt;height:223.1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5681" w14:textId="27F0121D" w:rsidR="00C52C34" w:rsidRDefault="00C52C34">
    <w:pPr>
      <w:spacing w:line="264" w:lineRule="auto"/>
    </w:pPr>
    <w:r>
      <w:rPr>
        <w:noProof/>
        <w:color w:val="000000"/>
      </w:rPr>
      <mc:AlternateContent>
        <mc:Choice Requires="wps">
          <w:drawing>
            <wp:anchor distT="0" distB="0" distL="114300" distR="114300" simplePos="0" relativeHeight="251662336" behindDoc="0" locked="0" layoutInCell="1" allowOverlap="1" wp14:anchorId="6B9E3FE5" wp14:editId="31061467">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458397" id="Rechthoek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4472C4" w:themeColor="accent1"/>
          <w:sz w:val="20"/>
          <w:szCs w:val="20"/>
        </w:rPr>
        <w:alias w:val="Titel"/>
        <w:id w:val="15524250"/>
        <w:placeholder>
          <w:docPart w:val="19D529457C014F228CDE1E256731C517"/>
        </w:placeholder>
        <w:dataBinding w:prefixMappings="xmlns:ns0='http://schemas.openxmlformats.org/package/2006/metadata/core-properties' xmlns:ns1='http://purl.org/dc/elements/1.1/'" w:xpath="/ns0:coreProperties[1]/ns1:title[1]" w:storeItemID="{6C3C8BC8-F283-45AE-878A-BAB7291924A1}"/>
        <w:text/>
      </w:sdtPr>
      <w:sdtEndPr/>
      <w:sdtContent>
        <w:r w:rsidR="004A39B4">
          <w:rPr>
            <w:color w:val="4472C4" w:themeColor="accent1"/>
            <w:sz w:val="20"/>
            <w:szCs w:val="20"/>
          </w:rPr>
          <w:t>P</w:t>
        </w:r>
        <w:r>
          <w:rPr>
            <w:color w:val="4472C4" w:themeColor="accent1"/>
            <w:sz w:val="20"/>
            <w:szCs w:val="20"/>
          </w:rPr>
          <w:t xml:space="preserve">rogramma </w:t>
        </w:r>
        <w:r w:rsidR="004A39B4">
          <w:rPr>
            <w:color w:val="4472C4" w:themeColor="accent1"/>
            <w:sz w:val="20"/>
            <w:szCs w:val="20"/>
          </w:rPr>
          <w:t>‘</w:t>
        </w:r>
        <w:r>
          <w:rPr>
            <w:color w:val="4472C4" w:themeColor="accent1"/>
            <w:sz w:val="20"/>
            <w:szCs w:val="20"/>
          </w:rPr>
          <w:t>Zorg rond het levenseinde</w:t>
        </w:r>
        <w:r w:rsidR="004A39B4">
          <w:rPr>
            <w:color w:val="4472C4" w:themeColor="accent1"/>
            <w:sz w:val="20"/>
            <w:szCs w:val="20"/>
          </w:rPr>
          <w:t>’</w:t>
        </w:r>
      </w:sdtContent>
    </w:sdt>
  </w:p>
  <w:p w14:paraId="4AFA21D4" w14:textId="3F82A1FB" w:rsidR="00E375EF" w:rsidRDefault="00CB7C4D">
    <w:pPr>
      <w:pStyle w:val="Koptekst"/>
    </w:pPr>
    <w:r>
      <w:rPr>
        <w:noProof/>
      </w:rPr>
      <w:pict w14:anchorId="118CE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5pt;height:223.1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8532" w14:textId="6AF1EFA7" w:rsidR="00E375EF" w:rsidRDefault="00CB7C4D">
    <w:pPr>
      <w:pStyle w:val="Koptekst"/>
    </w:pPr>
    <w:r>
      <w:rPr>
        <w:noProof/>
      </w:rPr>
      <w:pict w14:anchorId="5E83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223.1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34"/>
    <w:multiLevelType w:val="hybridMultilevel"/>
    <w:tmpl w:val="882A3384"/>
    <w:lvl w:ilvl="0" w:tplc="341A24C2">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02A22723"/>
    <w:multiLevelType w:val="hybridMultilevel"/>
    <w:tmpl w:val="4C9ED518"/>
    <w:lvl w:ilvl="0" w:tplc="96547906">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06AB7460"/>
    <w:multiLevelType w:val="hybridMultilevel"/>
    <w:tmpl w:val="0FF68D76"/>
    <w:lvl w:ilvl="0" w:tplc="7E9E146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15:restartNumberingAfterBreak="0">
    <w:nsid w:val="0722429A"/>
    <w:multiLevelType w:val="hybridMultilevel"/>
    <w:tmpl w:val="CAA00C12"/>
    <w:lvl w:ilvl="0" w:tplc="037E46A0">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F321230"/>
    <w:multiLevelType w:val="hybridMultilevel"/>
    <w:tmpl w:val="75BE88E2"/>
    <w:lvl w:ilvl="0" w:tplc="B6B24B76">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5" w15:restartNumberingAfterBreak="0">
    <w:nsid w:val="157E265A"/>
    <w:multiLevelType w:val="hybridMultilevel"/>
    <w:tmpl w:val="8D0227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96D23DD"/>
    <w:multiLevelType w:val="hybridMultilevel"/>
    <w:tmpl w:val="3DBA7DA2"/>
    <w:lvl w:ilvl="0" w:tplc="04130001">
      <w:start w:val="1"/>
      <w:numFmt w:val="bullet"/>
      <w:lvlText w:val=""/>
      <w:lvlJc w:val="left"/>
      <w:pPr>
        <w:ind w:left="2130" w:hanging="360"/>
      </w:pPr>
      <w:rPr>
        <w:rFonts w:ascii="Symbol" w:hAnsi="Symbol"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7" w15:restartNumberingAfterBreak="0">
    <w:nsid w:val="1B6F23D8"/>
    <w:multiLevelType w:val="hybridMultilevel"/>
    <w:tmpl w:val="08DE7436"/>
    <w:lvl w:ilvl="0" w:tplc="1CD0C6A4">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8" w15:restartNumberingAfterBreak="0">
    <w:nsid w:val="21DF2628"/>
    <w:multiLevelType w:val="hybridMultilevel"/>
    <w:tmpl w:val="64581EE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29347584"/>
    <w:multiLevelType w:val="hybridMultilevel"/>
    <w:tmpl w:val="577EDA28"/>
    <w:lvl w:ilvl="0" w:tplc="D7B844F2">
      <w:start w:val="1"/>
      <w:numFmt w:val="bullet"/>
      <w:lvlText w:val=""/>
      <w:lvlJc w:val="left"/>
      <w:pPr>
        <w:ind w:left="720" w:hanging="360"/>
      </w:pPr>
      <w:rPr>
        <w:rFonts w:ascii="Symbol" w:hAnsi="Symbol" w:hint="default"/>
      </w:rPr>
    </w:lvl>
    <w:lvl w:ilvl="1" w:tplc="69660960">
      <w:start w:val="1"/>
      <w:numFmt w:val="bullet"/>
      <w:lvlText w:val="o"/>
      <w:lvlJc w:val="left"/>
      <w:pPr>
        <w:ind w:left="1440" w:hanging="360"/>
      </w:pPr>
      <w:rPr>
        <w:rFonts w:ascii="Courier New" w:hAnsi="Courier New" w:hint="default"/>
      </w:rPr>
    </w:lvl>
    <w:lvl w:ilvl="2" w:tplc="07D276DA">
      <w:start w:val="1"/>
      <w:numFmt w:val="bullet"/>
      <w:lvlText w:val=""/>
      <w:lvlJc w:val="left"/>
      <w:pPr>
        <w:ind w:left="2160" w:hanging="360"/>
      </w:pPr>
      <w:rPr>
        <w:rFonts w:ascii="Wingdings" w:hAnsi="Wingdings" w:hint="default"/>
      </w:rPr>
    </w:lvl>
    <w:lvl w:ilvl="3" w:tplc="0FCC5010">
      <w:start w:val="1"/>
      <w:numFmt w:val="bullet"/>
      <w:lvlText w:val=""/>
      <w:lvlJc w:val="left"/>
      <w:pPr>
        <w:ind w:left="2880" w:hanging="360"/>
      </w:pPr>
      <w:rPr>
        <w:rFonts w:ascii="Symbol" w:hAnsi="Symbol" w:hint="default"/>
      </w:rPr>
    </w:lvl>
    <w:lvl w:ilvl="4" w:tplc="D158D694">
      <w:start w:val="1"/>
      <w:numFmt w:val="bullet"/>
      <w:lvlText w:val="o"/>
      <w:lvlJc w:val="left"/>
      <w:pPr>
        <w:ind w:left="3600" w:hanging="360"/>
      </w:pPr>
      <w:rPr>
        <w:rFonts w:ascii="Courier New" w:hAnsi="Courier New" w:hint="default"/>
      </w:rPr>
    </w:lvl>
    <w:lvl w:ilvl="5" w:tplc="7AEC49F8">
      <w:start w:val="1"/>
      <w:numFmt w:val="bullet"/>
      <w:lvlText w:val=""/>
      <w:lvlJc w:val="left"/>
      <w:pPr>
        <w:ind w:left="4320" w:hanging="360"/>
      </w:pPr>
      <w:rPr>
        <w:rFonts w:ascii="Wingdings" w:hAnsi="Wingdings" w:hint="default"/>
      </w:rPr>
    </w:lvl>
    <w:lvl w:ilvl="6" w:tplc="445251E2">
      <w:start w:val="1"/>
      <w:numFmt w:val="bullet"/>
      <w:lvlText w:val=""/>
      <w:lvlJc w:val="left"/>
      <w:pPr>
        <w:ind w:left="5040" w:hanging="360"/>
      </w:pPr>
      <w:rPr>
        <w:rFonts w:ascii="Symbol" w:hAnsi="Symbol" w:hint="default"/>
      </w:rPr>
    </w:lvl>
    <w:lvl w:ilvl="7" w:tplc="C1F66E9C">
      <w:start w:val="1"/>
      <w:numFmt w:val="bullet"/>
      <w:lvlText w:val="o"/>
      <w:lvlJc w:val="left"/>
      <w:pPr>
        <w:ind w:left="5760" w:hanging="360"/>
      </w:pPr>
      <w:rPr>
        <w:rFonts w:ascii="Courier New" w:hAnsi="Courier New" w:hint="default"/>
      </w:rPr>
    </w:lvl>
    <w:lvl w:ilvl="8" w:tplc="CB46C9FE">
      <w:start w:val="1"/>
      <w:numFmt w:val="bullet"/>
      <w:lvlText w:val=""/>
      <w:lvlJc w:val="left"/>
      <w:pPr>
        <w:ind w:left="6480" w:hanging="360"/>
      </w:pPr>
      <w:rPr>
        <w:rFonts w:ascii="Wingdings" w:hAnsi="Wingdings" w:hint="default"/>
      </w:rPr>
    </w:lvl>
  </w:abstractNum>
  <w:abstractNum w:abstractNumId="10" w15:restartNumberingAfterBreak="0">
    <w:nsid w:val="2FDA7EEE"/>
    <w:multiLevelType w:val="hybridMultilevel"/>
    <w:tmpl w:val="9C74BBD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15:restartNumberingAfterBreak="0">
    <w:nsid w:val="2FE47AAC"/>
    <w:multiLevelType w:val="hybridMultilevel"/>
    <w:tmpl w:val="9E64DC96"/>
    <w:lvl w:ilvl="0" w:tplc="9516EB3A">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2B9308C"/>
    <w:multiLevelType w:val="hybridMultilevel"/>
    <w:tmpl w:val="8264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80061"/>
    <w:multiLevelType w:val="hybridMultilevel"/>
    <w:tmpl w:val="7C680E20"/>
    <w:lvl w:ilvl="0" w:tplc="2B3C0894">
      <w:start w:val="11"/>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37F206CB"/>
    <w:multiLevelType w:val="hybridMultilevel"/>
    <w:tmpl w:val="E1B4649E"/>
    <w:lvl w:ilvl="0" w:tplc="3F203230">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38C938D4"/>
    <w:multiLevelType w:val="hybridMultilevel"/>
    <w:tmpl w:val="126E8C02"/>
    <w:lvl w:ilvl="0" w:tplc="96D03D38">
      <w:start w:val="2"/>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396D4F83"/>
    <w:multiLevelType w:val="hybridMultilevel"/>
    <w:tmpl w:val="8544EFE8"/>
    <w:lvl w:ilvl="0" w:tplc="398E71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39E96B87"/>
    <w:multiLevelType w:val="hybridMultilevel"/>
    <w:tmpl w:val="F08E07A8"/>
    <w:lvl w:ilvl="0" w:tplc="F3887288">
      <w:start w:val="1"/>
      <w:numFmt w:val="bullet"/>
      <w:lvlText w:val=""/>
      <w:lvlJc w:val="left"/>
      <w:pPr>
        <w:ind w:left="720" w:hanging="360"/>
      </w:pPr>
      <w:rPr>
        <w:rFonts w:ascii="Symbol" w:hAnsi="Symbol" w:hint="default"/>
      </w:rPr>
    </w:lvl>
    <w:lvl w:ilvl="1" w:tplc="5772030E">
      <w:start w:val="1"/>
      <w:numFmt w:val="bullet"/>
      <w:lvlText w:val=""/>
      <w:lvlJc w:val="left"/>
      <w:pPr>
        <w:ind w:left="1440" w:hanging="360"/>
      </w:pPr>
      <w:rPr>
        <w:rFonts w:ascii="Symbol" w:hAnsi="Symbol" w:hint="default"/>
      </w:rPr>
    </w:lvl>
    <w:lvl w:ilvl="2" w:tplc="67E66FFC">
      <w:start w:val="1"/>
      <w:numFmt w:val="bullet"/>
      <w:lvlText w:val=""/>
      <w:lvlJc w:val="left"/>
      <w:pPr>
        <w:ind w:left="2160" w:hanging="360"/>
      </w:pPr>
      <w:rPr>
        <w:rFonts w:ascii="Wingdings" w:hAnsi="Wingdings" w:hint="default"/>
      </w:rPr>
    </w:lvl>
    <w:lvl w:ilvl="3" w:tplc="B874DE18">
      <w:start w:val="1"/>
      <w:numFmt w:val="bullet"/>
      <w:lvlText w:val=""/>
      <w:lvlJc w:val="left"/>
      <w:pPr>
        <w:ind w:left="2880" w:hanging="360"/>
      </w:pPr>
      <w:rPr>
        <w:rFonts w:ascii="Symbol" w:hAnsi="Symbol" w:hint="default"/>
      </w:rPr>
    </w:lvl>
    <w:lvl w:ilvl="4" w:tplc="BD4EF9D8">
      <w:start w:val="1"/>
      <w:numFmt w:val="bullet"/>
      <w:lvlText w:val="o"/>
      <w:lvlJc w:val="left"/>
      <w:pPr>
        <w:ind w:left="3600" w:hanging="360"/>
      </w:pPr>
      <w:rPr>
        <w:rFonts w:ascii="Courier New" w:hAnsi="Courier New" w:hint="default"/>
      </w:rPr>
    </w:lvl>
    <w:lvl w:ilvl="5" w:tplc="6478C022">
      <w:start w:val="1"/>
      <w:numFmt w:val="bullet"/>
      <w:lvlText w:val=""/>
      <w:lvlJc w:val="left"/>
      <w:pPr>
        <w:ind w:left="4320" w:hanging="360"/>
      </w:pPr>
      <w:rPr>
        <w:rFonts w:ascii="Wingdings" w:hAnsi="Wingdings" w:hint="default"/>
      </w:rPr>
    </w:lvl>
    <w:lvl w:ilvl="6" w:tplc="6BDEAB90">
      <w:start w:val="1"/>
      <w:numFmt w:val="bullet"/>
      <w:lvlText w:val=""/>
      <w:lvlJc w:val="left"/>
      <w:pPr>
        <w:ind w:left="5040" w:hanging="360"/>
      </w:pPr>
      <w:rPr>
        <w:rFonts w:ascii="Symbol" w:hAnsi="Symbol" w:hint="default"/>
      </w:rPr>
    </w:lvl>
    <w:lvl w:ilvl="7" w:tplc="1CECEC6A">
      <w:start w:val="1"/>
      <w:numFmt w:val="bullet"/>
      <w:lvlText w:val="o"/>
      <w:lvlJc w:val="left"/>
      <w:pPr>
        <w:ind w:left="5760" w:hanging="360"/>
      </w:pPr>
      <w:rPr>
        <w:rFonts w:ascii="Courier New" w:hAnsi="Courier New" w:hint="default"/>
      </w:rPr>
    </w:lvl>
    <w:lvl w:ilvl="8" w:tplc="478415AA">
      <w:start w:val="1"/>
      <w:numFmt w:val="bullet"/>
      <w:lvlText w:val=""/>
      <w:lvlJc w:val="left"/>
      <w:pPr>
        <w:ind w:left="6480" w:hanging="360"/>
      </w:pPr>
      <w:rPr>
        <w:rFonts w:ascii="Wingdings" w:hAnsi="Wingdings" w:hint="default"/>
      </w:rPr>
    </w:lvl>
  </w:abstractNum>
  <w:abstractNum w:abstractNumId="18" w15:restartNumberingAfterBreak="0">
    <w:nsid w:val="3B4B7369"/>
    <w:multiLevelType w:val="hybridMultilevel"/>
    <w:tmpl w:val="4F642430"/>
    <w:lvl w:ilvl="0" w:tplc="FAA2A0A4">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9" w15:restartNumberingAfterBreak="0">
    <w:nsid w:val="3D5F2C04"/>
    <w:multiLevelType w:val="hybridMultilevel"/>
    <w:tmpl w:val="0C28AE5C"/>
    <w:lvl w:ilvl="0" w:tplc="C3E25E5A">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0" w15:restartNumberingAfterBreak="0">
    <w:nsid w:val="3E9C1CB2"/>
    <w:multiLevelType w:val="multilevel"/>
    <w:tmpl w:val="40A6A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AC3A05"/>
    <w:multiLevelType w:val="hybridMultilevel"/>
    <w:tmpl w:val="39BE9682"/>
    <w:lvl w:ilvl="0" w:tplc="96BC343C">
      <w:start w:val="1"/>
      <w:numFmt w:val="bullet"/>
      <w:lvlText w:val=""/>
      <w:lvlJc w:val="left"/>
      <w:pPr>
        <w:ind w:left="720" w:hanging="360"/>
      </w:pPr>
      <w:rPr>
        <w:rFonts w:ascii="Symbol" w:hAnsi="Symbol" w:hint="default"/>
      </w:rPr>
    </w:lvl>
    <w:lvl w:ilvl="1" w:tplc="5768B5C6">
      <w:start w:val="1"/>
      <w:numFmt w:val="bullet"/>
      <w:lvlText w:val=""/>
      <w:lvlJc w:val="left"/>
      <w:pPr>
        <w:ind w:left="1440" w:hanging="360"/>
      </w:pPr>
      <w:rPr>
        <w:rFonts w:ascii="Symbol" w:hAnsi="Symbol" w:hint="default"/>
      </w:rPr>
    </w:lvl>
    <w:lvl w:ilvl="2" w:tplc="0A62A93C">
      <w:start w:val="1"/>
      <w:numFmt w:val="bullet"/>
      <w:lvlText w:val=""/>
      <w:lvlJc w:val="left"/>
      <w:pPr>
        <w:ind w:left="2160" w:hanging="360"/>
      </w:pPr>
      <w:rPr>
        <w:rFonts w:ascii="Wingdings" w:hAnsi="Wingdings" w:hint="default"/>
      </w:rPr>
    </w:lvl>
    <w:lvl w:ilvl="3" w:tplc="0F26A626">
      <w:start w:val="1"/>
      <w:numFmt w:val="bullet"/>
      <w:lvlText w:val=""/>
      <w:lvlJc w:val="left"/>
      <w:pPr>
        <w:ind w:left="2880" w:hanging="360"/>
      </w:pPr>
      <w:rPr>
        <w:rFonts w:ascii="Symbol" w:hAnsi="Symbol" w:hint="default"/>
      </w:rPr>
    </w:lvl>
    <w:lvl w:ilvl="4" w:tplc="796C9668">
      <w:start w:val="1"/>
      <w:numFmt w:val="bullet"/>
      <w:lvlText w:val="o"/>
      <w:lvlJc w:val="left"/>
      <w:pPr>
        <w:ind w:left="3600" w:hanging="360"/>
      </w:pPr>
      <w:rPr>
        <w:rFonts w:ascii="Courier New" w:hAnsi="Courier New" w:hint="default"/>
      </w:rPr>
    </w:lvl>
    <w:lvl w:ilvl="5" w:tplc="C37864BA">
      <w:start w:val="1"/>
      <w:numFmt w:val="bullet"/>
      <w:lvlText w:val=""/>
      <w:lvlJc w:val="left"/>
      <w:pPr>
        <w:ind w:left="4320" w:hanging="360"/>
      </w:pPr>
      <w:rPr>
        <w:rFonts w:ascii="Wingdings" w:hAnsi="Wingdings" w:hint="default"/>
      </w:rPr>
    </w:lvl>
    <w:lvl w:ilvl="6" w:tplc="B6927ACE">
      <w:start w:val="1"/>
      <w:numFmt w:val="bullet"/>
      <w:lvlText w:val=""/>
      <w:lvlJc w:val="left"/>
      <w:pPr>
        <w:ind w:left="5040" w:hanging="360"/>
      </w:pPr>
      <w:rPr>
        <w:rFonts w:ascii="Symbol" w:hAnsi="Symbol" w:hint="default"/>
      </w:rPr>
    </w:lvl>
    <w:lvl w:ilvl="7" w:tplc="AFB8BDC6">
      <w:start w:val="1"/>
      <w:numFmt w:val="bullet"/>
      <w:lvlText w:val="o"/>
      <w:lvlJc w:val="left"/>
      <w:pPr>
        <w:ind w:left="5760" w:hanging="360"/>
      </w:pPr>
      <w:rPr>
        <w:rFonts w:ascii="Courier New" w:hAnsi="Courier New" w:hint="default"/>
      </w:rPr>
    </w:lvl>
    <w:lvl w:ilvl="8" w:tplc="0ABE7D5A">
      <w:start w:val="1"/>
      <w:numFmt w:val="bullet"/>
      <w:lvlText w:val=""/>
      <w:lvlJc w:val="left"/>
      <w:pPr>
        <w:ind w:left="6480" w:hanging="360"/>
      </w:pPr>
      <w:rPr>
        <w:rFonts w:ascii="Wingdings" w:hAnsi="Wingdings" w:hint="default"/>
      </w:rPr>
    </w:lvl>
  </w:abstractNum>
  <w:abstractNum w:abstractNumId="22" w15:restartNumberingAfterBreak="0">
    <w:nsid w:val="459C3834"/>
    <w:multiLevelType w:val="hybridMultilevel"/>
    <w:tmpl w:val="1EA4BDC6"/>
    <w:lvl w:ilvl="0" w:tplc="05DC2C2C">
      <w:start w:val="1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3" w15:restartNumberingAfterBreak="0">
    <w:nsid w:val="48DA1BF3"/>
    <w:multiLevelType w:val="hybridMultilevel"/>
    <w:tmpl w:val="D4AA1F36"/>
    <w:lvl w:ilvl="0" w:tplc="DBA26FA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4" w15:restartNumberingAfterBreak="0">
    <w:nsid w:val="54FA3AB3"/>
    <w:multiLevelType w:val="hybridMultilevel"/>
    <w:tmpl w:val="09125F56"/>
    <w:lvl w:ilvl="0" w:tplc="ACFCE3C8">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5CB140E2"/>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15:restartNumberingAfterBreak="0">
    <w:nsid w:val="64375E17"/>
    <w:multiLevelType w:val="hybridMultilevel"/>
    <w:tmpl w:val="FF8AF1F6"/>
    <w:lvl w:ilvl="0" w:tplc="4AE6F1FC">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8" w15:restartNumberingAfterBreak="0">
    <w:nsid w:val="696A4C6D"/>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6D04048D"/>
    <w:multiLevelType w:val="hybridMultilevel"/>
    <w:tmpl w:val="937A447A"/>
    <w:lvl w:ilvl="0" w:tplc="3ABCA042">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6EF5027B"/>
    <w:multiLevelType w:val="hybridMultilevel"/>
    <w:tmpl w:val="92680824"/>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31" w15:restartNumberingAfterBreak="0">
    <w:nsid w:val="70D60A2C"/>
    <w:multiLevelType w:val="hybridMultilevel"/>
    <w:tmpl w:val="FB2EDBA2"/>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2" w15:restartNumberingAfterBreak="0">
    <w:nsid w:val="710F0A29"/>
    <w:multiLevelType w:val="hybridMultilevel"/>
    <w:tmpl w:val="E1A8680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3" w15:restartNumberingAfterBreak="0">
    <w:nsid w:val="730A299A"/>
    <w:multiLevelType w:val="hybridMultilevel"/>
    <w:tmpl w:val="5956C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3D636F"/>
    <w:multiLevelType w:val="hybridMultilevel"/>
    <w:tmpl w:val="C3CA93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F16835"/>
    <w:multiLevelType w:val="hybridMultilevel"/>
    <w:tmpl w:val="01DEE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A07A04"/>
    <w:multiLevelType w:val="hybridMultilevel"/>
    <w:tmpl w:val="CEF66B72"/>
    <w:lvl w:ilvl="0" w:tplc="7CE861D6">
      <w:start w:val="10"/>
      <w:numFmt w:val="bullet"/>
      <w:lvlText w:val="-"/>
      <w:lvlJc w:val="left"/>
      <w:pPr>
        <w:ind w:left="1065" w:hanging="360"/>
      </w:pPr>
      <w:rPr>
        <w:rFonts w:ascii="Calibri" w:eastAsiaTheme="minorHAnsi" w:hAnsi="Calibri" w:cs="Calibri" w:hint="default"/>
        <w:i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9"/>
  </w:num>
  <w:num w:numId="2">
    <w:abstractNumId w:val="21"/>
  </w:num>
  <w:num w:numId="3">
    <w:abstractNumId w:val="17"/>
  </w:num>
  <w:num w:numId="4">
    <w:abstractNumId w:val="22"/>
  </w:num>
  <w:num w:numId="5">
    <w:abstractNumId w:val="19"/>
  </w:num>
  <w:num w:numId="6">
    <w:abstractNumId w:val="23"/>
  </w:num>
  <w:num w:numId="7">
    <w:abstractNumId w:val="27"/>
  </w:num>
  <w:num w:numId="8">
    <w:abstractNumId w:val="0"/>
  </w:num>
  <w:num w:numId="9">
    <w:abstractNumId w:val="36"/>
  </w:num>
  <w:num w:numId="10">
    <w:abstractNumId w:val="2"/>
  </w:num>
  <w:num w:numId="11">
    <w:abstractNumId w:val="7"/>
  </w:num>
  <w:num w:numId="12">
    <w:abstractNumId w:val="18"/>
  </w:num>
  <w:num w:numId="13">
    <w:abstractNumId w:val="4"/>
  </w:num>
  <w:num w:numId="14">
    <w:abstractNumId w:val="3"/>
  </w:num>
  <w:num w:numId="15">
    <w:abstractNumId w:val="10"/>
  </w:num>
  <w:num w:numId="16">
    <w:abstractNumId w:val="15"/>
  </w:num>
  <w:num w:numId="17">
    <w:abstractNumId w:val="13"/>
  </w:num>
  <w:num w:numId="18">
    <w:abstractNumId w:val="11"/>
  </w:num>
  <w:num w:numId="19">
    <w:abstractNumId w:val="29"/>
  </w:num>
  <w:num w:numId="20">
    <w:abstractNumId w:val="33"/>
  </w:num>
  <w:num w:numId="21">
    <w:abstractNumId w:val="14"/>
  </w:num>
  <w:num w:numId="22">
    <w:abstractNumId w:val="12"/>
  </w:num>
  <w:num w:numId="23">
    <w:abstractNumId w:val="20"/>
  </w:num>
  <w:num w:numId="24">
    <w:abstractNumId w:val="16"/>
  </w:num>
  <w:num w:numId="25">
    <w:abstractNumId w:val="11"/>
  </w:num>
  <w:num w:numId="26">
    <w:abstractNumId w:val="26"/>
  </w:num>
  <w:num w:numId="27">
    <w:abstractNumId w:val="5"/>
  </w:num>
  <w:num w:numId="28">
    <w:abstractNumId w:val="28"/>
  </w:num>
  <w:num w:numId="29">
    <w:abstractNumId w:val="24"/>
  </w:num>
  <w:num w:numId="30">
    <w:abstractNumId w:val="25"/>
  </w:num>
  <w:num w:numId="31">
    <w:abstractNumId w:val="8"/>
  </w:num>
  <w:num w:numId="32">
    <w:abstractNumId w:val="34"/>
  </w:num>
  <w:num w:numId="33">
    <w:abstractNumId w:val="30"/>
  </w:num>
  <w:num w:numId="34">
    <w:abstractNumId w:val="6"/>
  </w:num>
  <w:num w:numId="35">
    <w:abstractNumId w:val="32"/>
  </w:num>
  <w:num w:numId="36">
    <w:abstractNumId w:val="35"/>
  </w:num>
  <w:num w:numId="37">
    <w:abstractNumId w:val="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16C5"/>
    <w:rsid w:val="0000326F"/>
    <w:rsid w:val="000038B0"/>
    <w:rsid w:val="00006CF1"/>
    <w:rsid w:val="00007364"/>
    <w:rsid w:val="00007ADF"/>
    <w:rsid w:val="000121EE"/>
    <w:rsid w:val="00013627"/>
    <w:rsid w:val="00016B23"/>
    <w:rsid w:val="000239D7"/>
    <w:rsid w:val="00030421"/>
    <w:rsid w:val="00030441"/>
    <w:rsid w:val="00031DC8"/>
    <w:rsid w:val="000320AB"/>
    <w:rsid w:val="0003268A"/>
    <w:rsid w:val="00032A6D"/>
    <w:rsid w:val="000403E3"/>
    <w:rsid w:val="0004127D"/>
    <w:rsid w:val="00044803"/>
    <w:rsid w:val="00045454"/>
    <w:rsid w:val="000454CE"/>
    <w:rsid w:val="00046F68"/>
    <w:rsid w:val="00050FB8"/>
    <w:rsid w:val="00051971"/>
    <w:rsid w:val="00053478"/>
    <w:rsid w:val="00053BAB"/>
    <w:rsid w:val="00054210"/>
    <w:rsid w:val="0005465D"/>
    <w:rsid w:val="00057E70"/>
    <w:rsid w:val="00060941"/>
    <w:rsid w:val="00060A29"/>
    <w:rsid w:val="00061FE2"/>
    <w:rsid w:val="00063A10"/>
    <w:rsid w:val="00063BE0"/>
    <w:rsid w:val="00064EDA"/>
    <w:rsid w:val="00075DC2"/>
    <w:rsid w:val="000837B2"/>
    <w:rsid w:val="00084C0E"/>
    <w:rsid w:val="00085562"/>
    <w:rsid w:val="000870E4"/>
    <w:rsid w:val="00087837"/>
    <w:rsid w:val="00091172"/>
    <w:rsid w:val="00092093"/>
    <w:rsid w:val="00095874"/>
    <w:rsid w:val="000A0534"/>
    <w:rsid w:val="000A4129"/>
    <w:rsid w:val="000A48CB"/>
    <w:rsid w:val="000B13A1"/>
    <w:rsid w:val="000B2DC1"/>
    <w:rsid w:val="000B46D6"/>
    <w:rsid w:val="000B5CDE"/>
    <w:rsid w:val="000B6F4A"/>
    <w:rsid w:val="000B7ED9"/>
    <w:rsid w:val="000C2C18"/>
    <w:rsid w:val="000C4301"/>
    <w:rsid w:val="000C542E"/>
    <w:rsid w:val="000C7E6F"/>
    <w:rsid w:val="000D0CBE"/>
    <w:rsid w:val="000D420F"/>
    <w:rsid w:val="000D4B4B"/>
    <w:rsid w:val="000D4B68"/>
    <w:rsid w:val="000D6140"/>
    <w:rsid w:val="000D7377"/>
    <w:rsid w:val="000E0160"/>
    <w:rsid w:val="000E2A98"/>
    <w:rsid w:val="000E35F0"/>
    <w:rsid w:val="000E6B3B"/>
    <w:rsid w:val="000E6FF0"/>
    <w:rsid w:val="000F2A44"/>
    <w:rsid w:val="000F6B00"/>
    <w:rsid w:val="000F7324"/>
    <w:rsid w:val="001029E0"/>
    <w:rsid w:val="001066FE"/>
    <w:rsid w:val="00107FD2"/>
    <w:rsid w:val="001105D4"/>
    <w:rsid w:val="0011107A"/>
    <w:rsid w:val="001138E6"/>
    <w:rsid w:val="00116835"/>
    <w:rsid w:val="00116C3E"/>
    <w:rsid w:val="001202E1"/>
    <w:rsid w:val="001210A6"/>
    <w:rsid w:val="001225CC"/>
    <w:rsid w:val="001235F9"/>
    <w:rsid w:val="00125554"/>
    <w:rsid w:val="00125981"/>
    <w:rsid w:val="00127D46"/>
    <w:rsid w:val="0013203B"/>
    <w:rsid w:val="00136CBC"/>
    <w:rsid w:val="00137401"/>
    <w:rsid w:val="0013741E"/>
    <w:rsid w:val="00140435"/>
    <w:rsid w:val="00142149"/>
    <w:rsid w:val="00145003"/>
    <w:rsid w:val="00146DA7"/>
    <w:rsid w:val="00146F4A"/>
    <w:rsid w:val="00152668"/>
    <w:rsid w:val="00154309"/>
    <w:rsid w:val="0015781B"/>
    <w:rsid w:val="001578F8"/>
    <w:rsid w:val="001608FB"/>
    <w:rsid w:val="00160A0B"/>
    <w:rsid w:val="00162F24"/>
    <w:rsid w:val="00165008"/>
    <w:rsid w:val="00165B6F"/>
    <w:rsid w:val="00166323"/>
    <w:rsid w:val="00171840"/>
    <w:rsid w:val="00172EDE"/>
    <w:rsid w:val="00177706"/>
    <w:rsid w:val="00177D93"/>
    <w:rsid w:val="00181546"/>
    <w:rsid w:val="00184B56"/>
    <w:rsid w:val="00190934"/>
    <w:rsid w:val="001920DB"/>
    <w:rsid w:val="00192804"/>
    <w:rsid w:val="001937C8"/>
    <w:rsid w:val="001961E1"/>
    <w:rsid w:val="0019637D"/>
    <w:rsid w:val="001B037B"/>
    <w:rsid w:val="001B5AC8"/>
    <w:rsid w:val="001C129D"/>
    <w:rsid w:val="001C3D36"/>
    <w:rsid w:val="001C5684"/>
    <w:rsid w:val="001C6805"/>
    <w:rsid w:val="001D246E"/>
    <w:rsid w:val="001D2648"/>
    <w:rsid w:val="001D5667"/>
    <w:rsid w:val="001D7986"/>
    <w:rsid w:val="001E127F"/>
    <w:rsid w:val="001E1F9C"/>
    <w:rsid w:val="001E26A9"/>
    <w:rsid w:val="001E6531"/>
    <w:rsid w:val="001F14CA"/>
    <w:rsid w:val="001F2FB0"/>
    <w:rsid w:val="001F47BB"/>
    <w:rsid w:val="001F636D"/>
    <w:rsid w:val="001F6C20"/>
    <w:rsid w:val="00202F1E"/>
    <w:rsid w:val="00203A45"/>
    <w:rsid w:val="00204914"/>
    <w:rsid w:val="0021189A"/>
    <w:rsid w:val="0022362C"/>
    <w:rsid w:val="0022567D"/>
    <w:rsid w:val="002257C9"/>
    <w:rsid w:val="002267D3"/>
    <w:rsid w:val="0022749C"/>
    <w:rsid w:val="00233566"/>
    <w:rsid w:val="002353F9"/>
    <w:rsid w:val="00235CB9"/>
    <w:rsid w:val="00237646"/>
    <w:rsid w:val="002376EA"/>
    <w:rsid w:val="0024001D"/>
    <w:rsid w:val="00240A0F"/>
    <w:rsid w:val="00240BE1"/>
    <w:rsid w:val="00240C54"/>
    <w:rsid w:val="0024119A"/>
    <w:rsid w:val="00241284"/>
    <w:rsid w:val="00243543"/>
    <w:rsid w:val="002501B5"/>
    <w:rsid w:val="0025151D"/>
    <w:rsid w:val="00255084"/>
    <w:rsid w:val="0025634F"/>
    <w:rsid w:val="00256786"/>
    <w:rsid w:val="00261279"/>
    <w:rsid w:val="00262C1E"/>
    <w:rsid w:val="0026347C"/>
    <w:rsid w:val="00264E98"/>
    <w:rsid w:val="00264F1B"/>
    <w:rsid w:val="002670A0"/>
    <w:rsid w:val="0026730C"/>
    <w:rsid w:val="00274337"/>
    <w:rsid w:val="00281E4B"/>
    <w:rsid w:val="002837D3"/>
    <w:rsid w:val="00283B08"/>
    <w:rsid w:val="002851AC"/>
    <w:rsid w:val="0028622F"/>
    <w:rsid w:val="002862D1"/>
    <w:rsid w:val="00292FAD"/>
    <w:rsid w:val="00293009"/>
    <w:rsid w:val="00293D6C"/>
    <w:rsid w:val="0029481C"/>
    <w:rsid w:val="0029531B"/>
    <w:rsid w:val="0029618E"/>
    <w:rsid w:val="002A16FD"/>
    <w:rsid w:val="002A4211"/>
    <w:rsid w:val="002B0864"/>
    <w:rsid w:val="002B4066"/>
    <w:rsid w:val="002B78CA"/>
    <w:rsid w:val="002C033F"/>
    <w:rsid w:val="002C1FDF"/>
    <w:rsid w:val="002C4F20"/>
    <w:rsid w:val="002D1381"/>
    <w:rsid w:val="002D1EB1"/>
    <w:rsid w:val="002D4B68"/>
    <w:rsid w:val="002D4E80"/>
    <w:rsid w:val="002D4F94"/>
    <w:rsid w:val="002D5EF1"/>
    <w:rsid w:val="002D5FDB"/>
    <w:rsid w:val="002E0C4F"/>
    <w:rsid w:val="002E335F"/>
    <w:rsid w:val="002E3AF0"/>
    <w:rsid w:val="002E3E01"/>
    <w:rsid w:val="002E4029"/>
    <w:rsid w:val="002E6A82"/>
    <w:rsid w:val="002E7CE0"/>
    <w:rsid w:val="002E7CFC"/>
    <w:rsid w:val="002F3F07"/>
    <w:rsid w:val="002F3FB3"/>
    <w:rsid w:val="002F67F0"/>
    <w:rsid w:val="002F768D"/>
    <w:rsid w:val="00306781"/>
    <w:rsid w:val="003074F5"/>
    <w:rsid w:val="0032083A"/>
    <w:rsid w:val="00320E63"/>
    <w:rsid w:val="00321562"/>
    <w:rsid w:val="003227A8"/>
    <w:rsid w:val="00325596"/>
    <w:rsid w:val="00330144"/>
    <w:rsid w:val="00334493"/>
    <w:rsid w:val="00340197"/>
    <w:rsid w:val="00340AF4"/>
    <w:rsid w:val="00340B0B"/>
    <w:rsid w:val="00341DCB"/>
    <w:rsid w:val="0034664D"/>
    <w:rsid w:val="00351F39"/>
    <w:rsid w:val="00356623"/>
    <w:rsid w:val="00360E64"/>
    <w:rsid w:val="0036210D"/>
    <w:rsid w:val="00362EC5"/>
    <w:rsid w:val="00364597"/>
    <w:rsid w:val="00364D43"/>
    <w:rsid w:val="00373EB4"/>
    <w:rsid w:val="0038504E"/>
    <w:rsid w:val="003863B7"/>
    <w:rsid w:val="00386BD5"/>
    <w:rsid w:val="00391892"/>
    <w:rsid w:val="00393880"/>
    <w:rsid w:val="003A15F5"/>
    <w:rsid w:val="003A32BD"/>
    <w:rsid w:val="003A6E0C"/>
    <w:rsid w:val="003B18EF"/>
    <w:rsid w:val="003B364D"/>
    <w:rsid w:val="003B53ED"/>
    <w:rsid w:val="003B5C84"/>
    <w:rsid w:val="003B5F30"/>
    <w:rsid w:val="003C267F"/>
    <w:rsid w:val="003D23D7"/>
    <w:rsid w:val="003D3011"/>
    <w:rsid w:val="003D5420"/>
    <w:rsid w:val="003E1CB3"/>
    <w:rsid w:val="003E2353"/>
    <w:rsid w:val="003E4E49"/>
    <w:rsid w:val="003F1568"/>
    <w:rsid w:val="003F1F2B"/>
    <w:rsid w:val="003F2ACA"/>
    <w:rsid w:val="003F57BE"/>
    <w:rsid w:val="003F6471"/>
    <w:rsid w:val="003F70C9"/>
    <w:rsid w:val="003F73AD"/>
    <w:rsid w:val="00405031"/>
    <w:rsid w:val="004067E6"/>
    <w:rsid w:val="00410FE5"/>
    <w:rsid w:val="004116F8"/>
    <w:rsid w:val="004156F4"/>
    <w:rsid w:val="00416516"/>
    <w:rsid w:val="0042068F"/>
    <w:rsid w:val="004223F5"/>
    <w:rsid w:val="004271FA"/>
    <w:rsid w:val="004313CA"/>
    <w:rsid w:val="004319D0"/>
    <w:rsid w:val="00434BAA"/>
    <w:rsid w:val="00440B8E"/>
    <w:rsid w:val="0044285D"/>
    <w:rsid w:val="00443CEC"/>
    <w:rsid w:val="00446504"/>
    <w:rsid w:val="00452BF4"/>
    <w:rsid w:val="00452E6E"/>
    <w:rsid w:val="0045319D"/>
    <w:rsid w:val="0045464C"/>
    <w:rsid w:val="004551DA"/>
    <w:rsid w:val="004552D6"/>
    <w:rsid w:val="00455A3B"/>
    <w:rsid w:val="00455FB8"/>
    <w:rsid w:val="00457AC4"/>
    <w:rsid w:val="00457CD9"/>
    <w:rsid w:val="0046374D"/>
    <w:rsid w:val="00464E91"/>
    <w:rsid w:val="00465403"/>
    <w:rsid w:val="00467E4D"/>
    <w:rsid w:val="004718E5"/>
    <w:rsid w:val="00475079"/>
    <w:rsid w:val="00483903"/>
    <w:rsid w:val="00485E69"/>
    <w:rsid w:val="00486098"/>
    <w:rsid w:val="00487F8E"/>
    <w:rsid w:val="0049032E"/>
    <w:rsid w:val="00490E51"/>
    <w:rsid w:val="00495095"/>
    <w:rsid w:val="00497FD9"/>
    <w:rsid w:val="004A1410"/>
    <w:rsid w:val="004A191E"/>
    <w:rsid w:val="004A39B4"/>
    <w:rsid w:val="004A45EC"/>
    <w:rsid w:val="004A712A"/>
    <w:rsid w:val="004A772B"/>
    <w:rsid w:val="004B0772"/>
    <w:rsid w:val="004B6342"/>
    <w:rsid w:val="004C11D5"/>
    <w:rsid w:val="004C24DF"/>
    <w:rsid w:val="004C34F8"/>
    <w:rsid w:val="004C6D99"/>
    <w:rsid w:val="004C7CF8"/>
    <w:rsid w:val="004D3BF9"/>
    <w:rsid w:val="004D77D3"/>
    <w:rsid w:val="004D7C6E"/>
    <w:rsid w:val="004E238E"/>
    <w:rsid w:val="004E49FE"/>
    <w:rsid w:val="004E4CC0"/>
    <w:rsid w:val="004E5017"/>
    <w:rsid w:val="004E6C3F"/>
    <w:rsid w:val="004E7094"/>
    <w:rsid w:val="00500565"/>
    <w:rsid w:val="00500F95"/>
    <w:rsid w:val="00502BBC"/>
    <w:rsid w:val="00503420"/>
    <w:rsid w:val="00503CB9"/>
    <w:rsid w:val="00505FD1"/>
    <w:rsid w:val="0050651A"/>
    <w:rsid w:val="00507FD5"/>
    <w:rsid w:val="00510643"/>
    <w:rsid w:val="00511119"/>
    <w:rsid w:val="00512094"/>
    <w:rsid w:val="00514C68"/>
    <w:rsid w:val="00514E24"/>
    <w:rsid w:val="005152FC"/>
    <w:rsid w:val="005170C2"/>
    <w:rsid w:val="005258D3"/>
    <w:rsid w:val="00526C7B"/>
    <w:rsid w:val="00527A34"/>
    <w:rsid w:val="005301BD"/>
    <w:rsid w:val="0053347B"/>
    <w:rsid w:val="00534C61"/>
    <w:rsid w:val="00540B4B"/>
    <w:rsid w:val="00540C75"/>
    <w:rsid w:val="005414E8"/>
    <w:rsid w:val="00542D20"/>
    <w:rsid w:val="00544927"/>
    <w:rsid w:val="0054523D"/>
    <w:rsid w:val="00547E66"/>
    <w:rsid w:val="0055678B"/>
    <w:rsid w:val="005577CF"/>
    <w:rsid w:val="0056147F"/>
    <w:rsid w:val="00561D10"/>
    <w:rsid w:val="00562AC3"/>
    <w:rsid w:val="00566E3A"/>
    <w:rsid w:val="005671C5"/>
    <w:rsid w:val="00573A63"/>
    <w:rsid w:val="005745C3"/>
    <w:rsid w:val="00582CB8"/>
    <w:rsid w:val="00582F4F"/>
    <w:rsid w:val="00584027"/>
    <w:rsid w:val="005843AB"/>
    <w:rsid w:val="005844DE"/>
    <w:rsid w:val="005857EF"/>
    <w:rsid w:val="0058727C"/>
    <w:rsid w:val="00587295"/>
    <w:rsid w:val="0058737F"/>
    <w:rsid w:val="00587596"/>
    <w:rsid w:val="00591A89"/>
    <w:rsid w:val="0059227D"/>
    <w:rsid w:val="00595282"/>
    <w:rsid w:val="005964F8"/>
    <w:rsid w:val="005A196E"/>
    <w:rsid w:val="005A3ECC"/>
    <w:rsid w:val="005B07CA"/>
    <w:rsid w:val="005B2858"/>
    <w:rsid w:val="005B3783"/>
    <w:rsid w:val="005B4799"/>
    <w:rsid w:val="005C07BE"/>
    <w:rsid w:val="005C3F71"/>
    <w:rsid w:val="005C602C"/>
    <w:rsid w:val="005C733F"/>
    <w:rsid w:val="005C7CC3"/>
    <w:rsid w:val="005C7DBA"/>
    <w:rsid w:val="005D5641"/>
    <w:rsid w:val="005D6F66"/>
    <w:rsid w:val="005E0C2F"/>
    <w:rsid w:val="005E12F1"/>
    <w:rsid w:val="005E2E81"/>
    <w:rsid w:val="005E354A"/>
    <w:rsid w:val="005E4838"/>
    <w:rsid w:val="005F2533"/>
    <w:rsid w:val="005F2DD8"/>
    <w:rsid w:val="005F3394"/>
    <w:rsid w:val="00602787"/>
    <w:rsid w:val="00603ED0"/>
    <w:rsid w:val="00605EF4"/>
    <w:rsid w:val="00606AE1"/>
    <w:rsid w:val="0060792C"/>
    <w:rsid w:val="00610093"/>
    <w:rsid w:val="00614E20"/>
    <w:rsid w:val="006151DC"/>
    <w:rsid w:val="00616359"/>
    <w:rsid w:val="00617E91"/>
    <w:rsid w:val="00620491"/>
    <w:rsid w:val="006223F1"/>
    <w:rsid w:val="00625D95"/>
    <w:rsid w:val="00627E54"/>
    <w:rsid w:val="006332F4"/>
    <w:rsid w:val="006339E8"/>
    <w:rsid w:val="0063605B"/>
    <w:rsid w:val="00636383"/>
    <w:rsid w:val="006403AE"/>
    <w:rsid w:val="0064109A"/>
    <w:rsid w:val="00643BE3"/>
    <w:rsid w:val="0064791D"/>
    <w:rsid w:val="00650804"/>
    <w:rsid w:val="006512D4"/>
    <w:rsid w:val="00652553"/>
    <w:rsid w:val="0065322B"/>
    <w:rsid w:val="00653D03"/>
    <w:rsid w:val="00656BAF"/>
    <w:rsid w:val="006701C8"/>
    <w:rsid w:val="006733F3"/>
    <w:rsid w:val="006736C6"/>
    <w:rsid w:val="00674BF5"/>
    <w:rsid w:val="0067532F"/>
    <w:rsid w:val="00675E9F"/>
    <w:rsid w:val="0068081B"/>
    <w:rsid w:val="006820BC"/>
    <w:rsid w:val="006839A3"/>
    <w:rsid w:val="006909AA"/>
    <w:rsid w:val="00692419"/>
    <w:rsid w:val="00693887"/>
    <w:rsid w:val="006948A5"/>
    <w:rsid w:val="00694CC1"/>
    <w:rsid w:val="0069787E"/>
    <w:rsid w:val="006A0367"/>
    <w:rsid w:val="006A16F7"/>
    <w:rsid w:val="006B12C8"/>
    <w:rsid w:val="006B2486"/>
    <w:rsid w:val="006B273E"/>
    <w:rsid w:val="006B5216"/>
    <w:rsid w:val="006B6C26"/>
    <w:rsid w:val="006C06E9"/>
    <w:rsid w:val="006C151F"/>
    <w:rsid w:val="006C2CE1"/>
    <w:rsid w:val="006C45A9"/>
    <w:rsid w:val="006C67CB"/>
    <w:rsid w:val="006D328E"/>
    <w:rsid w:val="006D4FCD"/>
    <w:rsid w:val="006D788A"/>
    <w:rsid w:val="006E3538"/>
    <w:rsid w:val="006E4F02"/>
    <w:rsid w:val="006E6343"/>
    <w:rsid w:val="006F088C"/>
    <w:rsid w:val="0070205E"/>
    <w:rsid w:val="00702873"/>
    <w:rsid w:val="00705E29"/>
    <w:rsid w:val="00710E2A"/>
    <w:rsid w:val="0071275C"/>
    <w:rsid w:val="007127DC"/>
    <w:rsid w:val="0071304A"/>
    <w:rsid w:val="007135F4"/>
    <w:rsid w:val="00715CAD"/>
    <w:rsid w:val="00720608"/>
    <w:rsid w:val="00720EFF"/>
    <w:rsid w:val="0072196E"/>
    <w:rsid w:val="00722C4B"/>
    <w:rsid w:val="007230D7"/>
    <w:rsid w:val="007428A9"/>
    <w:rsid w:val="007438FA"/>
    <w:rsid w:val="00751697"/>
    <w:rsid w:val="007520FB"/>
    <w:rsid w:val="007551CC"/>
    <w:rsid w:val="007570AE"/>
    <w:rsid w:val="007574FC"/>
    <w:rsid w:val="00764631"/>
    <w:rsid w:val="0076619F"/>
    <w:rsid w:val="00766F36"/>
    <w:rsid w:val="0077340F"/>
    <w:rsid w:val="007735DD"/>
    <w:rsid w:val="00774091"/>
    <w:rsid w:val="0077512B"/>
    <w:rsid w:val="00775497"/>
    <w:rsid w:val="007761B2"/>
    <w:rsid w:val="007779C7"/>
    <w:rsid w:val="007804BE"/>
    <w:rsid w:val="00781CB6"/>
    <w:rsid w:val="0078364F"/>
    <w:rsid w:val="0078373D"/>
    <w:rsid w:val="00784BCB"/>
    <w:rsid w:val="007850C9"/>
    <w:rsid w:val="00785850"/>
    <w:rsid w:val="0078732C"/>
    <w:rsid w:val="007905AC"/>
    <w:rsid w:val="00791B5D"/>
    <w:rsid w:val="007935A9"/>
    <w:rsid w:val="007A4A47"/>
    <w:rsid w:val="007B0BB3"/>
    <w:rsid w:val="007B7A2E"/>
    <w:rsid w:val="007C2B6C"/>
    <w:rsid w:val="007C37D9"/>
    <w:rsid w:val="007C5886"/>
    <w:rsid w:val="007C6B41"/>
    <w:rsid w:val="007D29C6"/>
    <w:rsid w:val="007D4DA5"/>
    <w:rsid w:val="007D7516"/>
    <w:rsid w:val="007E0AE7"/>
    <w:rsid w:val="007E0F79"/>
    <w:rsid w:val="007E2543"/>
    <w:rsid w:val="007E5F63"/>
    <w:rsid w:val="007F0669"/>
    <w:rsid w:val="007F091D"/>
    <w:rsid w:val="007F38C1"/>
    <w:rsid w:val="007F3F98"/>
    <w:rsid w:val="007F5D5B"/>
    <w:rsid w:val="00800621"/>
    <w:rsid w:val="00803371"/>
    <w:rsid w:val="00803A91"/>
    <w:rsid w:val="008042A5"/>
    <w:rsid w:val="00821F36"/>
    <w:rsid w:val="00826E16"/>
    <w:rsid w:val="008302CF"/>
    <w:rsid w:val="00832482"/>
    <w:rsid w:val="0083476B"/>
    <w:rsid w:val="0083593B"/>
    <w:rsid w:val="00837649"/>
    <w:rsid w:val="008431AF"/>
    <w:rsid w:val="00845D4F"/>
    <w:rsid w:val="0084640F"/>
    <w:rsid w:val="008467D7"/>
    <w:rsid w:val="00847BBA"/>
    <w:rsid w:val="008519F2"/>
    <w:rsid w:val="00851DE0"/>
    <w:rsid w:val="00855248"/>
    <w:rsid w:val="00861C75"/>
    <w:rsid w:val="00862D17"/>
    <w:rsid w:val="0086348A"/>
    <w:rsid w:val="008635F1"/>
    <w:rsid w:val="00864D14"/>
    <w:rsid w:val="008667CD"/>
    <w:rsid w:val="00871C46"/>
    <w:rsid w:val="0087351C"/>
    <w:rsid w:val="0087390A"/>
    <w:rsid w:val="00875478"/>
    <w:rsid w:val="00875D11"/>
    <w:rsid w:val="0087698D"/>
    <w:rsid w:val="008770D1"/>
    <w:rsid w:val="008830D2"/>
    <w:rsid w:val="00884209"/>
    <w:rsid w:val="00890088"/>
    <w:rsid w:val="008909BE"/>
    <w:rsid w:val="008918E7"/>
    <w:rsid w:val="00891D13"/>
    <w:rsid w:val="00893489"/>
    <w:rsid w:val="008975BF"/>
    <w:rsid w:val="008A02C8"/>
    <w:rsid w:val="008A12F8"/>
    <w:rsid w:val="008A584E"/>
    <w:rsid w:val="008A7D79"/>
    <w:rsid w:val="008B0DA0"/>
    <w:rsid w:val="008B283D"/>
    <w:rsid w:val="008B5BBB"/>
    <w:rsid w:val="008C14CB"/>
    <w:rsid w:val="008D0EC0"/>
    <w:rsid w:val="008D15C1"/>
    <w:rsid w:val="008D1955"/>
    <w:rsid w:val="008D291C"/>
    <w:rsid w:val="008D505B"/>
    <w:rsid w:val="008D7274"/>
    <w:rsid w:val="008D79DE"/>
    <w:rsid w:val="008E1024"/>
    <w:rsid w:val="008E160F"/>
    <w:rsid w:val="008E24BE"/>
    <w:rsid w:val="008E3128"/>
    <w:rsid w:val="008E35C8"/>
    <w:rsid w:val="008E7025"/>
    <w:rsid w:val="008F049D"/>
    <w:rsid w:val="00902410"/>
    <w:rsid w:val="00905517"/>
    <w:rsid w:val="009063C0"/>
    <w:rsid w:val="00912471"/>
    <w:rsid w:val="00916AAD"/>
    <w:rsid w:val="009172E0"/>
    <w:rsid w:val="00921C2A"/>
    <w:rsid w:val="009224A9"/>
    <w:rsid w:val="00922B6D"/>
    <w:rsid w:val="009236E8"/>
    <w:rsid w:val="009246C2"/>
    <w:rsid w:val="009257D8"/>
    <w:rsid w:val="0092606B"/>
    <w:rsid w:val="0093041B"/>
    <w:rsid w:val="00932B0B"/>
    <w:rsid w:val="009336A8"/>
    <w:rsid w:val="0094029E"/>
    <w:rsid w:val="009406D6"/>
    <w:rsid w:val="00941F47"/>
    <w:rsid w:val="00942BBC"/>
    <w:rsid w:val="00944788"/>
    <w:rsid w:val="009533F2"/>
    <w:rsid w:val="00954146"/>
    <w:rsid w:val="00955ADE"/>
    <w:rsid w:val="00960BAD"/>
    <w:rsid w:val="009613E0"/>
    <w:rsid w:val="009666F9"/>
    <w:rsid w:val="009710A6"/>
    <w:rsid w:val="0097245D"/>
    <w:rsid w:val="00974F1D"/>
    <w:rsid w:val="009802F2"/>
    <w:rsid w:val="00980EDB"/>
    <w:rsid w:val="00981307"/>
    <w:rsid w:val="00984000"/>
    <w:rsid w:val="0098408C"/>
    <w:rsid w:val="00984557"/>
    <w:rsid w:val="0099145C"/>
    <w:rsid w:val="0099567A"/>
    <w:rsid w:val="009960D3"/>
    <w:rsid w:val="009A044A"/>
    <w:rsid w:val="009A1A64"/>
    <w:rsid w:val="009A4C7A"/>
    <w:rsid w:val="009A52BE"/>
    <w:rsid w:val="009B1587"/>
    <w:rsid w:val="009B586B"/>
    <w:rsid w:val="009B6A53"/>
    <w:rsid w:val="009B7FAE"/>
    <w:rsid w:val="009C0F6B"/>
    <w:rsid w:val="009C110B"/>
    <w:rsid w:val="009C2385"/>
    <w:rsid w:val="009C2BB0"/>
    <w:rsid w:val="009C3CDE"/>
    <w:rsid w:val="009C4FC5"/>
    <w:rsid w:val="009C6DA9"/>
    <w:rsid w:val="009D2979"/>
    <w:rsid w:val="009D6CFA"/>
    <w:rsid w:val="009D6FF8"/>
    <w:rsid w:val="009E2C9A"/>
    <w:rsid w:val="009E600B"/>
    <w:rsid w:val="009E74F3"/>
    <w:rsid w:val="009F06A9"/>
    <w:rsid w:val="009F2CFB"/>
    <w:rsid w:val="00A00096"/>
    <w:rsid w:val="00A069AA"/>
    <w:rsid w:val="00A17B1D"/>
    <w:rsid w:val="00A26157"/>
    <w:rsid w:val="00A27FC6"/>
    <w:rsid w:val="00A34981"/>
    <w:rsid w:val="00A35547"/>
    <w:rsid w:val="00A36305"/>
    <w:rsid w:val="00A5083D"/>
    <w:rsid w:val="00A51709"/>
    <w:rsid w:val="00A519B0"/>
    <w:rsid w:val="00A52DD1"/>
    <w:rsid w:val="00A5621B"/>
    <w:rsid w:val="00A57462"/>
    <w:rsid w:val="00A574A0"/>
    <w:rsid w:val="00A63E69"/>
    <w:rsid w:val="00A63FC2"/>
    <w:rsid w:val="00A65279"/>
    <w:rsid w:val="00A71404"/>
    <w:rsid w:val="00A728FA"/>
    <w:rsid w:val="00A72C2E"/>
    <w:rsid w:val="00A75B47"/>
    <w:rsid w:val="00A77006"/>
    <w:rsid w:val="00A80C8D"/>
    <w:rsid w:val="00A8218E"/>
    <w:rsid w:val="00A83878"/>
    <w:rsid w:val="00A84DA6"/>
    <w:rsid w:val="00A87C22"/>
    <w:rsid w:val="00A915F9"/>
    <w:rsid w:val="00A92196"/>
    <w:rsid w:val="00A924AB"/>
    <w:rsid w:val="00A94689"/>
    <w:rsid w:val="00A96866"/>
    <w:rsid w:val="00A97123"/>
    <w:rsid w:val="00A97B6B"/>
    <w:rsid w:val="00AA0EF0"/>
    <w:rsid w:val="00AA16F0"/>
    <w:rsid w:val="00AA1C7B"/>
    <w:rsid w:val="00AA2270"/>
    <w:rsid w:val="00AA53BD"/>
    <w:rsid w:val="00AA5FCD"/>
    <w:rsid w:val="00AB04B2"/>
    <w:rsid w:val="00AB14D2"/>
    <w:rsid w:val="00AB19AA"/>
    <w:rsid w:val="00AB600C"/>
    <w:rsid w:val="00AB61AE"/>
    <w:rsid w:val="00AB79A9"/>
    <w:rsid w:val="00AD63BC"/>
    <w:rsid w:val="00AD6A84"/>
    <w:rsid w:val="00AD725C"/>
    <w:rsid w:val="00AD72E9"/>
    <w:rsid w:val="00AE547A"/>
    <w:rsid w:val="00AE6A7E"/>
    <w:rsid w:val="00AE7858"/>
    <w:rsid w:val="00AF0FE1"/>
    <w:rsid w:val="00AF18F2"/>
    <w:rsid w:val="00AF32C1"/>
    <w:rsid w:val="00AF3643"/>
    <w:rsid w:val="00AF6446"/>
    <w:rsid w:val="00B008A4"/>
    <w:rsid w:val="00B015FB"/>
    <w:rsid w:val="00B016BD"/>
    <w:rsid w:val="00B06538"/>
    <w:rsid w:val="00B07868"/>
    <w:rsid w:val="00B10EC8"/>
    <w:rsid w:val="00B126CD"/>
    <w:rsid w:val="00B137DC"/>
    <w:rsid w:val="00B13F48"/>
    <w:rsid w:val="00B17A53"/>
    <w:rsid w:val="00B17E9A"/>
    <w:rsid w:val="00B20135"/>
    <w:rsid w:val="00B31A32"/>
    <w:rsid w:val="00B31B75"/>
    <w:rsid w:val="00B3619A"/>
    <w:rsid w:val="00B403BD"/>
    <w:rsid w:val="00B42A04"/>
    <w:rsid w:val="00B4477D"/>
    <w:rsid w:val="00B450CE"/>
    <w:rsid w:val="00B47339"/>
    <w:rsid w:val="00B51592"/>
    <w:rsid w:val="00B51A2C"/>
    <w:rsid w:val="00B52057"/>
    <w:rsid w:val="00B5608E"/>
    <w:rsid w:val="00B574CC"/>
    <w:rsid w:val="00B603BE"/>
    <w:rsid w:val="00B6070C"/>
    <w:rsid w:val="00B63294"/>
    <w:rsid w:val="00B63DC4"/>
    <w:rsid w:val="00B65AD6"/>
    <w:rsid w:val="00B66322"/>
    <w:rsid w:val="00B67C3D"/>
    <w:rsid w:val="00B67F3F"/>
    <w:rsid w:val="00B67FCF"/>
    <w:rsid w:val="00B71F57"/>
    <w:rsid w:val="00B722D0"/>
    <w:rsid w:val="00B758C6"/>
    <w:rsid w:val="00B8026A"/>
    <w:rsid w:val="00B8602E"/>
    <w:rsid w:val="00B87B00"/>
    <w:rsid w:val="00B913ED"/>
    <w:rsid w:val="00B92265"/>
    <w:rsid w:val="00B94005"/>
    <w:rsid w:val="00B950C9"/>
    <w:rsid w:val="00B9598D"/>
    <w:rsid w:val="00B96EE4"/>
    <w:rsid w:val="00B970CA"/>
    <w:rsid w:val="00B97CFB"/>
    <w:rsid w:val="00BA4334"/>
    <w:rsid w:val="00BA4580"/>
    <w:rsid w:val="00BB41DE"/>
    <w:rsid w:val="00BB5EEB"/>
    <w:rsid w:val="00BB736E"/>
    <w:rsid w:val="00BC2C5D"/>
    <w:rsid w:val="00BC3430"/>
    <w:rsid w:val="00BC717A"/>
    <w:rsid w:val="00BD274B"/>
    <w:rsid w:val="00BD3DE2"/>
    <w:rsid w:val="00BD7BFD"/>
    <w:rsid w:val="00BE259B"/>
    <w:rsid w:val="00BE2ACD"/>
    <w:rsid w:val="00BE2C24"/>
    <w:rsid w:val="00BE59D5"/>
    <w:rsid w:val="00BF2BC1"/>
    <w:rsid w:val="00BF64EE"/>
    <w:rsid w:val="00C0126C"/>
    <w:rsid w:val="00C02A61"/>
    <w:rsid w:val="00C0308F"/>
    <w:rsid w:val="00C04216"/>
    <w:rsid w:val="00C07B89"/>
    <w:rsid w:val="00C1600C"/>
    <w:rsid w:val="00C16435"/>
    <w:rsid w:val="00C170DB"/>
    <w:rsid w:val="00C17FA2"/>
    <w:rsid w:val="00C20751"/>
    <w:rsid w:val="00C20DE1"/>
    <w:rsid w:val="00C24FCE"/>
    <w:rsid w:val="00C2799E"/>
    <w:rsid w:val="00C321AE"/>
    <w:rsid w:val="00C342BB"/>
    <w:rsid w:val="00C3475B"/>
    <w:rsid w:val="00C4091C"/>
    <w:rsid w:val="00C40E4D"/>
    <w:rsid w:val="00C44E0A"/>
    <w:rsid w:val="00C52C34"/>
    <w:rsid w:val="00C53118"/>
    <w:rsid w:val="00C5708E"/>
    <w:rsid w:val="00C617FB"/>
    <w:rsid w:val="00C63855"/>
    <w:rsid w:val="00C639FB"/>
    <w:rsid w:val="00C63D62"/>
    <w:rsid w:val="00C63ECC"/>
    <w:rsid w:val="00C65F6A"/>
    <w:rsid w:val="00C66824"/>
    <w:rsid w:val="00C71005"/>
    <w:rsid w:val="00C7215D"/>
    <w:rsid w:val="00C74241"/>
    <w:rsid w:val="00C87048"/>
    <w:rsid w:val="00C871AD"/>
    <w:rsid w:val="00C92516"/>
    <w:rsid w:val="00C92889"/>
    <w:rsid w:val="00C93545"/>
    <w:rsid w:val="00C9355E"/>
    <w:rsid w:val="00C96608"/>
    <w:rsid w:val="00CA3A39"/>
    <w:rsid w:val="00CA53C5"/>
    <w:rsid w:val="00CA589E"/>
    <w:rsid w:val="00CB15A3"/>
    <w:rsid w:val="00CB2596"/>
    <w:rsid w:val="00CB2ED6"/>
    <w:rsid w:val="00CB5B79"/>
    <w:rsid w:val="00CB6E65"/>
    <w:rsid w:val="00CB7C4D"/>
    <w:rsid w:val="00CC54DF"/>
    <w:rsid w:val="00CD071A"/>
    <w:rsid w:val="00CD3297"/>
    <w:rsid w:val="00CD402F"/>
    <w:rsid w:val="00CD5CD7"/>
    <w:rsid w:val="00CE193C"/>
    <w:rsid w:val="00CE3160"/>
    <w:rsid w:val="00CE34D0"/>
    <w:rsid w:val="00CE6E89"/>
    <w:rsid w:val="00CE7618"/>
    <w:rsid w:val="00CF2A5B"/>
    <w:rsid w:val="00D00C15"/>
    <w:rsid w:val="00D04DD8"/>
    <w:rsid w:val="00D05ACB"/>
    <w:rsid w:val="00D069BA"/>
    <w:rsid w:val="00D0758D"/>
    <w:rsid w:val="00D12E8A"/>
    <w:rsid w:val="00D24511"/>
    <w:rsid w:val="00D26FCA"/>
    <w:rsid w:val="00D271D7"/>
    <w:rsid w:val="00D30404"/>
    <w:rsid w:val="00D31D0E"/>
    <w:rsid w:val="00D32925"/>
    <w:rsid w:val="00D338F8"/>
    <w:rsid w:val="00D3631C"/>
    <w:rsid w:val="00D3762E"/>
    <w:rsid w:val="00D4126A"/>
    <w:rsid w:val="00D4186C"/>
    <w:rsid w:val="00D4219C"/>
    <w:rsid w:val="00D42C5E"/>
    <w:rsid w:val="00D43124"/>
    <w:rsid w:val="00D4587B"/>
    <w:rsid w:val="00D4758C"/>
    <w:rsid w:val="00D4796F"/>
    <w:rsid w:val="00D53687"/>
    <w:rsid w:val="00D56656"/>
    <w:rsid w:val="00D5720B"/>
    <w:rsid w:val="00D61C2F"/>
    <w:rsid w:val="00D62733"/>
    <w:rsid w:val="00D62A81"/>
    <w:rsid w:val="00D71686"/>
    <w:rsid w:val="00D720CE"/>
    <w:rsid w:val="00D72242"/>
    <w:rsid w:val="00D75459"/>
    <w:rsid w:val="00D77A97"/>
    <w:rsid w:val="00D8365D"/>
    <w:rsid w:val="00D836AB"/>
    <w:rsid w:val="00D83D5F"/>
    <w:rsid w:val="00D87F0E"/>
    <w:rsid w:val="00D90152"/>
    <w:rsid w:val="00D90474"/>
    <w:rsid w:val="00D94467"/>
    <w:rsid w:val="00D95377"/>
    <w:rsid w:val="00D9574F"/>
    <w:rsid w:val="00D959DC"/>
    <w:rsid w:val="00D95CC7"/>
    <w:rsid w:val="00D97532"/>
    <w:rsid w:val="00DA453B"/>
    <w:rsid w:val="00DA49C9"/>
    <w:rsid w:val="00DA4C36"/>
    <w:rsid w:val="00DA50CD"/>
    <w:rsid w:val="00DB383B"/>
    <w:rsid w:val="00DB78DF"/>
    <w:rsid w:val="00DC13CD"/>
    <w:rsid w:val="00DC1BDF"/>
    <w:rsid w:val="00DC30CF"/>
    <w:rsid w:val="00DC395C"/>
    <w:rsid w:val="00DC6BEB"/>
    <w:rsid w:val="00DD067F"/>
    <w:rsid w:val="00DD458B"/>
    <w:rsid w:val="00DE000E"/>
    <w:rsid w:val="00DE2181"/>
    <w:rsid w:val="00DE479F"/>
    <w:rsid w:val="00DF183B"/>
    <w:rsid w:val="00DF21AD"/>
    <w:rsid w:val="00DF29EA"/>
    <w:rsid w:val="00DF42C2"/>
    <w:rsid w:val="00DF56CE"/>
    <w:rsid w:val="00E01A22"/>
    <w:rsid w:val="00E03018"/>
    <w:rsid w:val="00E077EF"/>
    <w:rsid w:val="00E07DB1"/>
    <w:rsid w:val="00E11F68"/>
    <w:rsid w:val="00E14394"/>
    <w:rsid w:val="00E149D3"/>
    <w:rsid w:val="00E15099"/>
    <w:rsid w:val="00E16438"/>
    <w:rsid w:val="00E16C49"/>
    <w:rsid w:val="00E200D1"/>
    <w:rsid w:val="00E21C07"/>
    <w:rsid w:val="00E25B5C"/>
    <w:rsid w:val="00E26D27"/>
    <w:rsid w:val="00E270F7"/>
    <w:rsid w:val="00E318D7"/>
    <w:rsid w:val="00E31ABC"/>
    <w:rsid w:val="00E31B3D"/>
    <w:rsid w:val="00E33D43"/>
    <w:rsid w:val="00E364C8"/>
    <w:rsid w:val="00E370CF"/>
    <w:rsid w:val="00E375EF"/>
    <w:rsid w:val="00E42F47"/>
    <w:rsid w:val="00E4410C"/>
    <w:rsid w:val="00E44B36"/>
    <w:rsid w:val="00E46629"/>
    <w:rsid w:val="00E46C87"/>
    <w:rsid w:val="00E46CCF"/>
    <w:rsid w:val="00E46D51"/>
    <w:rsid w:val="00E47161"/>
    <w:rsid w:val="00E525A7"/>
    <w:rsid w:val="00E61715"/>
    <w:rsid w:val="00E61F32"/>
    <w:rsid w:val="00E63798"/>
    <w:rsid w:val="00E63E39"/>
    <w:rsid w:val="00E662E1"/>
    <w:rsid w:val="00E70E02"/>
    <w:rsid w:val="00E71CB1"/>
    <w:rsid w:val="00E766AD"/>
    <w:rsid w:val="00E77DD2"/>
    <w:rsid w:val="00E80314"/>
    <w:rsid w:val="00E80DD3"/>
    <w:rsid w:val="00E80E0C"/>
    <w:rsid w:val="00E82013"/>
    <w:rsid w:val="00E82816"/>
    <w:rsid w:val="00E85832"/>
    <w:rsid w:val="00E858E6"/>
    <w:rsid w:val="00E90767"/>
    <w:rsid w:val="00E909B0"/>
    <w:rsid w:val="00E93165"/>
    <w:rsid w:val="00E954BD"/>
    <w:rsid w:val="00E968FD"/>
    <w:rsid w:val="00E97B25"/>
    <w:rsid w:val="00EA0CFC"/>
    <w:rsid w:val="00EA11A6"/>
    <w:rsid w:val="00EA61AC"/>
    <w:rsid w:val="00EB0B00"/>
    <w:rsid w:val="00EB1B91"/>
    <w:rsid w:val="00EB2780"/>
    <w:rsid w:val="00EC0BC7"/>
    <w:rsid w:val="00EC280C"/>
    <w:rsid w:val="00EC44DA"/>
    <w:rsid w:val="00EC49BB"/>
    <w:rsid w:val="00EC5137"/>
    <w:rsid w:val="00EC636B"/>
    <w:rsid w:val="00EC652E"/>
    <w:rsid w:val="00EC71E8"/>
    <w:rsid w:val="00ED16EB"/>
    <w:rsid w:val="00ED26EB"/>
    <w:rsid w:val="00ED3147"/>
    <w:rsid w:val="00ED3A02"/>
    <w:rsid w:val="00ED440B"/>
    <w:rsid w:val="00ED51BB"/>
    <w:rsid w:val="00EE04FB"/>
    <w:rsid w:val="00EE06B9"/>
    <w:rsid w:val="00EE58E7"/>
    <w:rsid w:val="00EF26D8"/>
    <w:rsid w:val="00EF2B58"/>
    <w:rsid w:val="00EF3686"/>
    <w:rsid w:val="00EF67AE"/>
    <w:rsid w:val="00F02865"/>
    <w:rsid w:val="00F04447"/>
    <w:rsid w:val="00F0745F"/>
    <w:rsid w:val="00F12153"/>
    <w:rsid w:val="00F131FA"/>
    <w:rsid w:val="00F13236"/>
    <w:rsid w:val="00F14429"/>
    <w:rsid w:val="00F14CE6"/>
    <w:rsid w:val="00F1514B"/>
    <w:rsid w:val="00F17DD3"/>
    <w:rsid w:val="00F269E6"/>
    <w:rsid w:val="00F339C3"/>
    <w:rsid w:val="00F34E38"/>
    <w:rsid w:val="00F36523"/>
    <w:rsid w:val="00F36C83"/>
    <w:rsid w:val="00F42CAF"/>
    <w:rsid w:val="00F43B5F"/>
    <w:rsid w:val="00F4646F"/>
    <w:rsid w:val="00F5243C"/>
    <w:rsid w:val="00F56A5B"/>
    <w:rsid w:val="00F57ED6"/>
    <w:rsid w:val="00F6124D"/>
    <w:rsid w:val="00F61849"/>
    <w:rsid w:val="00F61CEC"/>
    <w:rsid w:val="00F62364"/>
    <w:rsid w:val="00F66078"/>
    <w:rsid w:val="00F66630"/>
    <w:rsid w:val="00F6698C"/>
    <w:rsid w:val="00F66E7D"/>
    <w:rsid w:val="00F7640A"/>
    <w:rsid w:val="00F77725"/>
    <w:rsid w:val="00F830E5"/>
    <w:rsid w:val="00F8325C"/>
    <w:rsid w:val="00F851B5"/>
    <w:rsid w:val="00F85400"/>
    <w:rsid w:val="00F86230"/>
    <w:rsid w:val="00F9014C"/>
    <w:rsid w:val="00F91F72"/>
    <w:rsid w:val="00F92C2B"/>
    <w:rsid w:val="00F93E3F"/>
    <w:rsid w:val="00FA0420"/>
    <w:rsid w:val="00FA35C8"/>
    <w:rsid w:val="00FA610F"/>
    <w:rsid w:val="00FB156F"/>
    <w:rsid w:val="00FC7020"/>
    <w:rsid w:val="00FC72E7"/>
    <w:rsid w:val="00FD15C2"/>
    <w:rsid w:val="00FD2409"/>
    <w:rsid w:val="00FD2FA0"/>
    <w:rsid w:val="00FD4227"/>
    <w:rsid w:val="00FD754B"/>
    <w:rsid w:val="00FE04C7"/>
    <w:rsid w:val="00FE12BA"/>
    <w:rsid w:val="00FE43D2"/>
    <w:rsid w:val="00FE73C0"/>
    <w:rsid w:val="00FE741C"/>
    <w:rsid w:val="00FF0FC8"/>
    <w:rsid w:val="00FF26C1"/>
    <w:rsid w:val="00FF353B"/>
    <w:rsid w:val="00FF5405"/>
    <w:rsid w:val="00FF6B57"/>
    <w:rsid w:val="3D6B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773AB6"/>
  <w15:chartTrackingRefBased/>
  <w15:docId w15:val="{74BC579C-CA89-43C6-B6DF-D65B66B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04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441"/>
    <w:pPr>
      <w:spacing w:after="0" w:line="240" w:lineRule="auto"/>
    </w:pPr>
  </w:style>
  <w:style w:type="character" w:styleId="Verwijzingopmerking">
    <w:name w:val="annotation reference"/>
    <w:basedOn w:val="Standaardalinea-lettertype"/>
    <w:uiPriority w:val="99"/>
    <w:semiHidden/>
    <w:unhideWhenUsed/>
    <w:rsid w:val="00AB600C"/>
    <w:rPr>
      <w:sz w:val="16"/>
      <w:szCs w:val="16"/>
    </w:rPr>
  </w:style>
  <w:style w:type="paragraph" w:styleId="Tekstopmerking">
    <w:name w:val="annotation text"/>
    <w:basedOn w:val="Standaard"/>
    <w:link w:val="TekstopmerkingChar"/>
    <w:uiPriority w:val="99"/>
    <w:unhideWhenUsed/>
    <w:rsid w:val="00AB600C"/>
    <w:pPr>
      <w:spacing w:line="240" w:lineRule="auto"/>
    </w:pPr>
    <w:rPr>
      <w:sz w:val="20"/>
      <w:szCs w:val="20"/>
    </w:rPr>
  </w:style>
  <w:style w:type="character" w:customStyle="1" w:styleId="TekstopmerkingChar">
    <w:name w:val="Tekst opmerking Char"/>
    <w:basedOn w:val="Standaardalinea-lettertype"/>
    <w:link w:val="Tekstopmerking"/>
    <w:uiPriority w:val="99"/>
    <w:rsid w:val="00AB600C"/>
    <w:rPr>
      <w:sz w:val="20"/>
      <w:szCs w:val="20"/>
    </w:rPr>
  </w:style>
  <w:style w:type="paragraph" w:styleId="Onderwerpvanopmerking">
    <w:name w:val="annotation subject"/>
    <w:basedOn w:val="Tekstopmerking"/>
    <w:next w:val="Tekstopmerking"/>
    <w:link w:val="OnderwerpvanopmerkingChar"/>
    <w:uiPriority w:val="99"/>
    <w:semiHidden/>
    <w:unhideWhenUsed/>
    <w:rsid w:val="00AB600C"/>
    <w:rPr>
      <w:b/>
      <w:bCs/>
    </w:rPr>
  </w:style>
  <w:style w:type="character" w:customStyle="1" w:styleId="OnderwerpvanopmerkingChar">
    <w:name w:val="Onderwerp van opmerking Char"/>
    <w:basedOn w:val="TekstopmerkingChar"/>
    <w:link w:val="Onderwerpvanopmerking"/>
    <w:uiPriority w:val="99"/>
    <w:semiHidden/>
    <w:rsid w:val="00AB600C"/>
    <w:rPr>
      <w:b/>
      <w:bCs/>
      <w:sz w:val="20"/>
      <w:szCs w:val="20"/>
    </w:rPr>
  </w:style>
  <w:style w:type="paragraph" w:styleId="Ballontekst">
    <w:name w:val="Balloon Text"/>
    <w:basedOn w:val="Standaard"/>
    <w:link w:val="BallontekstChar"/>
    <w:uiPriority w:val="99"/>
    <w:semiHidden/>
    <w:unhideWhenUsed/>
    <w:rsid w:val="00AB6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0C"/>
    <w:rPr>
      <w:rFonts w:ascii="Segoe UI" w:hAnsi="Segoe UI" w:cs="Segoe UI"/>
      <w:sz w:val="18"/>
      <w:szCs w:val="18"/>
    </w:rPr>
  </w:style>
  <w:style w:type="paragraph" w:styleId="Lijstalinea">
    <w:name w:val="List Paragraph"/>
    <w:basedOn w:val="Standaard"/>
    <w:uiPriority w:val="34"/>
    <w:qFormat/>
    <w:rsid w:val="00694CC1"/>
    <w:pPr>
      <w:ind w:left="720"/>
      <w:contextualSpacing/>
    </w:pPr>
  </w:style>
  <w:style w:type="character" w:customStyle="1" w:styleId="apple-converted-space">
    <w:name w:val="apple-converted-space"/>
    <w:basedOn w:val="Standaardalinea-lettertype"/>
    <w:rsid w:val="00D42C5E"/>
  </w:style>
  <w:style w:type="character" w:styleId="Hyperlink">
    <w:name w:val="Hyperlink"/>
    <w:basedOn w:val="Standaardalinea-lettertype"/>
    <w:uiPriority w:val="99"/>
    <w:unhideWhenUsed/>
    <w:rsid w:val="00D42C5E"/>
    <w:rPr>
      <w:color w:val="0000FF"/>
      <w:u w:val="single"/>
    </w:rPr>
  </w:style>
  <w:style w:type="character" w:customStyle="1" w:styleId="Onopgelostemelding1">
    <w:name w:val="Onopgeloste melding1"/>
    <w:basedOn w:val="Standaardalinea-lettertype"/>
    <w:uiPriority w:val="99"/>
    <w:semiHidden/>
    <w:unhideWhenUsed/>
    <w:rsid w:val="00C1600C"/>
    <w:rPr>
      <w:color w:val="808080"/>
      <w:shd w:val="clear" w:color="auto" w:fill="E6E6E6"/>
    </w:rPr>
  </w:style>
  <w:style w:type="paragraph" w:styleId="Revisie">
    <w:name w:val="Revision"/>
    <w:hidden/>
    <w:uiPriority w:val="99"/>
    <w:semiHidden/>
    <w:rsid w:val="00084C0E"/>
    <w:pPr>
      <w:spacing w:after="0" w:line="240" w:lineRule="auto"/>
    </w:pPr>
  </w:style>
  <w:style w:type="character" w:styleId="GevolgdeHyperlink">
    <w:name w:val="FollowedHyperlink"/>
    <w:basedOn w:val="Standaardalinea-lettertype"/>
    <w:uiPriority w:val="99"/>
    <w:semiHidden/>
    <w:unhideWhenUsed/>
    <w:rsid w:val="002267D3"/>
    <w:rPr>
      <w:color w:val="954F72" w:themeColor="followedHyperlink"/>
      <w:u w:val="single"/>
    </w:rPr>
  </w:style>
  <w:style w:type="character" w:styleId="Nadruk">
    <w:name w:val="Emphasis"/>
    <w:basedOn w:val="Standaardalinea-lettertype"/>
    <w:uiPriority w:val="20"/>
    <w:qFormat/>
    <w:rsid w:val="00566E3A"/>
    <w:rPr>
      <w:i/>
      <w:iCs/>
    </w:rPr>
  </w:style>
  <w:style w:type="character" w:styleId="Onopgelostemelding">
    <w:name w:val="Unresolved Mention"/>
    <w:basedOn w:val="Standaardalinea-lettertype"/>
    <w:uiPriority w:val="99"/>
    <w:semiHidden/>
    <w:unhideWhenUsed/>
    <w:rsid w:val="00566E3A"/>
    <w:rPr>
      <w:color w:val="808080"/>
      <w:shd w:val="clear" w:color="auto" w:fill="E6E6E6"/>
    </w:rPr>
  </w:style>
  <w:style w:type="paragraph" w:styleId="Koptekst">
    <w:name w:val="header"/>
    <w:basedOn w:val="Standaard"/>
    <w:link w:val="KoptekstChar"/>
    <w:uiPriority w:val="99"/>
    <w:unhideWhenUsed/>
    <w:rsid w:val="00E4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36"/>
  </w:style>
  <w:style w:type="paragraph" w:styleId="Voettekst">
    <w:name w:val="footer"/>
    <w:basedOn w:val="Standaard"/>
    <w:link w:val="VoettekstChar"/>
    <w:uiPriority w:val="99"/>
    <w:unhideWhenUsed/>
    <w:rsid w:val="00E4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36"/>
  </w:style>
  <w:style w:type="paragraph" w:styleId="Normaalweb">
    <w:name w:val="Normal (Web)"/>
    <w:basedOn w:val="Standaard"/>
    <w:uiPriority w:val="99"/>
    <w:unhideWhenUsed/>
    <w:rsid w:val="00152668"/>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78">
      <w:bodyDiv w:val="1"/>
      <w:marLeft w:val="0"/>
      <w:marRight w:val="0"/>
      <w:marTop w:val="0"/>
      <w:marBottom w:val="0"/>
      <w:divBdr>
        <w:top w:val="none" w:sz="0" w:space="0" w:color="auto"/>
        <w:left w:val="none" w:sz="0" w:space="0" w:color="auto"/>
        <w:bottom w:val="none" w:sz="0" w:space="0" w:color="auto"/>
        <w:right w:val="none" w:sz="0" w:space="0" w:color="auto"/>
      </w:divBdr>
    </w:div>
    <w:div w:id="99222474">
      <w:bodyDiv w:val="1"/>
      <w:marLeft w:val="0"/>
      <w:marRight w:val="0"/>
      <w:marTop w:val="0"/>
      <w:marBottom w:val="0"/>
      <w:divBdr>
        <w:top w:val="none" w:sz="0" w:space="0" w:color="auto"/>
        <w:left w:val="none" w:sz="0" w:space="0" w:color="auto"/>
        <w:bottom w:val="none" w:sz="0" w:space="0" w:color="auto"/>
        <w:right w:val="none" w:sz="0" w:space="0" w:color="auto"/>
      </w:divBdr>
      <w:divsChild>
        <w:div w:id="908002898">
          <w:marLeft w:val="0"/>
          <w:marRight w:val="0"/>
          <w:marTop w:val="0"/>
          <w:marBottom w:val="240"/>
          <w:divBdr>
            <w:top w:val="none" w:sz="0" w:space="0" w:color="auto"/>
            <w:left w:val="none" w:sz="0" w:space="0" w:color="auto"/>
            <w:bottom w:val="none" w:sz="0" w:space="0" w:color="auto"/>
            <w:right w:val="none" w:sz="0" w:space="0" w:color="auto"/>
          </w:divBdr>
        </w:div>
      </w:divsChild>
    </w:div>
    <w:div w:id="124665707">
      <w:bodyDiv w:val="1"/>
      <w:marLeft w:val="0"/>
      <w:marRight w:val="0"/>
      <w:marTop w:val="0"/>
      <w:marBottom w:val="0"/>
      <w:divBdr>
        <w:top w:val="none" w:sz="0" w:space="0" w:color="auto"/>
        <w:left w:val="none" w:sz="0" w:space="0" w:color="auto"/>
        <w:bottom w:val="none" w:sz="0" w:space="0" w:color="auto"/>
        <w:right w:val="none" w:sz="0" w:space="0" w:color="auto"/>
      </w:divBdr>
      <w:divsChild>
        <w:div w:id="1433210307">
          <w:marLeft w:val="0"/>
          <w:marRight w:val="0"/>
          <w:marTop w:val="0"/>
          <w:marBottom w:val="0"/>
          <w:divBdr>
            <w:top w:val="none" w:sz="0" w:space="0" w:color="auto"/>
            <w:left w:val="none" w:sz="0" w:space="0" w:color="auto"/>
            <w:bottom w:val="none" w:sz="0" w:space="0" w:color="auto"/>
            <w:right w:val="none" w:sz="0" w:space="0" w:color="auto"/>
          </w:divBdr>
          <w:divsChild>
            <w:div w:id="371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9883">
      <w:bodyDiv w:val="1"/>
      <w:marLeft w:val="0"/>
      <w:marRight w:val="0"/>
      <w:marTop w:val="0"/>
      <w:marBottom w:val="0"/>
      <w:divBdr>
        <w:top w:val="none" w:sz="0" w:space="0" w:color="auto"/>
        <w:left w:val="none" w:sz="0" w:space="0" w:color="auto"/>
        <w:bottom w:val="none" w:sz="0" w:space="0" w:color="auto"/>
        <w:right w:val="none" w:sz="0" w:space="0" w:color="auto"/>
      </w:divBdr>
    </w:div>
    <w:div w:id="355010577">
      <w:bodyDiv w:val="1"/>
      <w:marLeft w:val="0"/>
      <w:marRight w:val="0"/>
      <w:marTop w:val="0"/>
      <w:marBottom w:val="0"/>
      <w:divBdr>
        <w:top w:val="none" w:sz="0" w:space="0" w:color="auto"/>
        <w:left w:val="none" w:sz="0" w:space="0" w:color="auto"/>
        <w:bottom w:val="none" w:sz="0" w:space="0" w:color="auto"/>
        <w:right w:val="none" w:sz="0" w:space="0" w:color="auto"/>
      </w:divBdr>
    </w:div>
    <w:div w:id="502473083">
      <w:bodyDiv w:val="1"/>
      <w:marLeft w:val="0"/>
      <w:marRight w:val="0"/>
      <w:marTop w:val="0"/>
      <w:marBottom w:val="0"/>
      <w:divBdr>
        <w:top w:val="none" w:sz="0" w:space="0" w:color="auto"/>
        <w:left w:val="none" w:sz="0" w:space="0" w:color="auto"/>
        <w:bottom w:val="none" w:sz="0" w:space="0" w:color="auto"/>
        <w:right w:val="none" w:sz="0" w:space="0" w:color="auto"/>
      </w:divBdr>
    </w:div>
    <w:div w:id="513350101">
      <w:bodyDiv w:val="1"/>
      <w:marLeft w:val="0"/>
      <w:marRight w:val="0"/>
      <w:marTop w:val="0"/>
      <w:marBottom w:val="0"/>
      <w:divBdr>
        <w:top w:val="none" w:sz="0" w:space="0" w:color="auto"/>
        <w:left w:val="none" w:sz="0" w:space="0" w:color="auto"/>
        <w:bottom w:val="none" w:sz="0" w:space="0" w:color="auto"/>
        <w:right w:val="none" w:sz="0" w:space="0" w:color="auto"/>
      </w:divBdr>
    </w:div>
    <w:div w:id="664668876">
      <w:bodyDiv w:val="1"/>
      <w:marLeft w:val="0"/>
      <w:marRight w:val="0"/>
      <w:marTop w:val="0"/>
      <w:marBottom w:val="0"/>
      <w:divBdr>
        <w:top w:val="none" w:sz="0" w:space="0" w:color="auto"/>
        <w:left w:val="none" w:sz="0" w:space="0" w:color="auto"/>
        <w:bottom w:val="none" w:sz="0" w:space="0" w:color="auto"/>
        <w:right w:val="none" w:sz="0" w:space="0" w:color="auto"/>
      </w:divBdr>
    </w:div>
    <w:div w:id="907613820">
      <w:bodyDiv w:val="1"/>
      <w:marLeft w:val="0"/>
      <w:marRight w:val="0"/>
      <w:marTop w:val="0"/>
      <w:marBottom w:val="0"/>
      <w:divBdr>
        <w:top w:val="none" w:sz="0" w:space="0" w:color="auto"/>
        <w:left w:val="none" w:sz="0" w:space="0" w:color="auto"/>
        <w:bottom w:val="none" w:sz="0" w:space="0" w:color="auto"/>
        <w:right w:val="none" w:sz="0" w:space="0" w:color="auto"/>
      </w:divBdr>
    </w:div>
    <w:div w:id="907765362">
      <w:bodyDiv w:val="1"/>
      <w:marLeft w:val="0"/>
      <w:marRight w:val="0"/>
      <w:marTop w:val="0"/>
      <w:marBottom w:val="0"/>
      <w:divBdr>
        <w:top w:val="none" w:sz="0" w:space="0" w:color="auto"/>
        <w:left w:val="none" w:sz="0" w:space="0" w:color="auto"/>
        <w:bottom w:val="none" w:sz="0" w:space="0" w:color="auto"/>
        <w:right w:val="none" w:sz="0" w:space="0" w:color="auto"/>
      </w:divBdr>
    </w:div>
    <w:div w:id="942231138">
      <w:bodyDiv w:val="1"/>
      <w:marLeft w:val="0"/>
      <w:marRight w:val="0"/>
      <w:marTop w:val="0"/>
      <w:marBottom w:val="0"/>
      <w:divBdr>
        <w:top w:val="none" w:sz="0" w:space="0" w:color="auto"/>
        <w:left w:val="none" w:sz="0" w:space="0" w:color="auto"/>
        <w:bottom w:val="none" w:sz="0" w:space="0" w:color="auto"/>
        <w:right w:val="none" w:sz="0" w:space="0" w:color="auto"/>
      </w:divBdr>
    </w:div>
    <w:div w:id="1051417289">
      <w:bodyDiv w:val="1"/>
      <w:marLeft w:val="0"/>
      <w:marRight w:val="0"/>
      <w:marTop w:val="0"/>
      <w:marBottom w:val="0"/>
      <w:divBdr>
        <w:top w:val="none" w:sz="0" w:space="0" w:color="auto"/>
        <w:left w:val="none" w:sz="0" w:space="0" w:color="auto"/>
        <w:bottom w:val="none" w:sz="0" w:space="0" w:color="auto"/>
        <w:right w:val="none" w:sz="0" w:space="0" w:color="auto"/>
      </w:divBdr>
    </w:div>
    <w:div w:id="1289124695">
      <w:bodyDiv w:val="1"/>
      <w:marLeft w:val="0"/>
      <w:marRight w:val="0"/>
      <w:marTop w:val="0"/>
      <w:marBottom w:val="0"/>
      <w:divBdr>
        <w:top w:val="none" w:sz="0" w:space="0" w:color="auto"/>
        <w:left w:val="none" w:sz="0" w:space="0" w:color="auto"/>
        <w:bottom w:val="none" w:sz="0" w:space="0" w:color="auto"/>
        <w:right w:val="none" w:sz="0" w:space="0" w:color="auto"/>
      </w:divBdr>
    </w:div>
    <w:div w:id="1448810649">
      <w:bodyDiv w:val="1"/>
      <w:marLeft w:val="0"/>
      <w:marRight w:val="0"/>
      <w:marTop w:val="0"/>
      <w:marBottom w:val="0"/>
      <w:divBdr>
        <w:top w:val="none" w:sz="0" w:space="0" w:color="auto"/>
        <w:left w:val="none" w:sz="0" w:space="0" w:color="auto"/>
        <w:bottom w:val="none" w:sz="0" w:space="0" w:color="auto"/>
        <w:right w:val="none" w:sz="0" w:space="0" w:color="auto"/>
      </w:divBdr>
    </w:div>
    <w:div w:id="1578637392">
      <w:bodyDiv w:val="1"/>
      <w:marLeft w:val="0"/>
      <w:marRight w:val="0"/>
      <w:marTop w:val="0"/>
      <w:marBottom w:val="0"/>
      <w:divBdr>
        <w:top w:val="none" w:sz="0" w:space="0" w:color="auto"/>
        <w:left w:val="none" w:sz="0" w:space="0" w:color="auto"/>
        <w:bottom w:val="none" w:sz="0" w:space="0" w:color="auto"/>
        <w:right w:val="none" w:sz="0" w:space="0" w:color="auto"/>
      </w:divBdr>
    </w:div>
    <w:div w:id="1719666413">
      <w:bodyDiv w:val="1"/>
      <w:marLeft w:val="0"/>
      <w:marRight w:val="0"/>
      <w:marTop w:val="0"/>
      <w:marBottom w:val="0"/>
      <w:divBdr>
        <w:top w:val="none" w:sz="0" w:space="0" w:color="auto"/>
        <w:left w:val="none" w:sz="0" w:space="0" w:color="auto"/>
        <w:bottom w:val="none" w:sz="0" w:space="0" w:color="auto"/>
        <w:right w:val="none" w:sz="0" w:space="0" w:color="auto"/>
      </w:divBdr>
    </w:div>
    <w:div w:id="1721707287">
      <w:bodyDiv w:val="1"/>
      <w:marLeft w:val="0"/>
      <w:marRight w:val="0"/>
      <w:marTop w:val="0"/>
      <w:marBottom w:val="0"/>
      <w:divBdr>
        <w:top w:val="none" w:sz="0" w:space="0" w:color="auto"/>
        <w:left w:val="none" w:sz="0" w:space="0" w:color="auto"/>
        <w:bottom w:val="none" w:sz="0" w:space="0" w:color="auto"/>
        <w:right w:val="none" w:sz="0" w:space="0" w:color="auto"/>
      </w:divBdr>
    </w:div>
    <w:div w:id="1829320327">
      <w:bodyDiv w:val="1"/>
      <w:marLeft w:val="0"/>
      <w:marRight w:val="0"/>
      <w:marTop w:val="0"/>
      <w:marBottom w:val="0"/>
      <w:divBdr>
        <w:top w:val="none" w:sz="0" w:space="0" w:color="auto"/>
        <w:left w:val="none" w:sz="0" w:space="0" w:color="auto"/>
        <w:bottom w:val="none" w:sz="0" w:space="0" w:color="auto"/>
        <w:right w:val="none" w:sz="0" w:space="0" w:color="auto"/>
      </w:divBdr>
    </w:div>
    <w:div w:id="1882009340">
      <w:bodyDiv w:val="1"/>
      <w:marLeft w:val="0"/>
      <w:marRight w:val="0"/>
      <w:marTop w:val="0"/>
      <w:marBottom w:val="0"/>
      <w:divBdr>
        <w:top w:val="none" w:sz="0" w:space="0" w:color="auto"/>
        <w:left w:val="none" w:sz="0" w:space="0" w:color="auto"/>
        <w:bottom w:val="none" w:sz="0" w:space="0" w:color="auto"/>
        <w:right w:val="none" w:sz="0" w:space="0" w:color="auto"/>
      </w:divBdr>
    </w:div>
    <w:div w:id="1949465919">
      <w:bodyDiv w:val="1"/>
      <w:marLeft w:val="0"/>
      <w:marRight w:val="0"/>
      <w:marTop w:val="0"/>
      <w:marBottom w:val="0"/>
      <w:divBdr>
        <w:top w:val="none" w:sz="0" w:space="0" w:color="auto"/>
        <w:left w:val="none" w:sz="0" w:space="0" w:color="auto"/>
        <w:bottom w:val="none" w:sz="0" w:space="0" w:color="auto"/>
        <w:right w:val="none" w:sz="0" w:space="0" w:color="auto"/>
      </w:divBdr>
    </w:div>
    <w:div w:id="2005667573">
      <w:bodyDiv w:val="1"/>
      <w:marLeft w:val="0"/>
      <w:marRight w:val="0"/>
      <w:marTop w:val="0"/>
      <w:marBottom w:val="0"/>
      <w:divBdr>
        <w:top w:val="none" w:sz="0" w:space="0" w:color="auto"/>
        <w:left w:val="none" w:sz="0" w:space="0" w:color="auto"/>
        <w:bottom w:val="none" w:sz="0" w:space="0" w:color="auto"/>
        <w:right w:val="none" w:sz="0" w:space="0" w:color="auto"/>
      </w:divBdr>
    </w:div>
    <w:div w:id="2144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529457C014F228CDE1E256731C517"/>
        <w:category>
          <w:name w:val="Algemeen"/>
          <w:gallery w:val="placeholder"/>
        </w:category>
        <w:types>
          <w:type w:val="bbPlcHdr"/>
        </w:types>
        <w:behaviors>
          <w:behavior w:val="content"/>
        </w:behaviors>
        <w:guid w:val="{E6B064E5-2A39-46B7-BEBA-0C92290E86EF}"/>
      </w:docPartPr>
      <w:docPartBody>
        <w:p w:rsidR="00185035" w:rsidRDefault="00523B59" w:rsidP="00523B59">
          <w:pPr>
            <w:pStyle w:val="19D529457C014F228CDE1E256731C517"/>
          </w:pPr>
          <w:r>
            <w:rPr>
              <w:color w:val="4472C4" w:themeColor="accent1"/>
              <w:sz w:val="20"/>
              <w:szCs w:val="20"/>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59"/>
    <w:rsid w:val="00185035"/>
    <w:rsid w:val="00523B59"/>
    <w:rsid w:val="00545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EEAB1117DF4A72A4EA24FAA4CD80D6">
    <w:name w:val="A3EEAB1117DF4A72A4EA24FAA4CD80D6"/>
    <w:rsid w:val="00523B59"/>
  </w:style>
  <w:style w:type="paragraph" w:customStyle="1" w:styleId="045E2E95A93147F7A7C46817DB9F7D03">
    <w:name w:val="045E2E95A93147F7A7C46817DB9F7D03"/>
    <w:rsid w:val="00523B59"/>
  </w:style>
  <w:style w:type="paragraph" w:customStyle="1" w:styleId="19D529457C014F228CDE1E256731C517">
    <w:name w:val="19D529457C014F228CDE1E256731C517"/>
    <w:rsid w:val="00523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97E9-8A3B-4EBB-96F8-F51A33EB4573}">
  <ds:schemaRefs>
    <ds:schemaRef ds:uri="http://schemas.microsoft.com/sharepoint/v3/contenttype/forms"/>
  </ds:schemaRefs>
</ds:datastoreItem>
</file>

<file path=customXml/itemProps2.xml><?xml version="1.0" encoding="utf-8"?>
<ds:datastoreItem xmlns:ds="http://schemas.openxmlformats.org/officeDocument/2006/customXml" ds:itemID="{9FA462B0-40C8-4FA6-8E85-F0B3842D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7C21E-66A2-472D-A4C3-E98AF328D1E0}">
  <ds:schemaRefs>
    <ds:schemaRef ds:uri="http://purl.org/dc/terms/"/>
    <ds:schemaRef ds:uri="http://schemas.openxmlformats.org/package/2006/metadata/core-properties"/>
    <ds:schemaRef ds:uri="9021ec9a-68ba-422a-bc12-88d9a5b622cf"/>
    <ds:schemaRef ds:uri="http://schemas.microsoft.com/office/2006/documentManagement/types"/>
    <ds:schemaRef ds:uri="http://schemas.microsoft.com/office/infopath/2007/PartnerControls"/>
    <ds:schemaRef ds:uri="http://purl.org/dc/elements/1.1/"/>
    <ds:schemaRef ds:uri="http://schemas.microsoft.com/office/2006/metadata/properties"/>
    <ds:schemaRef ds:uri="a3de1f38-69d5-4fca-b875-ac53661aad3e"/>
    <ds:schemaRef ds:uri="http://www.w3.org/XML/1998/namespace"/>
    <ds:schemaRef ds:uri="http://purl.org/dc/dcmitype/"/>
  </ds:schemaRefs>
</ds:datastoreItem>
</file>

<file path=customXml/itemProps4.xml><?xml version="1.0" encoding="utf-8"?>
<ds:datastoreItem xmlns:ds="http://schemas.openxmlformats.org/officeDocument/2006/customXml" ds:itemID="{84F56585-DC66-46B5-BAEE-1AA4F16A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3424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Conceptprogramma Zorg rond het levenseinde</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‘Zorg rond het levenseinde’</dc:title>
  <dc:subject/>
  <dc:creator>Odile Brouwer</dc:creator>
  <cp:keywords/>
  <dc:description/>
  <cp:lastModifiedBy>Odile Brouwer</cp:lastModifiedBy>
  <cp:revision>5</cp:revision>
  <dcterms:created xsi:type="dcterms:W3CDTF">2018-05-28T11:51:00Z</dcterms:created>
  <dcterms:modified xsi:type="dcterms:W3CDTF">2018-05-28T12:34:00Z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